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DF" w:rsidRPr="00FE227B" w:rsidRDefault="00FE227B" w:rsidP="00FE22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227B">
        <w:rPr>
          <w:rFonts w:ascii="Times New Roman" w:hAnsi="Times New Roman" w:cs="Times New Roman"/>
          <w:b/>
          <w:sz w:val="32"/>
          <w:szCs w:val="28"/>
        </w:rPr>
        <w:t>Модель превентивної освіти</w:t>
      </w:r>
      <w:bookmarkStart w:id="0" w:name="_GoBack"/>
      <w:bookmarkEnd w:id="0"/>
    </w:p>
    <w:p w:rsidR="00842685" w:rsidRDefault="004C6465" w:rsidP="00971D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Превентивне виховання в школі – це система підготовчих та профілактичних дій педагогів спрямованих на запобігання формуванню учнів негативни</w:t>
      </w:r>
      <w:r w:rsidR="007E60E9">
        <w:rPr>
          <w:rFonts w:ascii="Times New Roman" w:hAnsi="Times New Roman" w:cs="Times New Roman"/>
          <w:sz w:val="28"/>
          <w:szCs w:val="28"/>
        </w:rPr>
        <w:t xml:space="preserve">х звичок, рис характеру, проявів </w:t>
      </w:r>
      <w:r>
        <w:rPr>
          <w:rFonts w:ascii="Times New Roman" w:hAnsi="Times New Roman" w:cs="Times New Roman"/>
          <w:sz w:val="28"/>
          <w:szCs w:val="28"/>
        </w:rPr>
        <w:t xml:space="preserve"> асоціальної поведінки підлітків.</w:t>
      </w:r>
    </w:p>
    <w:p w:rsidR="004C6465" w:rsidRDefault="009445DF" w:rsidP="00971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1608455</wp:posOffset>
            </wp:positionV>
            <wp:extent cx="6205855" cy="7408545"/>
            <wp:effectExtent l="19050" t="0" r="0" b="0"/>
            <wp:wrapTight wrapText="bothSides">
              <wp:wrapPolygon edited="0">
                <wp:start x="5172" y="111"/>
                <wp:lineTo x="4774" y="222"/>
                <wp:lineTo x="4774" y="3721"/>
                <wp:lineTo x="4244" y="3777"/>
                <wp:lineTo x="398" y="4499"/>
                <wp:lineTo x="265" y="5554"/>
                <wp:lineTo x="265" y="8165"/>
                <wp:lineTo x="796" y="8220"/>
                <wp:lineTo x="0" y="8998"/>
                <wp:lineTo x="-66" y="12663"/>
                <wp:lineTo x="66" y="13830"/>
                <wp:lineTo x="6829" y="14441"/>
                <wp:lineTo x="6896" y="15552"/>
                <wp:lineTo x="13195" y="16218"/>
                <wp:lineTo x="13261" y="17662"/>
                <wp:lineTo x="17505" y="17773"/>
                <wp:lineTo x="17902" y="17773"/>
                <wp:lineTo x="20289" y="17662"/>
                <wp:lineTo x="21417" y="17496"/>
                <wp:lineTo x="21417" y="8553"/>
                <wp:lineTo x="20356" y="8276"/>
                <wp:lineTo x="17438" y="8220"/>
                <wp:lineTo x="10874" y="7331"/>
                <wp:lineTo x="10808" y="4665"/>
                <wp:lineTo x="11139" y="4665"/>
                <wp:lineTo x="16377" y="3832"/>
                <wp:lineTo x="16377" y="3777"/>
                <wp:lineTo x="16510" y="2944"/>
                <wp:lineTo x="16510" y="1111"/>
                <wp:lineTo x="16178" y="278"/>
                <wp:lineTo x="16178" y="111"/>
                <wp:lineTo x="5172" y="111"/>
              </wp:wrapPolygon>
            </wp:wrapTight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4C6465">
        <w:rPr>
          <w:rFonts w:ascii="Times New Roman" w:hAnsi="Times New Roman" w:cs="Times New Roman"/>
          <w:sz w:val="28"/>
          <w:szCs w:val="28"/>
        </w:rPr>
        <w:t>Робота по превентивній освіті в стінах нашої школи здійснюється згідно даної моделі.</w:t>
      </w:r>
    </w:p>
    <w:p w:rsidR="00476E98" w:rsidRDefault="00476E98" w:rsidP="005F336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445DF" w:rsidRDefault="009445DF" w:rsidP="005F336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445DF" w:rsidRDefault="009445DF" w:rsidP="005F336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445DF" w:rsidRDefault="009445DF" w:rsidP="005F336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476E98" w:rsidRDefault="00476E98" w:rsidP="005F336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476E98" w:rsidRDefault="00476E98" w:rsidP="005F336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476E98" w:rsidRDefault="00476E98" w:rsidP="005F336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476E98" w:rsidRDefault="00476E98" w:rsidP="005F336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476E98" w:rsidRDefault="00476E98" w:rsidP="005F336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476E98" w:rsidRDefault="00476E98" w:rsidP="005F336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476E98" w:rsidRDefault="00476E98" w:rsidP="005F336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85772E" w:rsidRDefault="0085772E" w:rsidP="005F336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476E98" w:rsidRDefault="007E60E9" w:rsidP="00971D53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t>М</w:t>
      </w:r>
      <w:r w:rsidR="00476E9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етою діяльності закладу є:</w:t>
      </w:r>
    </w:p>
    <w:p w:rsidR="00476E98" w:rsidRDefault="00F3145C" w:rsidP="00971D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="00476E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абезпечення відповідального ставлення до особистого здоровя в учнів, молоді; </w:t>
      </w:r>
    </w:p>
    <w:p w:rsidR="00476E98" w:rsidRDefault="00F3145C" w:rsidP="00971D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7E60E9">
        <w:rPr>
          <w:rFonts w:ascii="Times New Roman" w:hAnsi="Times New Roman" w:cs="Times New Roman"/>
          <w:noProof/>
          <w:sz w:val="28"/>
          <w:szCs w:val="28"/>
          <w:lang w:eastAsia="ru-RU"/>
        </w:rPr>
        <w:t>ротистояння шкідлим</w:t>
      </w:r>
      <w:r w:rsidR="00476E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звичкам та неадекватній поведінці;</w:t>
      </w:r>
    </w:p>
    <w:p w:rsidR="00476E98" w:rsidRDefault="00F3145C" w:rsidP="00971D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476E98">
        <w:rPr>
          <w:rFonts w:ascii="Times New Roman" w:hAnsi="Times New Roman" w:cs="Times New Roman"/>
          <w:noProof/>
          <w:sz w:val="28"/>
          <w:szCs w:val="28"/>
          <w:lang w:eastAsia="ru-RU"/>
        </w:rPr>
        <w:t>акопичення відповідних знань і вмінь, усвідомлення потреб і мотивів, визначення ціннісних орієнтацій;</w:t>
      </w:r>
    </w:p>
    <w:p w:rsidR="00476E98" w:rsidRDefault="00F3145C" w:rsidP="00971D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7E60E9">
        <w:rPr>
          <w:rFonts w:ascii="Times New Roman" w:hAnsi="Times New Roman" w:cs="Times New Roman"/>
          <w:noProof/>
          <w:sz w:val="28"/>
          <w:szCs w:val="28"/>
          <w:lang w:eastAsia="ru-RU"/>
        </w:rPr>
        <w:t>ідвищення  рівня</w:t>
      </w:r>
      <w:r w:rsidR="00476E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обізнаності з проблематики ВІЛ/СНІД, шкідливих звичок</w:t>
      </w:r>
    </w:p>
    <w:p w:rsidR="00476E98" w:rsidRDefault="0085772E" w:rsidP="00971D53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Завдання школи в рамках сприяння здоров</w:t>
      </w:r>
      <w:r w:rsidR="005F3368">
        <w:rPr>
          <w:rFonts w:ascii="Times New Roman" w:hAnsi="Times New Roman" w:cs="Times New Roman"/>
          <w:noProof/>
          <w:sz w:val="28"/>
          <w:szCs w:val="28"/>
          <w:lang w:eastAsia="ru-RU"/>
        </w:rPr>
        <w:t>ого способу життя серед учнів :</w:t>
      </w:r>
    </w:p>
    <w:p w:rsidR="0085772E" w:rsidRDefault="00F3145C" w:rsidP="00971D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</w:t>
      </w:r>
      <w:r w:rsidR="0085772E">
        <w:rPr>
          <w:rFonts w:ascii="Times New Roman" w:hAnsi="Times New Roman" w:cs="Times New Roman"/>
          <w:noProof/>
          <w:sz w:val="28"/>
          <w:szCs w:val="28"/>
          <w:lang w:eastAsia="ru-RU"/>
        </w:rPr>
        <w:t>ормування у підлітків розуміння власної відповідальності за ризик інфікування ВІЛ/СНІД, сприяння зміні мотивації статевої поведінки;</w:t>
      </w:r>
    </w:p>
    <w:p w:rsidR="00476E98" w:rsidRDefault="00F3145C" w:rsidP="00971D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</w:t>
      </w:r>
      <w:r w:rsidR="007E60E9" w:rsidRPr="007E60E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знайомлення </w:t>
      </w:r>
      <w:r w:rsidR="007E60E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молоді з</w:t>
      </w:r>
      <w:r w:rsidR="007E60E9" w:rsidRPr="007E60E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сучасними методами</w:t>
      </w:r>
      <w:r w:rsidR="007E6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саморегуляції, самонавчання та самовдосконалення, поліпшення міжособистісних стосунків.</w:t>
      </w:r>
    </w:p>
    <w:p w:rsidR="007E60E9" w:rsidRDefault="00F3145C" w:rsidP="00971D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7E60E9">
        <w:rPr>
          <w:rFonts w:ascii="Times New Roman" w:hAnsi="Times New Roman" w:cs="Times New Roman"/>
          <w:noProof/>
          <w:sz w:val="28"/>
          <w:szCs w:val="28"/>
          <w:lang w:eastAsia="ru-RU"/>
        </w:rPr>
        <w:t>оширення знань із питань психології особистості, самопізнання, саморозвитку, психофізіологічних проблем статі, міжособистісних стосунків.</w:t>
      </w:r>
    </w:p>
    <w:p w:rsidR="007E60E9" w:rsidRDefault="00F3145C" w:rsidP="00971D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7E60E9">
        <w:rPr>
          <w:rFonts w:ascii="Times New Roman" w:hAnsi="Times New Roman" w:cs="Times New Roman"/>
          <w:noProof/>
          <w:sz w:val="28"/>
          <w:szCs w:val="28"/>
          <w:lang w:eastAsia="ru-RU"/>
        </w:rPr>
        <w:t>роведення просвітницької роботи серед батьків.</w:t>
      </w:r>
    </w:p>
    <w:p w:rsidR="005A03CB" w:rsidRDefault="005A03CB" w:rsidP="00971D5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Субєктами навчально-виховного процесу є адміністрація, учителі, медичні працівники, представники громадськості, батьківського комітету, бібліотакар.</w:t>
      </w:r>
    </w:p>
    <w:p w:rsidR="005A03CB" w:rsidRDefault="005A03CB" w:rsidP="00971D5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Форми і методи роботи обираються з урахуванням специфіки молодого віку і будуються на механізмах, що полегшують спілкування з дітьми</w:t>
      </w:r>
    </w:p>
    <w:p w:rsidR="005F3368" w:rsidRPr="00FE227B" w:rsidRDefault="005A03CB" w:rsidP="00971D5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Науково-пошукові роботи, виконання проектів, творчі і мистецькі</w:t>
      </w:r>
      <w:r w:rsidR="00F314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конкурси, відзначенняМіжнародного Дня боротьби зі СНІДом, </w:t>
      </w:r>
      <w:r w:rsidR="002540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спортивні змагання, концерти, пробіги, висадка дерев, проведення «круглих столів» та інші заході, присвячені цій проблемі, привертають увагу </w:t>
      </w:r>
      <w:r w:rsidR="002540C8" w:rsidRPr="002540C8">
        <w:rPr>
          <w:rFonts w:ascii="Times New Roman" w:hAnsi="Times New Roman" w:cs="Times New Roman"/>
          <w:noProof/>
          <w:sz w:val="28"/>
          <w:szCs w:val="28"/>
          <w:lang w:eastAsia="ru-RU"/>
        </w:rPr>
        <w:t>грома</w:t>
      </w:r>
      <w:r w:rsidR="002540C8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2540C8" w:rsidRPr="002540C8">
        <w:rPr>
          <w:rFonts w:ascii="Times New Roman" w:hAnsi="Times New Roman" w:cs="Times New Roman"/>
          <w:noProof/>
          <w:sz w:val="28"/>
          <w:szCs w:val="28"/>
          <w:lang w:eastAsia="ru-RU"/>
        </w:rPr>
        <w:t>ськості й мотивують</w:t>
      </w:r>
      <w:r w:rsidR="005F33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молодь до здорового спо</w:t>
      </w:r>
      <w:r w:rsidR="00F3145C">
        <w:rPr>
          <w:rFonts w:ascii="Times New Roman" w:hAnsi="Times New Roman" w:cs="Times New Roman"/>
          <w:noProof/>
          <w:sz w:val="28"/>
          <w:szCs w:val="28"/>
          <w:lang w:eastAsia="ru-RU"/>
        </w:rPr>
        <w:t>собу життя.</w:t>
      </w:r>
    </w:p>
    <w:p w:rsidR="00D750A1" w:rsidRPr="00D750A1" w:rsidRDefault="00D750A1" w:rsidP="00D750A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FE22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D750A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Важливе місце в системі виховних заходів займає День порозуміння з ВІЛ- інфікованими людьми. </w:t>
      </w:r>
      <w:proofErr w:type="gramStart"/>
      <w:r w:rsidRPr="00D750A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Він планується таким чином, щоб залучити до участі в ньому  учнів різних вікових категорій, вчителів, батьків, </w:t>
      </w:r>
      <w:r w:rsidRPr="00D750A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t>а також лікарів, представників громадських організацій.</w:t>
      </w:r>
      <w:proofErr w:type="gramEnd"/>
      <w:r w:rsidRPr="00D750A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Форми роботи різноманітні та інтерактивні: акції, диспути, конкурси, зустрічі з лікарями-фахівцями, робота консультпункту, захист проектів, тренінги, мультимедійні вікторини та інформаційні практикуми, виступи агітбригади, батьківський всеобуч. Протягом дня учасникам заходів вручаються червоні стрічки-символи порозуміння з ВІЛ-інфікованими людьми.</w:t>
      </w:r>
    </w:p>
    <w:p w:rsidR="00D750A1" w:rsidRPr="00D750A1" w:rsidRDefault="00D750A1" w:rsidP="00D750A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D750A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</w:t>
      </w:r>
      <w:proofErr w:type="gramStart"/>
      <w:r w:rsidRPr="00D750A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Реалізація проекту «Школа проти СНІДу» проводиться за активної участі учнів-лідерів. Волонтери із захопленням співпрацюють з вчителями, проводять власні соціологічні дослідження, виступи агітбригади, навчаються тренінгових методик, створюють соціальну рекламу, поширюють профілактичну інформацію серед однолітків методом «рівний-рівному».</w:t>
      </w:r>
      <w:proofErr w:type="gramEnd"/>
      <w:r w:rsidRPr="00D750A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До цієї роботи залучається  шкільний омбудсмен.          </w:t>
      </w:r>
    </w:p>
    <w:p w:rsidR="00D750A1" w:rsidRPr="00D750A1" w:rsidRDefault="00D750A1" w:rsidP="00D750A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D750A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Відомо, що значну роль у  вихованні дітей, формуванні здорового способу життя, ціннісних орієнтирів, прищепленні моральних норм відіграють батьки. У питанні профілактики ВІЛ/СНІДу частина з них потребує додаткових знань, адже у суспільстві існує багато міфів та упереджень. Далеко не всі батьки готові до обговорення зі своїми дітьми проблем ВІЛ/СНІДу у сім ї. Тому навчальний заклад бачить необхідність підтримки батьків у впровадженні даної превентивної програми. Для цього у школі проводяться різноманітні заходи:                         </w:t>
      </w:r>
    </w:p>
    <w:p w:rsidR="00D750A1" w:rsidRPr="00D750A1" w:rsidRDefault="00D750A1" w:rsidP="00D750A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D750A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- батьківські збори «Сексуальне виховання підлітків та ВІЛ/СНІД», «Як захистити дитину від наркотиків», «Сімейне виховання відповідальної поведінки у дітей»;</w:t>
      </w:r>
    </w:p>
    <w:p w:rsidR="00D750A1" w:rsidRPr="00D750A1" w:rsidRDefault="00D750A1" w:rsidP="00D750A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D750A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- батьківський всеобуч «Шляхи уникнення загроз здоров'ю дитини у сучасному світі», «Відверта розмова з дитиною», «Небезпечні гендерні стереотипи: аналізуємо, долаємо»;</w:t>
      </w:r>
    </w:p>
    <w:p w:rsidR="00D750A1" w:rsidRPr="00D750A1" w:rsidRDefault="00D750A1" w:rsidP="00D750A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D750A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- загальношкільні батьківські конференції «Толерантне ставлення до ВІЛ-інфікованих та хворих на СНІД», «Протидія дискримінації людей, які живуть з ВІЛ», « СНІД – актуальна проблема людства»;</w:t>
      </w:r>
    </w:p>
    <w:p w:rsidR="00D750A1" w:rsidRPr="00D750A1" w:rsidRDefault="00D750A1" w:rsidP="00D750A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D750A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t xml:space="preserve">       - тренінги для батьків «Шляхи захисту від ВІЛ», «Поведінка і ризики», «Здоровий спосіб життя – основа дієвої профілактики ВІЛ», «Життєві цінності» та інші;</w:t>
      </w:r>
    </w:p>
    <w:p w:rsidR="00D750A1" w:rsidRPr="00D750A1" w:rsidRDefault="00D750A1" w:rsidP="00D750A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D750A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- залучення батьків до проведення та участі в класних та загальношкільних заходах.</w:t>
      </w:r>
    </w:p>
    <w:p w:rsidR="00D750A1" w:rsidRPr="00D750A1" w:rsidRDefault="00D750A1" w:rsidP="00D750A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D750A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- розробка та розповсюдження серед батьків пам'яток «Спілкування з ВІЛ-інфікованою дитиною безпечне», «Батькам про ВІЛ/СНІД», «Як побудувати довірливі стосунки зі своєю дитиною?».</w:t>
      </w:r>
    </w:p>
    <w:p w:rsidR="00D750A1" w:rsidRPr="00D750A1" w:rsidRDefault="00D750A1" w:rsidP="00D750A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D750A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Щорічно здійснюється моніторингове дослідження реалізації проекту з метою оцінення процесу та вдосконалення роботи. </w:t>
      </w:r>
      <w:proofErr w:type="gramStart"/>
      <w:r w:rsidRPr="00D750A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На сьогоднішній день аналіз впровадження проекту «Школа проти СНІДу» у нашому навчальному закладі дає можливість зробити висновки щодо підвищення рівня знань та навичок здорового способу життя,  спроможності до адаптивної та позитивної поведінки учасників навчально-виховного процесу, є важливою складовою діяльності школи, дружньої до дитини, школи, що підтримує здоров'я, необхідн</w:t>
      </w:r>
      <w:proofErr w:type="gramEnd"/>
      <w:r w:rsidRPr="00D750A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істю, зумовленою пр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облемами сучасного суспільства.</w:t>
      </w:r>
    </w:p>
    <w:p w:rsidR="005A03CB" w:rsidRPr="007E60E9" w:rsidRDefault="005F3368" w:rsidP="00971D5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Очікувані результати</w:t>
      </w:r>
      <w:r w:rsidR="00F314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забезпечення належного рівня знань</w:t>
      </w:r>
      <w:r w:rsidR="00F314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Pr="005F33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питань ВІЛ/СНІД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формування стійких життєвих навичок, здорового способу життя, безпечної поведінки, гендерної рівності та толерантного ставлення до людей, що живуть з ВІЛ, зменшення кількості ВІЛ-інфікованих, хворих на СНІД.</w:t>
      </w:r>
    </w:p>
    <w:p w:rsidR="00476E98" w:rsidRPr="00D750A1" w:rsidRDefault="00476E98" w:rsidP="00971D53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6E98" w:rsidRPr="00D750A1" w:rsidRDefault="00476E98" w:rsidP="00971D5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6E98" w:rsidRPr="00D750A1" w:rsidRDefault="00476E98" w:rsidP="00971D5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6E98" w:rsidRPr="00D750A1" w:rsidRDefault="00476E98" w:rsidP="00971D5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6E98" w:rsidRPr="00D750A1" w:rsidRDefault="00476E98" w:rsidP="00971D5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6E98" w:rsidRPr="00D750A1" w:rsidRDefault="00476E98" w:rsidP="00971D5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6E98" w:rsidRPr="00D750A1" w:rsidRDefault="00476E98" w:rsidP="00971D5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6E98" w:rsidRPr="00D750A1" w:rsidRDefault="00476E98" w:rsidP="00971D5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6E98" w:rsidRPr="00D750A1" w:rsidRDefault="00476E98" w:rsidP="00971D5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6E98" w:rsidRPr="00D750A1" w:rsidRDefault="00476E98" w:rsidP="00971D5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6E98" w:rsidRPr="00D750A1" w:rsidRDefault="00476E98" w:rsidP="00971D5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6E98" w:rsidRPr="00D750A1" w:rsidRDefault="00476E98" w:rsidP="00971D53">
      <w:pPr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sectPr w:rsidR="00476E98" w:rsidRPr="00D750A1" w:rsidSect="0084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0AC9"/>
    <w:multiLevelType w:val="hybridMultilevel"/>
    <w:tmpl w:val="95EC14D0"/>
    <w:lvl w:ilvl="0" w:tplc="4B987F5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6465"/>
    <w:rsid w:val="000217CC"/>
    <w:rsid w:val="00085FBC"/>
    <w:rsid w:val="001255C8"/>
    <w:rsid w:val="002540C8"/>
    <w:rsid w:val="00357C4B"/>
    <w:rsid w:val="00476E98"/>
    <w:rsid w:val="004C6465"/>
    <w:rsid w:val="005A03CB"/>
    <w:rsid w:val="005F3368"/>
    <w:rsid w:val="006B71B1"/>
    <w:rsid w:val="007E60E9"/>
    <w:rsid w:val="00842685"/>
    <w:rsid w:val="0085772E"/>
    <w:rsid w:val="009445DF"/>
    <w:rsid w:val="00971D53"/>
    <w:rsid w:val="00D750A1"/>
    <w:rsid w:val="00DA65B4"/>
    <w:rsid w:val="00EF4AAE"/>
    <w:rsid w:val="00F3145C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8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99E6B4-8306-424F-B64F-B87105C7893E}" type="doc">
      <dgm:prSet loTypeId="urn:microsoft.com/office/officeart/2005/8/layout/hierarchy1" loCatId="hierarchy" qsTypeId="urn:microsoft.com/office/officeart/2005/8/quickstyle/simple5" qsCatId="simple" csTypeId="urn:microsoft.com/office/officeart/2005/8/colors/accent3_3" csCatId="accent3" phldr="1"/>
      <dgm:spPr/>
      <dgm:t>
        <a:bodyPr/>
        <a:lstStyle/>
        <a:p>
          <a:endParaRPr lang="ru-RU"/>
        </a:p>
      </dgm:t>
    </dgm:pt>
    <dgm:pt modelId="{2AF5695C-3AE5-4D72-ABBE-E4E6DCAAEE75}">
      <dgm:prSet phldrT="[Текст]" custT="1"/>
      <dgm:spPr/>
      <dgm:t>
        <a:bodyPr/>
        <a:lstStyle/>
        <a:p>
          <a:r>
            <a:rPr lang="uk-UA" sz="1400" b="1">
              <a:latin typeface="Times New Roman" pitchFamily="18" charset="0"/>
              <a:cs typeface="Times New Roman" pitchFamily="18" charset="0"/>
            </a:rPr>
            <a:t>Реалізація превентивної освіти в Дубовиківській СЗШ</a:t>
          </a:r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7F6FB435-4775-4ED7-A4D0-A080E3305F7E}" type="parTrans" cxnId="{3DA71D04-8251-472F-8186-BCBCAAB58542}">
      <dgm:prSet/>
      <dgm:spPr/>
      <dgm:t>
        <a:bodyPr/>
        <a:lstStyle/>
        <a:p>
          <a:endParaRPr lang="ru-RU"/>
        </a:p>
      </dgm:t>
    </dgm:pt>
    <dgm:pt modelId="{62502872-E4FB-469C-9956-A6FA244BE05F}" type="sibTrans" cxnId="{3DA71D04-8251-472F-8186-BCBCAAB58542}">
      <dgm:prSet/>
      <dgm:spPr/>
      <dgm:t>
        <a:bodyPr/>
        <a:lstStyle/>
        <a:p>
          <a:endParaRPr lang="ru-RU"/>
        </a:p>
      </dgm:t>
    </dgm:pt>
    <dgm:pt modelId="{0F1B54AA-BA7F-4936-9E95-6FDFA6D5B5ED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Обовязковий предмет "Основи здоровя" у 1-9 класах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C4C42DA-46DB-48D9-828B-61AC2C36B5D1}" type="parTrans" cxnId="{A0110994-3448-43C6-87C5-CA4AF2E3C754}">
      <dgm:prSet/>
      <dgm:spPr/>
      <dgm:t>
        <a:bodyPr/>
        <a:lstStyle/>
        <a:p>
          <a:endParaRPr lang="ru-RU"/>
        </a:p>
      </dgm:t>
    </dgm:pt>
    <dgm:pt modelId="{4F471106-EAE3-4E42-B6E6-4D2A935FF468}" type="sibTrans" cxnId="{A0110994-3448-43C6-87C5-CA4AF2E3C754}">
      <dgm:prSet/>
      <dgm:spPr/>
      <dgm:t>
        <a:bodyPr/>
        <a:lstStyle/>
        <a:p>
          <a:endParaRPr lang="ru-RU"/>
        </a:p>
      </dgm:t>
    </dgm:pt>
    <dgm:pt modelId="{CBE3E1B4-E523-45EB-8627-4FC669A2905B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Шкільне самоврядування:</a:t>
          </a:r>
        </a:p>
        <a:p>
          <a:r>
            <a:rPr lang="uk-UA" sz="1400">
              <a:latin typeface="Times New Roman" pitchFamily="18" charset="0"/>
              <a:cs typeface="Times New Roman" pitchFamily="18" charset="0"/>
            </a:rPr>
            <a:t>- піонерська дружина "Бернгиня;</a:t>
          </a:r>
        </a:p>
        <a:p>
          <a:r>
            <a:rPr lang="uk-UA" sz="1400">
              <a:latin typeface="Times New Roman" pitchFamily="18" charset="0"/>
              <a:cs typeface="Times New Roman" pitchFamily="18" charset="0"/>
            </a:rPr>
            <a:t>- країна козачат;</a:t>
          </a:r>
        </a:p>
        <a:p>
          <a:r>
            <a:rPr lang="uk-UA" sz="1400">
              <a:latin typeface="Times New Roman" pitchFamily="18" charset="0"/>
              <a:cs typeface="Times New Roman" pitchFamily="18" charset="0"/>
            </a:rPr>
            <a:t>- клуб "Юність"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FD349FE-9745-454B-A95D-0824BF06461D}" type="parTrans" cxnId="{D6C4D257-F049-4F70-96DF-1966931E85FE}">
      <dgm:prSet/>
      <dgm:spPr/>
      <dgm:t>
        <a:bodyPr/>
        <a:lstStyle/>
        <a:p>
          <a:endParaRPr lang="ru-RU"/>
        </a:p>
      </dgm:t>
    </dgm:pt>
    <dgm:pt modelId="{16752CB6-1D16-4025-9D66-84F714E2FFD9}" type="sibTrans" cxnId="{D6C4D257-F049-4F70-96DF-1966931E85FE}">
      <dgm:prSet/>
      <dgm:spPr/>
      <dgm:t>
        <a:bodyPr/>
        <a:lstStyle/>
        <a:p>
          <a:endParaRPr lang="ru-RU"/>
        </a:p>
      </dgm:t>
    </dgm:pt>
    <dgm:pt modelId="{1FDFB3F2-C51F-4B1C-B3FF-812E8B138140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Позаурочна робота:</a:t>
          </a:r>
        </a:p>
        <a:p>
          <a:r>
            <a:rPr lang="uk-UA" sz="1400">
              <a:latin typeface="Times New Roman" pitchFamily="18" charset="0"/>
              <a:cs typeface="Times New Roman" pitchFamily="18" charset="0"/>
            </a:rPr>
            <a:t>- зустріч з фахівцями;</a:t>
          </a:r>
        </a:p>
        <a:p>
          <a:r>
            <a:rPr lang="uk-UA" sz="1400">
              <a:latin typeface="Times New Roman" pitchFamily="18" charset="0"/>
              <a:cs typeface="Times New Roman" pitchFamily="18" charset="0"/>
            </a:rPr>
            <a:t>- атестування;</a:t>
          </a:r>
        </a:p>
        <a:p>
          <a:r>
            <a:rPr lang="uk-UA" sz="1400">
              <a:latin typeface="Times New Roman" pitchFamily="18" charset="0"/>
              <a:cs typeface="Times New Roman" pitchFamily="18" charset="0"/>
            </a:rPr>
            <a:t>-МО класного керівника;</a:t>
          </a:r>
        </a:p>
        <a:p>
          <a:r>
            <a:rPr lang="uk-UA" sz="1400">
              <a:latin typeface="Times New Roman" pitchFamily="18" charset="0"/>
              <a:cs typeface="Times New Roman" pitchFamily="18" charset="0"/>
            </a:rPr>
            <a:t>- батьківські збори;</a:t>
          </a:r>
        </a:p>
        <a:p>
          <a:r>
            <a:rPr lang="uk-UA" sz="1400">
              <a:latin typeface="Times New Roman" pitchFamily="18" charset="0"/>
              <a:cs typeface="Times New Roman" pitchFamily="18" charset="0"/>
            </a:rPr>
            <a:t>- рольві ігри;</a:t>
          </a:r>
        </a:p>
        <a:p>
          <a:r>
            <a:rPr lang="uk-UA" sz="1400">
              <a:latin typeface="Times New Roman" pitchFamily="18" charset="0"/>
              <a:cs typeface="Times New Roman" pitchFamily="18" charset="0"/>
            </a:rPr>
            <a:t>- спортивні змагання;</a:t>
          </a:r>
        </a:p>
        <a:p>
          <a:r>
            <a:rPr lang="uk-UA" sz="1400">
              <a:latin typeface="Times New Roman" pitchFamily="18" charset="0"/>
              <a:cs typeface="Times New Roman" pitchFamily="18" charset="0"/>
            </a:rPr>
            <a:t>- виставки учнівських робіт;</a:t>
          </a:r>
        </a:p>
        <a:p>
          <a:r>
            <a:rPr lang="uk-UA" sz="1400">
              <a:latin typeface="Times New Roman" pitchFamily="18" charset="0"/>
              <a:cs typeface="Times New Roman" pitchFamily="18" charset="0"/>
            </a:rPr>
            <a:t>- тренінги;</a:t>
          </a:r>
        </a:p>
        <a:p>
          <a:r>
            <a:rPr lang="uk-UA" sz="1400">
              <a:latin typeface="Times New Roman" pitchFamily="18" charset="0"/>
              <a:cs typeface="Times New Roman" pitchFamily="18" charset="0"/>
            </a:rPr>
            <a:t>- бесіди;</a:t>
          </a:r>
        </a:p>
        <a:p>
          <a:r>
            <a:rPr lang="uk-UA" sz="1400">
              <a:latin typeface="Times New Roman" pitchFamily="18" charset="0"/>
              <a:cs typeface="Times New Roman" pitchFamily="18" charset="0"/>
            </a:rPr>
            <a:t>- години спілкування;</a:t>
          </a:r>
        </a:p>
        <a:p>
          <a:r>
            <a:rPr lang="uk-UA" sz="1400">
              <a:latin typeface="Times New Roman" pitchFamily="18" charset="0"/>
              <a:cs typeface="Times New Roman" pitchFamily="18" charset="0"/>
            </a:rPr>
            <a:t>- диспути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499D21A-8A8E-47AA-AA71-9DECE3067B27}" type="parTrans" cxnId="{E7BB4B8F-4A5E-4871-B30F-BEC6A7AA36AE}">
      <dgm:prSet/>
      <dgm:spPr/>
      <dgm:t>
        <a:bodyPr/>
        <a:lstStyle/>
        <a:p>
          <a:endParaRPr lang="ru-RU"/>
        </a:p>
      </dgm:t>
    </dgm:pt>
    <dgm:pt modelId="{2A077C2E-6EFE-46F9-B178-E7AE01613A8B}" type="sibTrans" cxnId="{E7BB4B8F-4A5E-4871-B30F-BEC6A7AA36AE}">
      <dgm:prSet/>
      <dgm:spPr/>
      <dgm:t>
        <a:bodyPr/>
        <a:lstStyle/>
        <a:p>
          <a:endParaRPr lang="ru-RU"/>
        </a:p>
      </dgm:t>
    </dgm:pt>
    <dgm:pt modelId="{405747FE-3C86-41E4-B4E1-8F779CD068E6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курс "Школа проти СНІДу" у 9-11 класах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3BB8E00-9A0C-4CBC-8028-506BDF2E73BF}" type="sibTrans" cxnId="{4C318B00-1601-41F8-9760-C1682C373519}">
      <dgm:prSet/>
      <dgm:spPr/>
      <dgm:t>
        <a:bodyPr/>
        <a:lstStyle/>
        <a:p>
          <a:endParaRPr lang="ru-RU"/>
        </a:p>
      </dgm:t>
    </dgm:pt>
    <dgm:pt modelId="{A02128AC-54D5-4CA0-890E-A8592C28A8B9}" type="parTrans" cxnId="{4C318B00-1601-41F8-9760-C1682C373519}">
      <dgm:prSet/>
      <dgm:spPr/>
      <dgm:t>
        <a:bodyPr/>
        <a:lstStyle/>
        <a:p>
          <a:endParaRPr lang="ru-RU"/>
        </a:p>
      </dgm:t>
    </dgm:pt>
    <dgm:pt modelId="{13EEBC49-1A1D-409F-9774-D946B7F690EC}" type="pres">
      <dgm:prSet presAssocID="{5D99E6B4-8306-424F-B64F-B87105C7893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528E9647-01FD-4693-A98B-5B214078095B}" type="pres">
      <dgm:prSet presAssocID="{2AF5695C-3AE5-4D72-ABBE-E4E6DCAAEE75}" presName="hierRoot1" presStyleCnt="0"/>
      <dgm:spPr/>
    </dgm:pt>
    <dgm:pt modelId="{7AEC5A78-51F9-43F6-854C-5AA032445E64}" type="pres">
      <dgm:prSet presAssocID="{2AF5695C-3AE5-4D72-ABBE-E4E6DCAAEE75}" presName="composite" presStyleCnt="0"/>
      <dgm:spPr/>
    </dgm:pt>
    <dgm:pt modelId="{D0E2A663-1156-4400-B3CE-1150D3CF18AB}" type="pres">
      <dgm:prSet presAssocID="{2AF5695C-3AE5-4D72-ABBE-E4E6DCAAEE75}" presName="background" presStyleLbl="node0" presStyleIdx="0" presStyleCnt="1"/>
      <dgm:spPr/>
    </dgm:pt>
    <dgm:pt modelId="{C897A2BE-852E-4130-9B23-B78BEB73FEA6}" type="pres">
      <dgm:prSet presAssocID="{2AF5695C-3AE5-4D72-ABBE-E4E6DCAAEE75}" presName="text" presStyleLbl="fgAcc0" presStyleIdx="0" presStyleCnt="1" custScaleX="1222358" custScaleY="705646" custLinFactY="-400000" custLinFactNeighborX="-10343" custLinFactNeighborY="-4591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A747AE-924E-420B-A92D-40D84F3C53CC}" type="pres">
      <dgm:prSet presAssocID="{2AF5695C-3AE5-4D72-ABBE-E4E6DCAAEE75}" presName="hierChild2" presStyleCnt="0"/>
      <dgm:spPr/>
    </dgm:pt>
    <dgm:pt modelId="{280E6AB7-2E53-43B3-A34A-E02C3B4D45C4}" type="pres">
      <dgm:prSet presAssocID="{EC4C42DA-46DB-48D9-828B-61AC2C36B5D1}" presName="Name10" presStyleLbl="parChTrans1D2" presStyleIdx="0" presStyleCnt="4"/>
      <dgm:spPr/>
      <dgm:t>
        <a:bodyPr/>
        <a:lstStyle/>
        <a:p>
          <a:endParaRPr lang="uk-UA"/>
        </a:p>
      </dgm:t>
    </dgm:pt>
    <dgm:pt modelId="{FEE99E2E-D00E-4E07-B0F4-D915E2F1A303}" type="pres">
      <dgm:prSet presAssocID="{0F1B54AA-BA7F-4936-9E95-6FDFA6D5B5ED}" presName="hierRoot2" presStyleCnt="0"/>
      <dgm:spPr/>
    </dgm:pt>
    <dgm:pt modelId="{D8E04BD5-F64E-4064-AF33-3CDA86B9B484}" type="pres">
      <dgm:prSet presAssocID="{0F1B54AA-BA7F-4936-9E95-6FDFA6D5B5ED}" presName="composite2" presStyleCnt="0"/>
      <dgm:spPr/>
    </dgm:pt>
    <dgm:pt modelId="{24205512-19E7-45BE-AF26-174D28CC73E5}" type="pres">
      <dgm:prSet presAssocID="{0F1B54AA-BA7F-4936-9E95-6FDFA6D5B5ED}" presName="background2" presStyleLbl="node2" presStyleIdx="0" presStyleCnt="4"/>
      <dgm:spPr/>
    </dgm:pt>
    <dgm:pt modelId="{72917D4B-0BE2-47E0-930C-A39C743FFE11}" type="pres">
      <dgm:prSet presAssocID="{0F1B54AA-BA7F-4936-9E95-6FDFA6D5B5ED}" presName="text2" presStyleLbl="fgAcc2" presStyleIdx="0" presStyleCnt="4" custScaleX="512834" custScaleY="715294" custLinFactY="-331792" custLinFactNeighborX="55592" custLinFactNeighborY="-4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592CC3-9AF7-472A-96C9-4BF17579EA0F}" type="pres">
      <dgm:prSet presAssocID="{0F1B54AA-BA7F-4936-9E95-6FDFA6D5B5ED}" presName="hierChild3" presStyleCnt="0"/>
      <dgm:spPr/>
    </dgm:pt>
    <dgm:pt modelId="{6CB43C9A-B396-40AE-8681-8FADFB44447A}" type="pres">
      <dgm:prSet presAssocID="{A02128AC-54D5-4CA0-890E-A8592C28A8B9}" presName="Name10" presStyleLbl="parChTrans1D2" presStyleIdx="1" presStyleCnt="4"/>
      <dgm:spPr/>
      <dgm:t>
        <a:bodyPr/>
        <a:lstStyle/>
        <a:p>
          <a:endParaRPr lang="uk-UA"/>
        </a:p>
      </dgm:t>
    </dgm:pt>
    <dgm:pt modelId="{B71E697F-5037-4AAC-81EC-90C2852CB114}" type="pres">
      <dgm:prSet presAssocID="{405747FE-3C86-41E4-B4E1-8F779CD068E6}" presName="hierRoot2" presStyleCnt="0"/>
      <dgm:spPr/>
    </dgm:pt>
    <dgm:pt modelId="{196FB0B6-F6F5-4316-8D53-DE37C61FA617}" type="pres">
      <dgm:prSet presAssocID="{405747FE-3C86-41E4-B4E1-8F779CD068E6}" presName="composite2" presStyleCnt="0"/>
      <dgm:spPr/>
    </dgm:pt>
    <dgm:pt modelId="{650B461F-7723-403C-A516-8327FD06A050}" type="pres">
      <dgm:prSet presAssocID="{405747FE-3C86-41E4-B4E1-8F779CD068E6}" presName="background2" presStyleLbl="node2" presStyleIdx="1" presStyleCnt="4"/>
      <dgm:spPr/>
    </dgm:pt>
    <dgm:pt modelId="{CC616126-594E-4117-84DA-7918774A2C04}" type="pres">
      <dgm:prSet presAssocID="{405747FE-3C86-41E4-B4E1-8F779CD068E6}" presName="text2" presStyleLbl="fgAcc2" presStyleIdx="1" presStyleCnt="4" custScaleX="309409" custScaleY="886177" custLinFactX="100000" custLinFactY="300000" custLinFactNeighborX="143832" custLinFactNeighborY="3065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AC579D-519F-48A3-B468-B34900D01DE6}" type="pres">
      <dgm:prSet presAssocID="{405747FE-3C86-41E4-B4E1-8F779CD068E6}" presName="hierChild3" presStyleCnt="0"/>
      <dgm:spPr/>
    </dgm:pt>
    <dgm:pt modelId="{78CA65E0-5927-4A7E-8A9E-4BBC342DD636}" type="pres">
      <dgm:prSet presAssocID="{DFD349FE-9745-454B-A95D-0824BF06461D}" presName="Name10" presStyleLbl="parChTrans1D2" presStyleIdx="2" presStyleCnt="4"/>
      <dgm:spPr/>
      <dgm:t>
        <a:bodyPr/>
        <a:lstStyle/>
        <a:p>
          <a:endParaRPr lang="uk-UA"/>
        </a:p>
      </dgm:t>
    </dgm:pt>
    <dgm:pt modelId="{58F60E8E-0512-4EE2-A91C-1487FB207EA6}" type="pres">
      <dgm:prSet presAssocID="{CBE3E1B4-E523-45EB-8627-4FC669A2905B}" presName="hierRoot2" presStyleCnt="0"/>
      <dgm:spPr/>
    </dgm:pt>
    <dgm:pt modelId="{DBA0FE30-B3B7-4A56-B637-53BE1E6EA8F0}" type="pres">
      <dgm:prSet presAssocID="{CBE3E1B4-E523-45EB-8627-4FC669A2905B}" presName="composite2" presStyleCnt="0"/>
      <dgm:spPr/>
    </dgm:pt>
    <dgm:pt modelId="{91EFEFD6-60BC-4944-8519-9064C26E53CA}" type="pres">
      <dgm:prSet presAssocID="{CBE3E1B4-E523-45EB-8627-4FC669A2905B}" presName="background2" presStyleLbl="node2" presStyleIdx="2" presStyleCnt="4"/>
      <dgm:spPr/>
    </dgm:pt>
    <dgm:pt modelId="{466979D0-1CF9-4958-B325-125310226018}" type="pres">
      <dgm:prSet presAssocID="{CBE3E1B4-E523-45EB-8627-4FC669A2905B}" presName="text2" presStyleLbl="fgAcc2" presStyleIdx="2" presStyleCnt="4" custScaleX="628444" custScaleY="994901" custLinFactX="-400000" custLinFactY="47112" custLinFactNeighborX="-446684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9C1960-FF0D-4506-A2D5-230561417058}" type="pres">
      <dgm:prSet presAssocID="{CBE3E1B4-E523-45EB-8627-4FC669A2905B}" presName="hierChild3" presStyleCnt="0"/>
      <dgm:spPr/>
    </dgm:pt>
    <dgm:pt modelId="{E09E7003-606E-4B2D-8EBC-BF915A181F55}" type="pres">
      <dgm:prSet presAssocID="{E499D21A-8A8E-47AA-AA71-9DECE3067B27}" presName="Name10" presStyleLbl="parChTrans1D2" presStyleIdx="3" presStyleCnt="4"/>
      <dgm:spPr/>
      <dgm:t>
        <a:bodyPr/>
        <a:lstStyle/>
        <a:p>
          <a:endParaRPr lang="uk-UA"/>
        </a:p>
      </dgm:t>
    </dgm:pt>
    <dgm:pt modelId="{29D39416-02E0-466D-AE2C-CAC27688C17E}" type="pres">
      <dgm:prSet presAssocID="{1FDFB3F2-C51F-4B1C-B3FF-812E8B138140}" presName="hierRoot2" presStyleCnt="0"/>
      <dgm:spPr/>
    </dgm:pt>
    <dgm:pt modelId="{CABB52D6-D3BF-4230-B53F-B4BB98D97141}" type="pres">
      <dgm:prSet presAssocID="{1FDFB3F2-C51F-4B1C-B3FF-812E8B138140}" presName="composite2" presStyleCnt="0"/>
      <dgm:spPr/>
    </dgm:pt>
    <dgm:pt modelId="{206D3CBA-C394-437E-94B5-36762F06185E}" type="pres">
      <dgm:prSet presAssocID="{1FDFB3F2-C51F-4B1C-B3FF-812E8B138140}" presName="background2" presStyleLbl="node2" presStyleIdx="3" presStyleCnt="4"/>
      <dgm:spPr/>
    </dgm:pt>
    <dgm:pt modelId="{3DDA78BE-5F8B-4811-A52D-11EB27522DCD}" type="pres">
      <dgm:prSet presAssocID="{1FDFB3F2-C51F-4B1C-B3FF-812E8B138140}" presName="text2" presStyleLbl="fgAcc2" presStyleIdx="3" presStyleCnt="4" custScaleX="833856" custScaleY="1865262" custLinFactNeighborX="-46687" custLinFactNeighborY="544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2230E5-BD0D-437D-A108-61572D2752FE}" type="pres">
      <dgm:prSet presAssocID="{1FDFB3F2-C51F-4B1C-B3FF-812E8B138140}" presName="hierChild3" presStyleCnt="0"/>
      <dgm:spPr/>
    </dgm:pt>
  </dgm:ptLst>
  <dgm:cxnLst>
    <dgm:cxn modelId="{E7BB4B8F-4A5E-4871-B30F-BEC6A7AA36AE}" srcId="{2AF5695C-3AE5-4D72-ABBE-E4E6DCAAEE75}" destId="{1FDFB3F2-C51F-4B1C-B3FF-812E8B138140}" srcOrd="3" destOrd="0" parTransId="{E499D21A-8A8E-47AA-AA71-9DECE3067B27}" sibTransId="{2A077C2E-6EFE-46F9-B178-E7AE01613A8B}"/>
    <dgm:cxn modelId="{4DE62F44-6BF7-4192-A016-960061A8415C}" type="presOf" srcId="{2AF5695C-3AE5-4D72-ABBE-E4E6DCAAEE75}" destId="{C897A2BE-852E-4130-9B23-B78BEB73FEA6}" srcOrd="0" destOrd="0" presId="urn:microsoft.com/office/officeart/2005/8/layout/hierarchy1"/>
    <dgm:cxn modelId="{341EBBDC-5F7F-4D56-AFA3-A1A84917997F}" type="presOf" srcId="{E499D21A-8A8E-47AA-AA71-9DECE3067B27}" destId="{E09E7003-606E-4B2D-8EBC-BF915A181F55}" srcOrd="0" destOrd="0" presId="urn:microsoft.com/office/officeart/2005/8/layout/hierarchy1"/>
    <dgm:cxn modelId="{2C3114D8-C053-40A4-830B-E9B3314C7922}" type="presOf" srcId="{DFD349FE-9745-454B-A95D-0824BF06461D}" destId="{78CA65E0-5927-4A7E-8A9E-4BBC342DD636}" srcOrd="0" destOrd="0" presId="urn:microsoft.com/office/officeart/2005/8/layout/hierarchy1"/>
    <dgm:cxn modelId="{8EDAACCA-ED6A-4857-81BE-07C23938CD38}" type="presOf" srcId="{0F1B54AA-BA7F-4936-9E95-6FDFA6D5B5ED}" destId="{72917D4B-0BE2-47E0-930C-A39C743FFE11}" srcOrd="0" destOrd="0" presId="urn:microsoft.com/office/officeart/2005/8/layout/hierarchy1"/>
    <dgm:cxn modelId="{4C318B00-1601-41F8-9760-C1682C373519}" srcId="{2AF5695C-3AE5-4D72-ABBE-E4E6DCAAEE75}" destId="{405747FE-3C86-41E4-B4E1-8F779CD068E6}" srcOrd="1" destOrd="0" parTransId="{A02128AC-54D5-4CA0-890E-A8592C28A8B9}" sibTransId="{63BB8E00-9A0C-4CBC-8028-506BDF2E73BF}"/>
    <dgm:cxn modelId="{CDF5E277-9B99-42A7-8700-F95215E9BBA8}" type="presOf" srcId="{1FDFB3F2-C51F-4B1C-B3FF-812E8B138140}" destId="{3DDA78BE-5F8B-4811-A52D-11EB27522DCD}" srcOrd="0" destOrd="0" presId="urn:microsoft.com/office/officeart/2005/8/layout/hierarchy1"/>
    <dgm:cxn modelId="{0CCAC466-8A97-4CD5-BE16-FEFCC32C608B}" type="presOf" srcId="{405747FE-3C86-41E4-B4E1-8F779CD068E6}" destId="{CC616126-594E-4117-84DA-7918774A2C04}" srcOrd="0" destOrd="0" presId="urn:microsoft.com/office/officeart/2005/8/layout/hierarchy1"/>
    <dgm:cxn modelId="{D6C4D257-F049-4F70-96DF-1966931E85FE}" srcId="{2AF5695C-3AE5-4D72-ABBE-E4E6DCAAEE75}" destId="{CBE3E1B4-E523-45EB-8627-4FC669A2905B}" srcOrd="2" destOrd="0" parTransId="{DFD349FE-9745-454B-A95D-0824BF06461D}" sibTransId="{16752CB6-1D16-4025-9D66-84F714E2FFD9}"/>
    <dgm:cxn modelId="{3DA71D04-8251-472F-8186-BCBCAAB58542}" srcId="{5D99E6B4-8306-424F-B64F-B87105C7893E}" destId="{2AF5695C-3AE5-4D72-ABBE-E4E6DCAAEE75}" srcOrd="0" destOrd="0" parTransId="{7F6FB435-4775-4ED7-A4D0-A080E3305F7E}" sibTransId="{62502872-E4FB-469C-9956-A6FA244BE05F}"/>
    <dgm:cxn modelId="{D139FE28-04B7-4A5E-AD8C-CD7038E7A26E}" type="presOf" srcId="{EC4C42DA-46DB-48D9-828B-61AC2C36B5D1}" destId="{280E6AB7-2E53-43B3-A34A-E02C3B4D45C4}" srcOrd="0" destOrd="0" presId="urn:microsoft.com/office/officeart/2005/8/layout/hierarchy1"/>
    <dgm:cxn modelId="{EDD87288-55AB-4C5D-8E97-1C2A720B447E}" type="presOf" srcId="{CBE3E1B4-E523-45EB-8627-4FC669A2905B}" destId="{466979D0-1CF9-4958-B325-125310226018}" srcOrd="0" destOrd="0" presId="urn:microsoft.com/office/officeart/2005/8/layout/hierarchy1"/>
    <dgm:cxn modelId="{C9F705D8-03D5-4056-832F-DED63897851D}" type="presOf" srcId="{5D99E6B4-8306-424F-B64F-B87105C7893E}" destId="{13EEBC49-1A1D-409F-9774-D946B7F690EC}" srcOrd="0" destOrd="0" presId="urn:microsoft.com/office/officeart/2005/8/layout/hierarchy1"/>
    <dgm:cxn modelId="{50F79EE8-C2B1-4664-B307-916075493A96}" type="presOf" srcId="{A02128AC-54D5-4CA0-890E-A8592C28A8B9}" destId="{6CB43C9A-B396-40AE-8681-8FADFB44447A}" srcOrd="0" destOrd="0" presId="urn:microsoft.com/office/officeart/2005/8/layout/hierarchy1"/>
    <dgm:cxn modelId="{A0110994-3448-43C6-87C5-CA4AF2E3C754}" srcId="{2AF5695C-3AE5-4D72-ABBE-E4E6DCAAEE75}" destId="{0F1B54AA-BA7F-4936-9E95-6FDFA6D5B5ED}" srcOrd="0" destOrd="0" parTransId="{EC4C42DA-46DB-48D9-828B-61AC2C36B5D1}" sibTransId="{4F471106-EAE3-4E42-B6E6-4D2A935FF468}"/>
    <dgm:cxn modelId="{CAC595A3-FECA-47EC-959F-A377B7757694}" type="presParOf" srcId="{13EEBC49-1A1D-409F-9774-D946B7F690EC}" destId="{528E9647-01FD-4693-A98B-5B214078095B}" srcOrd="0" destOrd="0" presId="urn:microsoft.com/office/officeart/2005/8/layout/hierarchy1"/>
    <dgm:cxn modelId="{08156474-6892-4511-8517-9231F6DC7920}" type="presParOf" srcId="{528E9647-01FD-4693-A98B-5B214078095B}" destId="{7AEC5A78-51F9-43F6-854C-5AA032445E64}" srcOrd="0" destOrd="0" presId="urn:microsoft.com/office/officeart/2005/8/layout/hierarchy1"/>
    <dgm:cxn modelId="{E8F17A3A-7C67-41F5-8B6A-5EDFE17F7986}" type="presParOf" srcId="{7AEC5A78-51F9-43F6-854C-5AA032445E64}" destId="{D0E2A663-1156-4400-B3CE-1150D3CF18AB}" srcOrd="0" destOrd="0" presId="urn:microsoft.com/office/officeart/2005/8/layout/hierarchy1"/>
    <dgm:cxn modelId="{778EFA0A-3CCA-4CA3-81EC-479AF01B4B76}" type="presParOf" srcId="{7AEC5A78-51F9-43F6-854C-5AA032445E64}" destId="{C897A2BE-852E-4130-9B23-B78BEB73FEA6}" srcOrd="1" destOrd="0" presId="urn:microsoft.com/office/officeart/2005/8/layout/hierarchy1"/>
    <dgm:cxn modelId="{DE7CB7AC-AC53-4F8E-A466-D6F852BF2771}" type="presParOf" srcId="{528E9647-01FD-4693-A98B-5B214078095B}" destId="{CBA747AE-924E-420B-A92D-40D84F3C53CC}" srcOrd="1" destOrd="0" presId="urn:microsoft.com/office/officeart/2005/8/layout/hierarchy1"/>
    <dgm:cxn modelId="{AC60EE1C-3AFC-42EA-B9A2-058F54409153}" type="presParOf" srcId="{CBA747AE-924E-420B-A92D-40D84F3C53CC}" destId="{280E6AB7-2E53-43B3-A34A-E02C3B4D45C4}" srcOrd="0" destOrd="0" presId="urn:microsoft.com/office/officeart/2005/8/layout/hierarchy1"/>
    <dgm:cxn modelId="{278F1A09-E361-4D79-B265-88D352B98875}" type="presParOf" srcId="{CBA747AE-924E-420B-A92D-40D84F3C53CC}" destId="{FEE99E2E-D00E-4E07-B0F4-D915E2F1A303}" srcOrd="1" destOrd="0" presId="urn:microsoft.com/office/officeart/2005/8/layout/hierarchy1"/>
    <dgm:cxn modelId="{1A3B8F34-F054-4ABB-B167-730745E31B4D}" type="presParOf" srcId="{FEE99E2E-D00E-4E07-B0F4-D915E2F1A303}" destId="{D8E04BD5-F64E-4064-AF33-3CDA86B9B484}" srcOrd="0" destOrd="0" presId="urn:microsoft.com/office/officeart/2005/8/layout/hierarchy1"/>
    <dgm:cxn modelId="{F49555D6-8B2A-4D05-A1A7-D3BE18F327EC}" type="presParOf" srcId="{D8E04BD5-F64E-4064-AF33-3CDA86B9B484}" destId="{24205512-19E7-45BE-AF26-174D28CC73E5}" srcOrd="0" destOrd="0" presId="urn:microsoft.com/office/officeart/2005/8/layout/hierarchy1"/>
    <dgm:cxn modelId="{B88F3462-3EFB-4ECD-97FF-EDC04E7B6925}" type="presParOf" srcId="{D8E04BD5-F64E-4064-AF33-3CDA86B9B484}" destId="{72917D4B-0BE2-47E0-930C-A39C743FFE11}" srcOrd="1" destOrd="0" presId="urn:microsoft.com/office/officeart/2005/8/layout/hierarchy1"/>
    <dgm:cxn modelId="{B82A3D9E-FC03-4378-A20A-3DE0EB798F12}" type="presParOf" srcId="{FEE99E2E-D00E-4E07-B0F4-D915E2F1A303}" destId="{F4592CC3-9AF7-472A-96C9-4BF17579EA0F}" srcOrd="1" destOrd="0" presId="urn:microsoft.com/office/officeart/2005/8/layout/hierarchy1"/>
    <dgm:cxn modelId="{C24ADD0A-EDFC-4B5D-844C-8D99FC2539F2}" type="presParOf" srcId="{CBA747AE-924E-420B-A92D-40D84F3C53CC}" destId="{6CB43C9A-B396-40AE-8681-8FADFB44447A}" srcOrd="2" destOrd="0" presId="urn:microsoft.com/office/officeart/2005/8/layout/hierarchy1"/>
    <dgm:cxn modelId="{9FCD0DF4-75C7-468A-958D-B5895FF12EDE}" type="presParOf" srcId="{CBA747AE-924E-420B-A92D-40D84F3C53CC}" destId="{B71E697F-5037-4AAC-81EC-90C2852CB114}" srcOrd="3" destOrd="0" presId="urn:microsoft.com/office/officeart/2005/8/layout/hierarchy1"/>
    <dgm:cxn modelId="{A97A69A0-1759-41DB-9D0E-6EA1DBCCF0BC}" type="presParOf" srcId="{B71E697F-5037-4AAC-81EC-90C2852CB114}" destId="{196FB0B6-F6F5-4316-8D53-DE37C61FA617}" srcOrd="0" destOrd="0" presId="urn:microsoft.com/office/officeart/2005/8/layout/hierarchy1"/>
    <dgm:cxn modelId="{F448D46D-C207-4D4F-AE10-6F94E9CC378F}" type="presParOf" srcId="{196FB0B6-F6F5-4316-8D53-DE37C61FA617}" destId="{650B461F-7723-403C-A516-8327FD06A050}" srcOrd="0" destOrd="0" presId="urn:microsoft.com/office/officeart/2005/8/layout/hierarchy1"/>
    <dgm:cxn modelId="{8E659E42-BBD1-4802-8FD9-ADCD9A16C363}" type="presParOf" srcId="{196FB0B6-F6F5-4316-8D53-DE37C61FA617}" destId="{CC616126-594E-4117-84DA-7918774A2C04}" srcOrd="1" destOrd="0" presId="urn:microsoft.com/office/officeart/2005/8/layout/hierarchy1"/>
    <dgm:cxn modelId="{85119CDC-F05D-4FD0-8908-985A4CF52531}" type="presParOf" srcId="{B71E697F-5037-4AAC-81EC-90C2852CB114}" destId="{B1AC579D-519F-48A3-B468-B34900D01DE6}" srcOrd="1" destOrd="0" presId="urn:microsoft.com/office/officeart/2005/8/layout/hierarchy1"/>
    <dgm:cxn modelId="{97E5A35B-B802-484D-AE5C-A8F88DDC4304}" type="presParOf" srcId="{CBA747AE-924E-420B-A92D-40D84F3C53CC}" destId="{78CA65E0-5927-4A7E-8A9E-4BBC342DD636}" srcOrd="4" destOrd="0" presId="urn:microsoft.com/office/officeart/2005/8/layout/hierarchy1"/>
    <dgm:cxn modelId="{BA480FEE-4EA7-4D60-B80A-9A3D31C68E36}" type="presParOf" srcId="{CBA747AE-924E-420B-A92D-40D84F3C53CC}" destId="{58F60E8E-0512-4EE2-A91C-1487FB207EA6}" srcOrd="5" destOrd="0" presId="urn:microsoft.com/office/officeart/2005/8/layout/hierarchy1"/>
    <dgm:cxn modelId="{86B9148B-0D0D-427A-8756-BF5CFB034D2D}" type="presParOf" srcId="{58F60E8E-0512-4EE2-A91C-1487FB207EA6}" destId="{DBA0FE30-B3B7-4A56-B637-53BE1E6EA8F0}" srcOrd="0" destOrd="0" presId="urn:microsoft.com/office/officeart/2005/8/layout/hierarchy1"/>
    <dgm:cxn modelId="{16789E7A-81C2-4E88-AC6A-618F4015AE96}" type="presParOf" srcId="{DBA0FE30-B3B7-4A56-B637-53BE1E6EA8F0}" destId="{91EFEFD6-60BC-4944-8519-9064C26E53CA}" srcOrd="0" destOrd="0" presId="urn:microsoft.com/office/officeart/2005/8/layout/hierarchy1"/>
    <dgm:cxn modelId="{7A9961A7-6925-4A29-890B-9733FD34B31D}" type="presParOf" srcId="{DBA0FE30-B3B7-4A56-B637-53BE1E6EA8F0}" destId="{466979D0-1CF9-4958-B325-125310226018}" srcOrd="1" destOrd="0" presId="urn:microsoft.com/office/officeart/2005/8/layout/hierarchy1"/>
    <dgm:cxn modelId="{457CBC77-C614-4EB6-8C5B-452DF65C923A}" type="presParOf" srcId="{58F60E8E-0512-4EE2-A91C-1487FB207EA6}" destId="{519C1960-FF0D-4506-A2D5-230561417058}" srcOrd="1" destOrd="0" presId="urn:microsoft.com/office/officeart/2005/8/layout/hierarchy1"/>
    <dgm:cxn modelId="{4B214391-B8EF-4713-BFEB-ED737E8CAF6F}" type="presParOf" srcId="{CBA747AE-924E-420B-A92D-40D84F3C53CC}" destId="{E09E7003-606E-4B2D-8EBC-BF915A181F55}" srcOrd="6" destOrd="0" presId="urn:microsoft.com/office/officeart/2005/8/layout/hierarchy1"/>
    <dgm:cxn modelId="{3B228D37-364D-472C-9396-AB42E559FD28}" type="presParOf" srcId="{CBA747AE-924E-420B-A92D-40D84F3C53CC}" destId="{29D39416-02E0-466D-AE2C-CAC27688C17E}" srcOrd="7" destOrd="0" presId="urn:microsoft.com/office/officeart/2005/8/layout/hierarchy1"/>
    <dgm:cxn modelId="{B7F0A408-6252-46C1-ADC9-40B99DAF12A2}" type="presParOf" srcId="{29D39416-02E0-466D-AE2C-CAC27688C17E}" destId="{CABB52D6-D3BF-4230-B53F-B4BB98D97141}" srcOrd="0" destOrd="0" presId="urn:microsoft.com/office/officeart/2005/8/layout/hierarchy1"/>
    <dgm:cxn modelId="{9629382C-9573-4659-B889-81CD0A413D45}" type="presParOf" srcId="{CABB52D6-D3BF-4230-B53F-B4BB98D97141}" destId="{206D3CBA-C394-437E-94B5-36762F06185E}" srcOrd="0" destOrd="0" presId="urn:microsoft.com/office/officeart/2005/8/layout/hierarchy1"/>
    <dgm:cxn modelId="{759949D8-1B82-48D5-84D5-8C51C0F966AB}" type="presParOf" srcId="{CABB52D6-D3BF-4230-B53F-B4BB98D97141}" destId="{3DDA78BE-5F8B-4811-A52D-11EB27522DCD}" srcOrd="1" destOrd="0" presId="urn:microsoft.com/office/officeart/2005/8/layout/hierarchy1"/>
    <dgm:cxn modelId="{141CA9BB-2A01-4364-B91B-2896BCEE005E}" type="presParOf" srcId="{29D39416-02E0-466D-AE2C-CAC27688C17E}" destId="{482230E5-BD0D-437D-A108-61572D2752F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9E7003-606E-4B2D-8EBC-BF915A181F55}">
      <dsp:nvSpPr>
        <dsp:cNvPr id="0" name=""/>
        <dsp:cNvSpPr/>
      </dsp:nvSpPr>
      <dsp:spPr>
        <a:xfrm>
          <a:off x="3061195" y="1253744"/>
          <a:ext cx="1896060" cy="1599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4779"/>
              </a:lnTo>
              <a:lnTo>
                <a:pt x="1896060" y="1574779"/>
              </a:lnTo>
              <a:lnTo>
                <a:pt x="1896060" y="1599096"/>
              </a:lnTo>
            </a:path>
          </a:pathLst>
        </a:custGeom>
        <a:noFill/>
        <a:ln w="254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A65E0-5927-4A7E-8A9E-4BBC342DD636}">
      <dsp:nvSpPr>
        <dsp:cNvPr id="0" name=""/>
        <dsp:cNvSpPr/>
      </dsp:nvSpPr>
      <dsp:spPr>
        <a:xfrm>
          <a:off x="879796" y="1253744"/>
          <a:ext cx="2181398" cy="1753618"/>
        </a:xfrm>
        <a:custGeom>
          <a:avLst/>
          <a:gdLst/>
          <a:ahLst/>
          <a:cxnLst/>
          <a:rect l="0" t="0" r="0" b="0"/>
          <a:pathLst>
            <a:path>
              <a:moveTo>
                <a:pt x="2181398" y="0"/>
              </a:moveTo>
              <a:lnTo>
                <a:pt x="2181398" y="1729301"/>
              </a:lnTo>
              <a:lnTo>
                <a:pt x="0" y="1729301"/>
              </a:lnTo>
              <a:lnTo>
                <a:pt x="0" y="1753618"/>
              </a:lnTo>
            </a:path>
          </a:pathLst>
        </a:custGeom>
        <a:noFill/>
        <a:ln w="254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43C9A-B396-40AE-8681-8FADFB44447A}">
      <dsp:nvSpPr>
        <dsp:cNvPr id="0" name=""/>
        <dsp:cNvSpPr/>
      </dsp:nvSpPr>
      <dsp:spPr>
        <a:xfrm>
          <a:off x="2453083" y="1253744"/>
          <a:ext cx="608111" cy="2519400"/>
        </a:xfrm>
        <a:custGeom>
          <a:avLst/>
          <a:gdLst/>
          <a:ahLst/>
          <a:cxnLst/>
          <a:rect l="0" t="0" r="0" b="0"/>
          <a:pathLst>
            <a:path>
              <a:moveTo>
                <a:pt x="608111" y="0"/>
              </a:moveTo>
              <a:lnTo>
                <a:pt x="608111" y="2495083"/>
              </a:lnTo>
              <a:lnTo>
                <a:pt x="0" y="2495083"/>
              </a:lnTo>
              <a:lnTo>
                <a:pt x="0" y="2519400"/>
              </a:lnTo>
            </a:path>
          </a:pathLst>
        </a:custGeom>
        <a:noFill/>
        <a:ln w="254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E6AB7-2E53-43B3-A34A-E02C3B4D45C4}">
      <dsp:nvSpPr>
        <dsp:cNvPr id="0" name=""/>
        <dsp:cNvSpPr/>
      </dsp:nvSpPr>
      <dsp:spPr>
        <a:xfrm>
          <a:off x="821480" y="1253744"/>
          <a:ext cx="2239714" cy="288644"/>
        </a:xfrm>
        <a:custGeom>
          <a:avLst/>
          <a:gdLst/>
          <a:ahLst/>
          <a:cxnLst/>
          <a:rect l="0" t="0" r="0" b="0"/>
          <a:pathLst>
            <a:path>
              <a:moveTo>
                <a:pt x="2239714" y="0"/>
              </a:moveTo>
              <a:lnTo>
                <a:pt x="2239714" y="264327"/>
              </a:lnTo>
              <a:lnTo>
                <a:pt x="0" y="264327"/>
              </a:lnTo>
              <a:lnTo>
                <a:pt x="0" y="288644"/>
              </a:lnTo>
            </a:path>
          </a:pathLst>
        </a:custGeom>
        <a:noFill/>
        <a:ln w="254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2A663-1156-4400-B3CE-1150D3CF18AB}">
      <dsp:nvSpPr>
        <dsp:cNvPr id="0" name=""/>
        <dsp:cNvSpPr/>
      </dsp:nvSpPr>
      <dsp:spPr>
        <a:xfrm>
          <a:off x="1456903" y="77559"/>
          <a:ext cx="3208583" cy="11761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897A2BE-852E-4130-9B23-B78BEB73FEA6}">
      <dsp:nvSpPr>
        <dsp:cNvPr id="0" name=""/>
        <dsp:cNvSpPr/>
      </dsp:nvSpPr>
      <dsp:spPr>
        <a:xfrm>
          <a:off x="1486069" y="105267"/>
          <a:ext cx="3208583" cy="11761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latin typeface="Times New Roman" pitchFamily="18" charset="0"/>
              <a:cs typeface="Times New Roman" pitchFamily="18" charset="0"/>
            </a:rPr>
            <a:t>Реалізація превентивної освіти в Дубовиківській СЗШ</a:t>
          </a:r>
          <a:endParaRPr lang="ru-RU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1520518" y="139716"/>
        <a:ext cx="3139685" cy="1107286"/>
      </dsp:txXfrm>
    </dsp:sp>
    <dsp:sp modelId="{24205512-19E7-45BE-AF26-174D28CC73E5}">
      <dsp:nvSpPr>
        <dsp:cNvPr id="0" name=""/>
        <dsp:cNvSpPr/>
      </dsp:nvSpPr>
      <dsp:spPr>
        <a:xfrm>
          <a:off x="148408" y="1542388"/>
          <a:ext cx="1346144" cy="11922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2917D4B-0BE2-47E0-930C-A39C743FFE11}">
      <dsp:nvSpPr>
        <dsp:cNvPr id="0" name=""/>
        <dsp:cNvSpPr/>
      </dsp:nvSpPr>
      <dsp:spPr>
        <a:xfrm>
          <a:off x="177574" y="1570095"/>
          <a:ext cx="1346144" cy="11922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Обовязковий предмет "Основи здоровя" у 1-9 класах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12494" y="1605015"/>
        <a:ext cx="1276304" cy="1122426"/>
      </dsp:txXfrm>
    </dsp:sp>
    <dsp:sp modelId="{650B461F-7723-403C-A516-8327FD06A050}">
      <dsp:nvSpPr>
        <dsp:cNvPr id="0" name=""/>
        <dsp:cNvSpPr/>
      </dsp:nvSpPr>
      <dsp:spPr>
        <a:xfrm>
          <a:off x="2046998" y="3773145"/>
          <a:ext cx="812171" cy="1477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C616126-594E-4117-84DA-7918774A2C04}">
      <dsp:nvSpPr>
        <dsp:cNvPr id="0" name=""/>
        <dsp:cNvSpPr/>
      </dsp:nvSpPr>
      <dsp:spPr>
        <a:xfrm>
          <a:off x="2076163" y="3800852"/>
          <a:ext cx="812171" cy="1477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курс "Школа проти СНІДу" у 9-11 класах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099951" y="3824640"/>
        <a:ext cx="764595" cy="1429521"/>
      </dsp:txXfrm>
    </dsp:sp>
    <dsp:sp modelId="{91EFEFD6-60BC-4944-8519-9064C26E53CA}">
      <dsp:nvSpPr>
        <dsp:cNvPr id="0" name=""/>
        <dsp:cNvSpPr/>
      </dsp:nvSpPr>
      <dsp:spPr>
        <a:xfrm>
          <a:off x="54991" y="3007363"/>
          <a:ext cx="1649610" cy="16583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66979D0-1CF9-4958-B325-125310226018}">
      <dsp:nvSpPr>
        <dsp:cNvPr id="0" name=""/>
        <dsp:cNvSpPr/>
      </dsp:nvSpPr>
      <dsp:spPr>
        <a:xfrm>
          <a:off x="84157" y="3035070"/>
          <a:ext cx="1649610" cy="16583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Шкільне самоврядування: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- піонерська дружина "Бернгиня;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- країна козачат;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- клуб "Юність"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132472" y="3083385"/>
        <a:ext cx="1552980" cy="1561690"/>
      </dsp:txXfrm>
    </dsp:sp>
    <dsp:sp modelId="{206D3CBA-C394-437E-94B5-36762F06185E}">
      <dsp:nvSpPr>
        <dsp:cNvPr id="0" name=""/>
        <dsp:cNvSpPr/>
      </dsp:nvSpPr>
      <dsp:spPr>
        <a:xfrm>
          <a:off x="3862856" y="2852840"/>
          <a:ext cx="2188799" cy="31090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DDA78BE-5F8B-4811-A52D-11EB27522DCD}">
      <dsp:nvSpPr>
        <dsp:cNvPr id="0" name=""/>
        <dsp:cNvSpPr/>
      </dsp:nvSpPr>
      <dsp:spPr>
        <a:xfrm>
          <a:off x="3892022" y="2880548"/>
          <a:ext cx="2188799" cy="31090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Позаурочна робота: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- зустріч з фахівцями;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- атестування;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-МО класного керівника;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- батьківські збори;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- рольві ігри;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- спортивні змагання;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- виставки учнівських робіт;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- тренінги;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- бесіди;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- години спілкування;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- диспути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956130" y="2944656"/>
        <a:ext cx="2060583" cy="29808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8E36-151F-4E2C-844F-EE27AB08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3312</Words>
  <Characters>1888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Огієнко</cp:lastModifiedBy>
  <cp:revision>6</cp:revision>
  <cp:lastPrinted>2014-09-02T07:31:00Z</cp:lastPrinted>
  <dcterms:created xsi:type="dcterms:W3CDTF">2014-08-28T15:58:00Z</dcterms:created>
  <dcterms:modified xsi:type="dcterms:W3CDTF">2014-09-02T07:55:00Z</dcterms:modified>
</cp:coreProperties>
</file>