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825"/>
        <w:tblW w:w="15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58"/>
        <w:gridCol w:w="1088"/>
        <w:gridCol w:w="1042"/>
        <w:gridCol w:w="994"/>
        <w:gridCol w:w="899"/>
        <w:gridCol w:w="852"/>
        <w:gridCol w:w="1098"/>
        <w:gridCol w:w="949"/>
        <w:gridCol w:w="992"/>
        <w:gridCol w:w="992"/>
        <w:gridCol w:w="999"/>
        <w:gridCol w:w="850"/>
        <w:gridCol w:w="937"/>
        <w:gridCol w:w="11"/>
      </w:tblGrid>
      <w:tr w:rsidR="00BC31AB" w:rsidRPr="00343752" w:rsidTr="00EF2DEA">
        <w:trPr>
          <w:cantSplit/>
          <w:trHeight w:val="859"/>
        </w:trPr>
        <w:tc>
          <w:tcPr>
            <w:tcW w:w="3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1AB" w:rsidRPr="00343752" w:rsidRDefault="00BC31AB" w:rsidP="00EF2DE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Блоки контролю якості</w:t>
            </w: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BC31AB" w:rsidRPr="00343752" w:rsidRDefault="00BC31AB" w:rsidP="00EF2DEA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Адміністрація</w:t>
            </w:r>
          </w:p>
          <w:p w:rsidR="00BC31AB" w:rsidRPr="00343752" w:rsidRDefault="00BC31AB" w:rsidP="00EF2DEA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C31AB" w:rsidRPr="00343752" w:rsidRDefault="00BC31AB" w:rsidP="00EF2DEA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Вчителі</w:t>
            </w:r>
          </w:p>
          <w:p w:rsidR="00BC31AB" w:rsidRPr="00343752" w:rsidRDefault="00BC31AB" w:rsidP="00EF2DEA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BC31AB" w:rsidRPr="00343752" w:rsidRDefault="00BC31AB" w:rsidP="00EF2DEA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Учні</w:t>
            </w:r>
          </w:p>
          <w:p w:rsidR="00BC31AB" w:rsidRPr="00343752" w:rsidRDefault="00BC31AB" w:rsidP="00EF2DEA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C31AB" w:rsidRPr="00343752" w:rsidRDefault="00BC31AB" w:rsidP="00EF2DEA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Їхні батьки</w:t>
            </w:r>
          </w:p>
          <w:p w:rsidR="00BC31AB" w:rsidRPr="00343752" w:rsidRDefault="00BC31AB" w:rsidP="00EF2DEA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4</w:t>
            </w:r>
          </w:p>
        </w:tc>
      </w:tr>
      <w:tr w:rsidR="008E1915" w:rsidRPr="00343752" w:rsidTr="00EF2DEA">
        <w:trPr>
          <w:cantSplit/>
          <w:trHeight w:val="1376"/>
        </w:trPr>
        <w:tc>
          <w:tcPr>
            <w:tcW w:w="3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1AB" w:rsidRPr="00343752" w:rsidRDefault="00BC31AB" w:rsidP="00EF2DEA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BC31AB" w:rsidRPr="00343752" w:rsidRDefault="00BC31AB" w:rsidP="00EF2DEA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Сума балів опитаних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чл.адмініс-тра-ції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(А)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BC31AB" w:rsidRPr="00343752" w:rsidRDefault="00BC31AB" w:rsidP="00EF2DEA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опитаних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чл.адміністрації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(Б)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BC31AB" w:rsidRPr="00343752" w:rsidRDefault="00BC31AB" w:rsidP="00EF2DEA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балів 1 (А/Б)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BC31AB" w:rsidRPr="00343752" w:rsidRDefault="00BC31AB" w:rsidP="00EF2DEA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Сума балів опитаних вчителів (А)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BC31AB" w:rsidRPr="00343752" w:rsidRDefault="00BC31AB" w:rsidP="00EF2DEA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опитаних вчителів (Б)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BC31AB" w:rsidRPr="00343752" w:rsidRDefault="00BC31AB" w:rsidP="00EF2DEA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балів 2 (А/Б)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BC31AB" w:rsidRPr="00343752" w:rsidRDefault="00BC31AB" w:rsidP="00EF2DEA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Сума балів опитаних учнів (А)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BC31AB" w:rsidRPr="00343752" w:rsidRDefault="00BC31AB" w:rsidP="00EF2DEA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опитаних учнів (Б)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BC31AB" w:rsidRPr="00343752" w:rsidRDefault="00BC31AB" w:rsidP="00EF2DEA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балів 3 (А/Б)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BC31AB" w:rsidRPr="00343752" w:rsidRDefault="00BC31AB" w:rsidP="00EF2DEA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Сума балів опитаних батьків (А)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BC31AB" w:rsidRPr="00343752" w:rsidRDefault="00BC31AB" w:rsidP="00EF2DEA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опитаних батьків (Б)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BC31AB" w:rsidRPr="00343752" w:rsidRDefault="00BC31AB" w:rsidP="00EF2DEA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балів 4 (А/Б)</w:t>
            </w:r>
          </w:p>
        </w:tc>
      </w:tr>
      <w:tr w:rsidR="00BC31AB" w:rsidRPr="00343752" w:rsidTr="00EF2DEA">
        <w:trPr>
          <w:gridAfter w:val="1"/>
          <w:wAfter w:w="11" w:type="dxa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AB" w:rsidRPr="00343752" w:rsidRDefault="00BC31AB" w:rsidP="00EF2DEA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AB" w:rsidRPr="00343752" w:rsidRDefault="00BC31AB" w:rsidP="00EF2DEA">
            <w:pPr>
              <w:ind w:firstLine="4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7,5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AB" w:rsidRPr="00343752" w:rsidRDefault="00BC31AB" w:rsidP="00EF2DEA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BC31AB" w:rsidRPr="00343752" w:rsidRDefault="00BC31AB" w:rsidP="00EF2DEA">
            <w:pPr>
              <w:ind w:hanging="11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3,75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AB" w:rsidRPr="00343752" w:rsidRDefault="008E1915" w:rsidP="00EF2DEA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17,3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AB" w:rsidRPr="00343752" w:rsidRDefault="008E1915" w:rsidP="00EF2DEA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BC31AB" w:rsidRPr="00343752" w:rsidRDefault="008E1915" w:rsidP="00EF2DEA">
            <w:pPr>
              <w:ind w:firstLine="3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3,46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AB" w:rsidRPr="00343752" w:rsidRDefault="009A43AB" w:rsidP="00EF2DEA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AB" w:rsidRPr="00343752" w:rsidRDefault="009A43AB" w:rsidP="00EF2DEA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BC31AB" w:rsidRPr="00343752" w:rsidRDefault="009A43AB" w:rsidP="00EF2DEA">
            <w:pPr>
              <w:ind w:hanging="1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3,58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AB" w:rsidRPr="00343752" w:rsidRDefault="00494291" w:rsidP="00EF2DEA">
            <w:pPr>
              <w:ind w:firstLine="36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AB" w:rsidRPr="00343752" w:rsidRDefault="00494291" w:rsidP="00EF2DEA">
            <w:pPr>
              <w:ind w:firstLine="36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C31AB" w:rsidRPr="00343752" w:rsidRDefault="00494291" w:rsidP="00EF2DEA">
            <w:pPr>
              <w:ind w:firstLine="36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3,33</w:t>
            </w:r>
          </w:p>
        </w:tc>
      </w:tr>
      <w:tr w:rsidR="00BC31AB" w:rsidRPr="00343752" w:rsidTr="00EF2DEA">
        <w:trPr>
          <w:gridAfter w:val="1"/>
          <w:wAfter w:w="11" w:type="dxa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AB" w:rsidRPr="00343752" w:rsidRDefault="00BC31AB" w:rsidP="00EF2DEA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AB" w:rsidRPr="00343752" w:rsidRDefault="008E1915" w:rsidP="00EF2DEA">
            <w:pPr>
              <w:ind w:hanging="4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5,5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AB" w:rsidRPr="00343752" w:rsidRDefault="008E1915" w:rsidP="00EF2DEA">
            <w:pPr>
              <w:ind w:hanging="4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BC31AB" w:rsidRPr="00343752" w:rsidRDefault="008E1915" w:rsidP="00EF2DEA">
            <w:pPr>
              <w:ind w:hanging="4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2,75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AB" w:rsidRPr="00343752" w:rsidRDefault="008E1915" w:rsidP="00EF2DEA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18,3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AB" w:rsidRPr="00343752" w:rsidRDefault="008E1915" w:rsidP="00EF2DEA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BC31AB" w:rsidRPr="00343752" w:rsidRDefault="008E1915" w:rsidP="00EF2DEA">
            <w:pPr>
              <w:ind w:firstLine="3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3,66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AB" w:rsidRPr="00343752" w:rsidRDefault="009A43AB" w:rsidP="00EF2DEA">
            <w:pPr>
              <w:ind w:firstLine="39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AB" w:rsidRPr="00343752" w:rsidRDefault="009A43AB" w:rsidP="00EF2DEA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BC31AB" w:rsidRPr="00343752" w:rsidRDefault="009A43AB" w:rsidP="00EF2DEA">
            <w:pPr>
              <w:ind w:hanging="1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3,12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AB" w:rsidRPr="00343752" w:rsidRDefault="00494291" w:rsidP="00EF2DEA">
            <w:pPr>
              <w:ind w:firstLine="36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AB" w:rsidRPr="00343752" w:rsidRDefault="00494291" w:rsidP="00EF2DEA">
            <w:pPr>
              <w:ind w:firstLine="36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C31AB" w:rsidRPr="00343752" w:rsidRDefault="00494291" w:rsidP="00EF2DEA">
            <w:pPr>
              <w:ind w:firstLine="36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2,81</w:t>
            </w:r>
          </w:p>
        </w:tc>
      </w:tr>
      <w:tr w:rsidR="00BC31AB" w:rsidRPr="00343752" w:rsidTr="00EF2DEA">
        <w:trPr>
          <w:gridAfter w:val="1"/>
          <w:wAfter w:w="11" w:type="dxa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AB" w:rsidRPr="00343752" w:rsidRDefault="00BC31AB" w:rsidP="00EF2DEA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AB" w:rsidRPr="00343752" w:rsidRDefault="008E1915" w:rsidP="00EF2DEA">
            <w:pPr>
              <w:ind w:hanging="4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6,4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AB" w:rsidRPr="00343752" w:rsidRDefault="008E1915" w:rsidP="00EF2DEA">
            <w:pPr>
              <w:ind w:hanging="4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BC31AB" w:rsidRPr="00343752" w:rsidRDefault="008E1915" w:rsidP="00EF2DEA">
            <w:pPr>
              <w:ind w:hanging="4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AB" w:rsidRPr="00343752" w:rsidRDefault="008E1915" w:rsidP="00EF2DEA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15,7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AB" w:rsidRPr="00343752" w:rsidRDefault="008E1915" w:rsidP="00EF2DEA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BC31AB" w:rsidRPr="00343752" w:rsidRDefault="008E1915" w:rsidP="00EF2DEA">
            <w:pPr>
              <w:ind w:firstLine="3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3,14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AB" w:rsidRPr="00343752" w:rsidRDefault="009A43AB" w:rsidP="00EF2DEA">
            <w:pPr>
              <w:ind w:firstLine="39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AB" w:rsidRPr="00343752" w:rsidRDefault="009A43AB" w:rsidP="00EF2DEA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BC31AB" w:rsidRPr="00343752" w:rsidRDefault="009A43AB" w:rsidP="00EF2DEA">
            <w:pPr>
              <w:ind w:hanging="1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3,18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AB" w:rsidRPr="00343752" w:rsidRDefault="00494291" w:rsidP="00EF2DEA">
            <w:pPr>
              <w:ind w:firstLine="36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AB" w:rsidRPr="00343752" w:rsidRDefault="00494291" w:rsidP="00EF2DEA">
            <w:pPr>
              <w:ind w:firstLine="36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C31AB" w:rsidRPr="00343752" w:rsidRDefault="00494291" w:rsidP="00EF2DEA">
            <w:pPr>
              <w:ind w:firstLine="36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2,99</w:t>
            </w:r>
          </w:p>
        </w:tc>
      </w:tr>
      <w:tr w:rsidR="00BC31AB" w:rsidRPr="00343752" w:rsidTr="00EF2DEA">
        <w:trPr>
          <w:gridAfter w:val="1"/>
          <w:wAfter w:w="11" w:type="dxa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AB" w:rsidRPr="00343752" w:rsidRDefault="00BC31AB" w:rsidP="00EF2DEA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AB" w:rsidRPr="00343752" w:rsidRDefault="008E1915" w:rsidP="00EF2DEA">
            <w:pPr>
              <w:ind w:hanging="4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7,6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AB" w:rsidRPr="00343752" w:rsidRDefault="008E1915" w:rsidP="00EF2DEA">
            <w:pPr>
              <w:ind w:hanging="4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BC31AB" w:rsidRPr="00343752" w:rsidRDefault="008E1915" w:rsidP="00EF2DEA">
            <w:pPr>
              <w:ind w:hanging="4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AB" w:rsidRPr="00343752" w:rsidRDefault="008E1915" w:rsidP="00EF2DEA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17,5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AB" w:rsidRPr="00343752" w:rsidRDefault="008E1915" w:rsidP="00EF2DEA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BC31AB" w:rsidRPr="00343752" w:rsidRDefault="008E1915" w:rsidP="00EF2DEA">
            <w:pPr>
              <w:ind w:firstLine="3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AB" w:rsidRPr="00343752" w:rsidRDefault="009A43AB" w:rsidP="00EF2DEA">
            <w:pPr>
              <w:ind w:firstLine="39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AB" w:rsidRPr="00343752" w:rsidRDefault="009A43AB" w:rsidP="00EF2DEA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BC31AB" w:rsidRPr="00343752" w:rsidRDefault="009A43AB" w:rsidP="00EF2DEA">
            <w:pPr>
              <w:ind w:hanging="1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3,53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AB" w:rsidRPr="00343752" w:rsidRDefault="00494291" w:rsidP="00EF2DEA">
            <w:pPr>
              <w:ind w:firstLine="36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AB" w:rsidRPr="00343752" w:rsidRDefault="00494291" w:rsidP="00EF2DEA">
            <w:pPr>
              <w:ind w:firstLine="36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C31AB" w:rsidRPr="00343752" w:rsidRDefault="00494291" w:rsidP="00EF2DEA">
            <w:pPr>
              <w:ind w:firstLine="36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3,45</w:t>
            </w:r>
          </w:p>
        </w:tc>
      </w:tr>
      <w:tr w:rsidR="00BC31AB" w:rsidRPr="00343752" w:rsidTr="00EF2DEA">
        <w:trPr>
          <w:gridAfter w:val="1"/>
          <w:wAfter w:w="11" w:type="dxa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AB" w:rsidRPr="00343752" w:rsidRDefault="00BC31AB" w:rsidP="00EF2DEA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AB" w:rsidRPr="00343752" w:rsidRDefault="008E1915" w:rsidP="00EF2DEA">
            <w:pPr>
              <w:ind w:hanging="4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7,5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AB" w:rsidRPr="00343752" w:rsidRDefault="008E1915" w:rsidP="00EF2DEA">
            <w:pPr>
              <w:ind w:hanging="4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BC31AB" w:rsidRPr="00343752" w:rsidRDefault="008E1915" w:rsidP="00EF2DEA">
            <w:pPr>
              <w:ind w:hanging="4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3,75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AB" w:rsidRPr="00343752" w:rsidRDefault="008E1915" w:rsidP="00EF2DEA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18,1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AB" w:rsidRPr="00343752" w:rsidRDefault="008E1915" w:rsidP="00EF2DEA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BC31AB" w:rsidRPr="00343752" w:rsidRDefault="008E1915" w:rsidP="00EF2DEA">
            <w:pPr>
              <w:ind w:firstLine="3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3,62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AB" w:rsidRPr="00343752" w:rsidRDefault="009A43AB" w:rsidP="00EF2DEA">
            <w:pPr>
              <w:ind w:firstLine="39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AB" w:rsidRPr="00343752" w:rsidRDefault="009A43AB" w:rsidP="00EF2DEA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BC31AB" w:rsidRPr="00343752" w:rsidRDefault="009A43AB" w:rsidP="00EF2DEA">
            <w:pPr>
              <w:ind w:hanging="1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3,66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AB" w:rsidRPr="00343752" w:rsidRDefault="00494291" w:rsidP="00EF2DEA">
            <w:pPr>
              <w:ind w:firstLine="36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AB" w:rsidRPr="00343752" w:rsidRDefault="00494291" w:rsidP="00EF2DEA">
            <w:pPr>
              <w:ind w:firstLine="36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C31AB" w:rsidRPr="00343752" w:rsidRDefault="00494291" w:rsidP="00EF2DEA">
            <w:pPr>
              <w:ind w:firstLine="36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3,5</w:t>
            </w:r>
          </w:p>
        </w:tc>
      </w:tr>
      <w:tr w:rsidR="00BC31AB" w:rsidRPr="00343752" w:rsidTr="00EF2DEA">
        <w:trPr>
          <w:gridAfter w:val="1"/>
          <w:wAfter w:w="11" w:type="dxa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AB" w:rsidRPr="00343752" w:rsidRDefault="00BC31AB" w:rsidP="00EF2DEA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AB" w:rsidRPr="00343752" w:rsidRDefault="008E1915" w:rsidP="00EF2DEA">
            <w:pPr>
              <w:ind w:hanging="4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6,4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AB" w:rsidRPr="00343752" w:rsidRDefault="008E1915" w:rsidP="00EF2DEA">
            <w:pPr>
              <w:ind w:hanging="4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BC31AB" w:rsidRPr="00343752" w:rsidRDefault="008E1915" w:rsidP="00EF2DEA">
            <w:pPr>
              <w:ind w:hanging="4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AB" w:rsidRPr="00343752" w:rsidRDefault="008E1915" w:rsidP="00EF2DEA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16,2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AB" w:rsidRPr="00343752" w:rsidRDefault="00494291" w:rsidP="00EF2DEA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BC31AB" w:rsidRPr="00343752" w:rsidRDefault="00494291" w:rsidP="00EF2DEA">
            <w:pPr>
              <w:ind w:firstLine="3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3,24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AB" w:rsidRPr="00343752" w:rsidRDefault="009A43AB" w:rsidP="00EF2DEA">
            <w:pPr>
              <w:ind w:firstLine="39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AB" w:rsidRPr="00343752" w:rsidRDefault="009A43AB" w:rsidP="00EF2DEA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BC31AB" w:rsidRPr="00343752" w:rsidRDefault="009A43AB" w:rsidP="00EF2DEA">
            <w:pPr>
              <w:ind w:hanging="1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3,23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AB" w:rsidRPr="00343752" w:rsidRDefault="00494291" w:rsidP="00EF2DEA">
            <w:pPr>
              <w:ind w:firstLine="36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AB" w:rsidRPr="00343752" w:rsidRDefault="00494291" w:rsidP="00EF2DEA">
            <w:pPr>
              <w:ind w:firstLine="36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C31AB" w:rsidRPr="00343752" w:rsidRDefault="00494291" w:rsidP="00EF2DEA">
            <w:pPr>
              <w:ind w:firstLine="36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2,86</w:t>
            </w:r>
          </w:p>
        </w:tc>
      </w:tr>
      <w:tr w:rsidR="00BC31AB" w:rsidRPr="00343752" w:rsidTr="00EF2DEA">
        <w:trPr>
          <w:gridAfter w:val="1"/>
          <w:wAfter w:w="11" w:type="dxa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AB" w:rsidRPr="00343752" w:rsidRDefault="00BC31AB" w:rsidP="00EF2DEA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AB" w:rsidRPr="00343752" w:rsidRDefault="008E1915" w:rsidP="00EF2DEA">
            <w:pPr>
              <w:ind w:hanging="4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7,3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AB" w:rsidRPr="00343752" w:rsidRDefault="008E1915" w:rsidP="00EF2DEA">
            <w:pPr>
              <w:ind w:hanging="4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BC31AB" w:rsidRPr="00343752" w:rsidRDefault="008E1915" w:rsidP="00EF2DEA">
            <w:pPr>
              <w:ind w:hanging="4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3,65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AB" w:rsidRPr="00343752" w:rsidRDefault="00494291" w:rsidP="00EF2DEA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17,8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AB" w:rsidRPr="00343752" w:rsidRDefault="00494291" w:rsidP="00EF2DEA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BC31AB" w:rsidRPr="00343752" w:rsidRDefault="00494291" w:rsidP="00EF2DEA">
            <w:pPr>
              <w:ind w:firstLine="3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3,56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AB" w:rsidRPr="00343752" w:rsidRDefault="009A43AB" w:rsidP="00EF2DEA">
            <w:pPr>
              <w:ind w:firstLine="39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AB" w:rsidRPr="00343752" w:rsidRDefault="009A43AB" w:rsidP="00EF2DEA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BC31AB" w:rsidRPr="00343752" w:rsidRDefault="009A43AB" w:rsidP="00EF2DEA">
            <w:pPr>
              <w:ind w:hanging="1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3,39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AB" w:rsidRPr="00343752" w:rsidRDefault="00494291" w:rsidP="00EF2DEA">
            <w:pPr>
              <w:ind w:firstLine="36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AB" w:rsidRPr="00343752" w:rsidRDefault="00494291" w:rsidP="00EF2DEA">
            <w:pPr>
              <w:ind w:firstLine="36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C31AB" w:rsidRPr="00343752" w:rsidRDefault="00494291" w:rsidP="00EF2DEA">
            <w:pPr>
              <w:ind w:firstLine="36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3,43</w:t>
            </w:r>
          </w:p>
        </w:tc>
      </w:tr>
      <w:tr w:rsidR="00BC31AB" w:rsidRPr="00343752" w:rsidTr="00EF2DEA">
        <w:trPr>
          <w:gridAfter w:val="1"/>
          <w:wAfter w:w="11" w:type="dxa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AB" w:rsidRPr="00343752" w:rsidRDefault="00BC31AB" w:rsidP="00EF2DEA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AB" w:rsidRPr="00343752" w:rsidRDefault="008E1915" w:rsidP="00EF2DEA">
            <w:pPr>
              <w:ind w:hanging="4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7,7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AB" w:rsidRPr="00343752" w:rsidRDefault="008E1915" w:rsidP="00EF2DEA">
            <w:pPr>
              <w:ind w:hanging="4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BC31AB" w:rsidRPr="00343752" w:rsidRDefault="008E1915" w:rsidP="00EF2DEA">
            <w:pPr>
              <w:ind w:hanging="4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3,85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AB" w:rsidRPr="00343752" w:rsidRDefault="00494291" w:rsidP="00EF2DEA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18,4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AB" w:rsidRPr="00343752" w:rsidRDefault="00494291" w:rsidP="00EF2DEA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BC31AB" w:rsidRPr="00343752" w:rsidRDefault="00494291" w:rsidP="00EF2DEA">
            <w:pPr>
              <w:ind w:firstLine="3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3,68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AB" w:rsidRPr="00343752" w:rsidRDefault="009A43AB" w:rsidP="00EF2DEA">
            <w:pPr>
              <w:ind w:firstLine="39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AB" w:rsidRPr="00343752" w:rsidRDefault="009A43AB" w:rsidP="00EF2DEA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BC31AB" w:rsidRPr="00343752" w:rsidRDefault="009A43AB" w:rsidP="00EF2DEA">
            <w:pPr>
              <w:ind w:hanging="1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3,67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AB" w:rsidRPr="00343752" w:rsidRDefault="00494291" w:rsidP="00EF2DEA">
            <w:pPr>
              <w:ind w:firstLine="36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AB" w:rsidRPr="00343752" w:rsidRDefault="00494291" w:rsidP="00EF2DEA">
            <w:pPr>
              <w:ind w:firstLine="36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C31AB" w:rsidRPr="00343752" w:rsidRDefault="00494291" w:rsidP="00EF2DEA">
            <w:pPr>
              <w:ind w:firstLine="36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3,5</w:t>
            </w:r>
          </w:p>
        </w:tc>
      </w:tr>
      <w:tr w:rsidR="00BC31AB" w:rsidRPr="00343752" w:rsidTr="00EF2DEA">
        <w:trPr>
          <w:gridAfter w:val="1"/>
          <w:wAfter w:w="11" w:type="dxa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AB" w:rsidRPr="00343752" w:rsidRDefault="00BC31AB" w:rsidP="00EF2DEA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9. Якісна превентивна освіта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AB" w:rsidRPr="00343752" w:rsidRDefault="008E1915" w:rsidP="00EF2DEA">
            <w:pPr>
              <w:ind w:hanging="4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6,4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AB" w:rsidRPr="00343752" w:rsidRDefault="008E1915" w:rsidP="00EF2DEA">
            <w:pPr>
              <w:ind w:hanging="4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BC31AB" w:rsidRPr="00343752" w:rsidRDefault="008E1915" w:rsidP="00EF2DEA">
            <w:pPr>
              <w:ind w:hanging="4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AB" w:rsidRPr="00343752" w:rsidRDefault="00494291" w:rsidP="00EF2DEA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17,2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AB" w:rsidRPr="00343752" w:rsidRDefault="00494291" w:rsidP="00EF2DEA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BC31AB" w:rsidRPr="00343752" w:rsidRDefault="00494291" w:rsidP="00EF2DEA">
            <w:pPr>
              <w:ind w:firstLine="3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3,44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AB" w:rsidRPr="00343752" w:rsidRDefault="006C66D5" w:rsidP="00EF2DEA">
            <w:pPr>
              <w:ind w:firstLine="39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AB" w:rsidRPr="00343752" w:rsidRDefault="006C66D5" w:rsidP="00EF2DEA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BC31AB" w:rsidRPr="00343752" w:rsidRDefault="006C66D5" w:rsidP="00EF2DEA">
            <w:pPr>
              <w:ind w:hanging="1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3,41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AB" w:rsidRPr="00343752" w:rsidRDefault="00494291" w:rsidP="00EF2DEA">
            <w:pPr>
              <w:ind w:firstLine="36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AB" w:rsidRPr="00343752" w:rsidRDefault="009A43AB" w:rsidP="00EF2DEA">
            <w:pPr>
              <w:ind w:firstLine="36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C31AB" w:rsidRPr="00343752" w:rsidRDefault="009A43AB" w:rsidP="00EF2DEA">
            <w:pPr>
              <w:ind w:firstLine="36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3,24</w:t>
            </w:r>
          </w:p>
        </w:tc>
      </w:tr>
      <w:tr w:rsidR="00BC31AB" w:rsidRPr="00343752" w:rsidTr="00EF2DEA"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AB" w:rsidRPr="00343752" w:rsidRDefault="00BC31AB" w:rsidP="00EF2DEA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BC31AB" w:rsidRPr="00343752" w:rsidRDefault="008E1915" w:rsidP="009C5EE0">
            <w:pPr>
              <w:ind w:hanging="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31,2</w:t>
            </w:r>
          </w:p>
        </w:tc>
        <w:tc>
          <w:tcPr>
            <w:tcW w:w="2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BC31AB" w:rsidRPr="00343752" w:rsidRDefault="00494291" w:rsidP="009C5EE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30,6</w:t>
            </w:r>
          </w:p>
        </w:tc>
        <w:tc>
          <w:tcPr>
            <w:tcW w:w="2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BC31AB" w:rsidRPr="00343752" w:rsidRDefault="006C66D5" w:rsidP="009C5EE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30,76</w:t>
            </w:r>
          </w:p>
        </w:tc>
        <w:tc>
          <w:tcPr>
            <w:tcW w:w="2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C31AB" w:rsidRPr="00343752" w:rsidRDefault="009A43AB" w:rsidP="009C5EE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29,1</w:t>
            </w:r>
          </w:p>
        </w:tc>
      </w:tr>
    </w:tbl>
    <w:p w:rsidR="009C5EE0" w:rsidRPr="009C5EE0" w:rsidRDefault="00EF2DEA" w:rsidP="009C5EE0">
      <w:pPr>
        <w:ind w:firstLine="0"/>
        <w:jc w:val="left"/>
        <w:rPr>
          <w:b/>
          <w:sz w:val="26"/>
          <w:szCs w:val="26"/>
          <w:lang w:val="uk-UA"/>
        </w:rPr>
      </w:pPr>
      <w:r w:rsidRPr="009C5EE0">
        <w:rPr>
          <w:b/>
          <w:sz w:val="26"/>
          <w:szCs w:val="26"/>
        </w:rPr>
        <w:t>С</w:t>
      </w:r>
      <w:proofErr w:type="spellStart"/>
      <w:r w:rsidRPr="009C5EE0">
        <w:rPr>
          <w:b/>
          <w:sz w:val="26"/>
          <w:szCs w:val="26"/>
          <w:lang w:val="uk-UA"/>
        </w:rPr>
        <w:t>ередня</w:t>
      </w:r>
      <w:proofErr w:type="spellEnd"/>
      <w:r w:rsidRPr="009C5EE0">
        <w:rPr>
          <w:b/>
          <w:sz w:val="26"/>
          <w:szCs w:val="26"/>
          <w:lang w:val="uk-UA"/>
        </w:rPr>
        <w:t xml:space="preserve"> кількість балів учасників опитування</w:t>
      </w:r>
      <w:proofErr w:type="gramStart"/>
      <w:r w:rsidRPr="009C5EE0">
        <w:rPr>
          <w:b/>
          <w:sz w:val="26"/>
          <w:szCs w:val="26"/>
          <w:lang w:val="uk-UA"/>
        </w:rPr>
        <w:t xml:space="preserve"> </w:t>
      </w:r>
      <w:proofErr w:type="spellStart"/>
      <w:r w:rsidR="009C5EE0" w:rsidRPr="009C5EE0">
        <w:rPr>
          <w:b/>
          <w:sz w:val="26"/>
          <w:szCs w:val="26"/>
          <w:lang w:val="uk-UA"/>
        </w:rPr>
        <w:t>Б</w:t>
      </w:r>
      <w:proofErr w:type="gramEnd"/>
      <w:r w:rsidR="009C5EE0">
        <w:rPr>
          <w:b/>
          <w:sz w:val="26"/>
          <w:szCs w:val="26"/>
          <w:lang w:val="uk-UA"/>
        </w:rPr>
        <w:t>іляївської</w:t>
      </w:r>
      <w:proofErr w:type="spellEnd"/>
      <w:r w:rsidR="009C5EE0">
        <w:rPr>
          <w:b/>
          <w:sz w:val="26"/>
          <w:szCs w:val="26"/>
          <w:lang w:val="uk-UA"/>
        </w:rPr>
        <w:t xml:space="preserve"> ЗОШ №2 І-ІІІ ст. </w:t>
      </w:r>
      <w:r w:rsidRPr="009C5EE0">
        <w:rPr>
          <w:b/>
          <w:sz w:val="26"/>
          <w:szCs w:val="26"/>
          <w:lang w:val="uk-UA"/>
        </w:rPr>
        <w:t>для кожного з дев’яти блоків та</w:t>
      </w:r>
      <w:r w:rsidR="009C5EE0" w:rsidRPr="009C5EE0">
        <w:rPr>
          <w:b/>
          <w:sz w:val="26"/>
          <w:szCs w:val="26"/>
          <w:lang w:val="uk-UA"/>
        </w:rPr>
        <w:t xml:space="preserve"> їхня загальна сума</w:t>
      </w:r>
    </w:p>
    <w:p w:rsidR="009C5EE0" w:rsidRDefault="009C5EE0" w:rsidP="009C5EE0">
      <w:pPr>
        <w:ind w:firstLine="0"/>
        <w:jc w:val="left"/>
        <w:rPr>
          <w:b/>
          <w:sz w:val="26"/>
          <w:szCs w:val="26"/>
          <w:lang w:val="uk-UA"/>
        </w:rPr>
      </w:pPr>
    </w:p>
    <w:p w:rsidR="009C5EE0" w:rsidRDefault="009C5EE0" w:rsidP="009C5EE0">
      <w:pPr>
        <w:ind w:firstLine="0"/>
        <w:jc w:val="left"/>
        <w:rPr>
          <w:b/>
          <w:sz w:val="26"/>
          <w:szCs w:val="26"/>
          <w:lang w:val="uk-UA"/>
        </w:rPr>
      </w:pPr>
    </w:p>
    <w:p w:rsidR="009C5EE0" w:rsidRPr="00D70C11" w:rsidRDefault="009C5EE0" w:rsidP="00D70C11">
      <w:pPr>
        <w:spacing w:line="240" w:lineRule="auto"/>
        <w:ind w:left="709" w:firstLine="708"/>
        <w:jc w:val="left"/>
        <w:rPr>
          <w:lang w:val="uk-UA"/>
        </w:rPr>
      </w:pPr>
      <w:r w:rsidRPr="00D70C11">
        <w:rPr>
          <w:lang w:val="uk-UA"/>
        </w:rPr>
        <w:lastRenderedPageBreak/>
        <w:t>Адміністрація школи, вчителі, учні та батьки активно відповідали на запитання. У  відповідях всіх  респондентів не виявлено великої різниці</w:t>
      </w:r>
      <w:r w:rsidR="004D4738" w:rsidRPr="00D70C11">
        <w:rPr>
          <w:lang w:val="uk-UA"/>
        </w:rPr>
        <w:t xml:space="preserve"> в оцінці елементів освітнього середовища школи. </w:t>
      </w:r>
    </w:p>
    <w:p w:rsidR="00F066B8" w:rsidRPr="00D70C11" w:rsidRDefault="004D4738" w:rsidP="00D70C11">
      <w:pPr>
        <w:pStyle w:val="1"/>
        <w:spacing w:line="240" w:lineRule="auto"/>
        <w:ind w:left="709" w:firstLine="708"/>
        <w:rPr>
          <w:lang w:val="uk-UA"/>
        </w:rPr>
      </w:pPr>
      <w:r w:rsidRPr="00D70C11">
        <w:rPr>
          <w:b/>
          <w:lang w:val="uk-UA"/>
        </w:rPr>
        <w:t>Б</w:t>
      </w:r>
      <w:r w:rsidR="00C458B6" w:rsidRPr="00D70C11">
        <w:rPr>
          <w:b/>
          <w:lang w:val="uk-UA"/>
        </w:rPr>
        <w:t>лок №1. «Забезпечення дружньої, заохочувальної, сприятливої атмосфери»</w:t>
      </w:r>
      <w:r w:rsidR="00C458B6" w:rsidRPr="00D70C11">
        <w:rPr>
          <w:lang w:val="uk-UA"/>
        </w:rPr>
        <w:t xml:space="preserve"> </w:t>
      </w:r>
    </w:p>
    <w:p w:rsidR="00AF4CF4" w:rsidRPr="00D70C11" w:rsidRDefault="00F066B8" w:rsidP="00D70C11">
      <w:pPr>
        <w:pStyle w:val="1"/>
        <w:spacing w:line="240" w:lineRule="auto"/>
        <w:ind w:left="709" w:firstLine="708"/>
        <w:rPr>
          <w:lang w:val="uk-UA"/>
        </w:rPr>
      </w:pPr>
      <w:r w:rsidRPr="00D70C11">
        <w:rPr>
          <w:lang w:val="uk-UA"/>
        </w:rPr>
        <w:t>В</w:t>
      </w:r>
      <w:r w:rsidR="00C458B6" w:rsidRPr="00D70C11">
        <w:rPr>
          <w:lang w:val="uk-UA"/>
        </w:rPr>
        <w:t xml:space="preserve"> </w:t>
      </w:r>
      <w:proofErr w:type="spellStart"/>
      <w:r w:rsidR="00C458B6" w:rsidRPr="00D70C11">
        <w:rPr>
          <w:lang w:val="uk-UA"/>
        </w:rPr>
        <w:t>Біляївській</w:t>
      </w:r>
      <w:proofErr w:type="spellEnd"/>
      <w:r w:rsidR="00C458B6" w:rsidRPr="00D70C11">
        <w:rPr>
          <w:lang w:val="uk-UA"/>
        </w:rPr>
        <w:t xml:space="preserve"> ЗОШ №2 І-ІІІ ступенів</w:t>
      </w:r>
      <w:r w:rsidR="00C458B6" w:rsidRPr="00D70C11">
        <w:rPr>
          <w:lang w:val="uk-UA"/>
        </w:rPr>
        <w:t xml:space="preserve"> м</w:t>
      </w:r>
      <w:r w:rsidR="00C458B6" w:rsidRPr="00D70C11">
        <w:rPr>
          <w:lang w:val="uk-UA"/>
        </w:rPr>
        <w:t xml:space="preserve">айже всі опитувані </w:t>
      </w:r>
      <w:r w:rsidR="00C458B6" w:rsidRPr="00D70C11">
        <w:rPr>
          <w:lang w:val="uk-UA"/>
        </w:rPr>
        <w:t xml:space="preserve">відмітили відповіді даного блоку – </w:t>
      </w:r>
      <w:r w:rsidR="00C458B6" w:rsidRPr="00D70C11">
        <w:rPr>
          <w:b/>
          <w:i/>
          <w:lang w:val="uk-UA"/>
        </w:rPr>
        <w:t>«дуже»</w:t>
      </w:r>
      <w:r w:rsidR="00C458B6" w:rsidRPr="00D70C11">
        <w:rPr>
          <w:lang w:val="uk-UA"/>
        </w:rPr>
        <w:t xml:space="preserve">  та рідше </w:t>
      </w:r>
      <w:r w:rsidR="00C458B6" w:rsidRPr="00D70C11">
        <w:rPr>
          <w:b/>
          <w:i/>
          <w:lang w:val="uk-UA"/>
        </w:rPr>
        <w:t>«здебільшого</w:t>
      </w:r>
      <w:r w:rsidR="00C458B6" w:rsidRPr="00D70C11">
        <w:rPr>
          <w:lang w:val="uk-UA"/>
        </w:rPr>
        <w:t>»</w:t>
      </w:r>
      <w:r w:rsidRPr="00D70C11">
        <w:rPr>
          <w:lang w:val="uk-UA"/>
        </w:rPr>
        <w:t xml:space="preserve"> схоже на нашу школу.</w:t>
      </w:r>
    </w:p>
    <w:p w:rsidR="00AF4CF4" w:rsidRPr="00D70C11" w:rsidRDefault="00F066B8" w:rsidP="00D70C11">
      <w:pPr>
        <w:pStyle w:val="1"/>
        <w:spacing w:line="240" w:lineRule="auto"/>
        <w:ind w:left="709" w:firstLine="708"/>
        <w:rPr>
          <w:noProof/>
          <w:lang w:val="uk-UA"/>
        </w:rPr>
      </w:pPr>
      <w:r w:rsidRPr="00D70C11">
        <w:rPr>
          <w:lang w:val="uk-UA"/>
        </w:rPr>
        <w:t>Лише в</w:t>
      </w:r>
      <w:r w:rsidR="00AF4CF4" w:rsidRPr="00D70C11">
        <w:rPr>
          <w:lang w:val="uk-UA"/>
        </w:rPr>
        <w:t xml:space="preserve">ідповіли </w:t>
      </w:r>
      <w:r w:rsidR="00AF4CF4" w:rsidRPr="00D70C11">
        <w:rPr>
          <w:b/>
          <w:i/>
          <w:lang w:val="uk-UA"/>
        </w:rPr>
        <w:t>«деякою мірою»</w:t>
      </w:r>
      <w:r w:rsidR="00AF4CF4" w:rsidRPr="00D70C11">
        <w:rPr>
          <w:lang w:val="uk-UA"/>
        </w:rPr>
        <w:t xml:space="preserve"> </w:t>
      </w:r>
      <w:r w:rsidR="00AF4CF4" w:rsidRPr="00D70C11">
        <w:rPr>
          <w:noProof/>
          <w:lang w:val="uk-UA"/>
        </w:rPr>
        <w:t xml:space="preserve"> </w:t>
      </w:r>
      <w:r w:rsidR="00AF4CF4" w:rsidRPr="00D70C11">
        <w:rPr>
          <w:noProof/>
          <w:lang w:val="uk-UA"/>
        </w:rPr>
        <w:t xml:space="preserve"> на питання:</w:t>
      </w:r>
    </w:p>
    <w:p w:rsidR="00AF4CF4" w:rsidRPr="00D70C11" w:rsidRDefault="00AF4CF4" w:rsidP="00C24502">
      <w:pPr>
        <w:pStyle w:val="1"/>
        <w:numPr>
          <w:ilvl w:val="0"/>
          <w:numId w:val="1"/>
        </w:numPr>
        <w:tabs>
          <w:tab w:val="left" w:pos="993"/>
        </w:tabs>
        <w:spacing w:line="240" w:lineRule="auto"/>
        <w:ind w:left="709" w:firstLine="0"/>
        <w:rPr>
          <w:i/>
          <w:noProof/>
          <w:lang w:val="uk-UA"/>
        </w:rPr>
      </w:pPr>
      <w:r w:rsidRPr="00D70C11">
        <w:rPr>
          <w:lang w:val="uk-UA"/>
        </w:rPr>
        <w:t>1.4.Ті, хто працює у школі, вважають, що школа – це привабливе місце роботи</w:t>
      </w:r>
      <w:r w:rsidRPr="00D70C11">
        <w:rPr>
          <w:lang w:val="uk-UA"/>
        </w:rPr>
        <w:t xml:space="preserve"> - </w:t>
      </w:r>
      <w:r w:rsidRPr="00D70C11">
        <w:rPr>
          <w:lang w:val="uk-UA"/>
        </w:rPr>
        <w:t xml:space="preserve">по </w:t>
      </w:r>
      <w:r w:rsidRPr="00D70C11">
        <w:rPr>
          <w:i/>
          <w:lang w:val="uk-UA"/>
        </w:rPr>
        <w:t>2 учні</w:t>
      </w:r>
      <w:r w:rsidRPr="00D70C11">
        <w:rPr>
          <w:i/>
          <w:lang w:val="uk-UA"/>
        </w:rPr>
        <w:t>в</w:t>
      </w:r>
      <w:r w:rsidRPr="00D70C11">
        <w:rPr>
          <w:i/>
          <w:lang w:val="uk-UA"/>
        </w:rPr>
        <w:t xml:space="preserve">, </w:t>
      </w:r>
      <w:r w:rsidRPr="00D70C11">
        <w:rPr>
          <w:i/>
          <w:lang w:val="uk-UA"/>
        </w:rPr>
        <w:t>батьків</w:t>
      </w:r>
      <w:r w:rsidRPr="00D70C11">
        <w:rPr>
          <w:i/>
          <w:lang w:val="uk-UA"/>
        </w:rPr>
        <w:t xml:space="preserve"> та вчителі</w:t>
      </w:r>
      <w:r w:rsidRPr="00D70C11">
        <w:rPr>
          <w:i/>
          <w:lang w:val="uk-UA"/>
        </w:rPr>
        <w:t>в;</w:t>
      </w:r>
    </w:p>
    <w:p w:rsidR="00AF4CF4" w:rsidRPr="00D70C11" w:rsidRDefault="00AF4CF4" w:rsidP="00C24502">
      <w:pPr>
        <w:pStyle w:val="1"/>
        <w:numPr>
          <w:ilvl w:val="0"/>
          <w:numId w:val="1"/>
        </w:numPr>
        <w:tabs>
          <w:tab w:val="left" w:pos="993"/>
        </w:tabs>
        <w:spacing w:line="240" w:lineRule="auto"/>
        <w:ind w:left="709" w:firstLine="0"/>
        <w:rPr>
          <w:i/>
          <w:noProof/>
          <w:lang w:val="uk-UA"/>
        </w:rPr>
      </w:pPr>
      <w:r w:rsidRPr="00D70C11">
        <w:rPr>
          <w:lang w:val="uk-UA"/>
        </w:rPr>
        <w:t>1.16.</w:t>
      </w:r>
      <w:r w:rsidRPr="00D70C11">
        <w:rPr>
          <w:lang w:val="uk-UA"/>
        </w:rPr>
        <w:t>Батьки співпрацюють з учителями та керівництво</w:t>
      </w:r>
      <w:r w:rsidRPr="00D70C11">
        <w:rPr>
          <w:lang w:val="uk-UA"/>
        </w:rPr>
        <w:t xml:space="preserve">м школи, активно підтримують їх – </w:t>
      </w:r>
      <w:r w:rsidRPr="00D70C11">
        <w:rPr>
          <w:i/>
          <w:lang w:val="uk-UA"/>
        </w:rPr>
        <w:t xml:space="preserve">4 учні, 1 вчитель та </w:t>
      </w:r>
      <w:r w:rsidR="00F066B8" w:rsidRPr="00D70C11">
        <w:rPr>
          <w:i/>
          <w:lang w:val="uk-UA"/>
        </w:rPr>
        <w:t xml:space="preserve">1 </w:t>
      </w:r>
      <w:r w:rsidRPr="00D70C11">
        <w:rPr>
          <w:i/>
          <w:lang w:val="uk-UA"/>
        </w:rPr>
        <w:t>батько;</w:t>
      </w:r>
    </w:p>
    <w:p w:rsidR="00AF4CF4" w:rsidRPr="00D70C11" w:rsidRDefault="00AF4CF4" w:rsidP="00C24502">
      <w:pPr>
        <w:pStyle w:val="1"/>
        <w:numPr>
          <w:ilvl w:val="0"/>
          <w:numId w:val="1"/>
        </w:numPr>
        <w:tabs>
          <w:tab w:val="left" w:pos="993"/>
        </w:tabs>
        <w:spacing w:line="240" w:lineRule="auto"/>
        <w:ind w:left="709" w:firstLine="0"/>
        <w:rPr>
          <w:noProof/>
          <w:lang w:val="uk-UA"/>
        </w:rPr>
      </w:pPr>
      <w:r w:rsidRPr="00D70C11">
        <w:rPr>
          <w:noProof/>
          <w:lang w:val="uk-UA"/>
        </w:rPr>
        <w:t>1.17</w:t>
      </w:r>
      <w:r w:rsidRPr="00D70C11">
        <w:rPr>
          <w:noProof/>
          <w:lang w:val="uk-UA"/>
        </w:rPr>
        <w:t>.</w:t>
      </w:r>
      <w:r w:rsidRPr="00D70C11">
        <w:rPr>
          <w:noProof/>
          <w:lang w:val="uk-UA"/>
        </w:rPr>
        <w:t>Педгогічні працівники школи переймаються справами один одного</w:t>
      </w:r>
      <w:r w:rsidRPr="00D70C11">
        <w:rPr>
          <w:noProof/>
          <w:lang w:val="uk-UA"/>
        </w:rPr>
        <w:t xml:space="preserve"> - </w:t>
      </w:r>
      <w:r w:rsidRPr="00D70C11">
        <w:rPr>
          <w:noProof/>
          <w:lang w:val="uk-UA"/>
        </w:rPr>
        <w:t xml:space="preserve"> </w:t>
      </w:r>
      <w:r w:rsidRPr="00D70C11">
        <w:rPr>
          <w:i/>
          <w:noProof/>
          <w:lang w:val="uk-UA"/>
        </w:rPr>
        <w:t>6 учнів, 2 вчителя та 2 батька</w:t>
      </w:r>
      <w:r w:rsidRPr="00D70C11">
        <w:rPr>
          <w:noProof/>
          <w:lang w:val="uk-UA"/>
        </w:rPr>
        <w:t>;</w:t>
      </w:r>
    </w:p>
    <w:p w:rsidR="00AF4CF4" w:rsidRPr="00D70C11" w:rsidRDefault="00F066B8" w:rsidP="00C24502">
      <w:pPr>
        <w:pStyle w:val="1"/>
        <w:numPr>
          <w:ilvl w:val="0"/>
          <w:numId w:val="1"/>
        </w:numPr>
        <w:tabs>
          <w:tab w:val="left" w:pos="993"/>
        </w:tabs>
        <w:spacing w:line="240" w:lineRule="auto"/>
        <w:ind w:left="709" w:firstLine="0"/>
        <w:rPr>
          <w:noProof/>
          <w:lang w:val="uk-UA"/>
        </w:rPr>
      </w:pPr>
      <w:r w:rsidRPr="00D70C11">
        <w:rPr>
          <w:noProof/>
          <w:lang w:val="uk-UA"/>
        </w:rPr>
        <w:t>1.18.</w:t>
      </w:r>
      <w:r w:rsidRPr="00D70C11">
        <w:rPr>
          <w:noProof/>
          <w:lang w:val="uk-UA"/>
        </w:rPr>
        <w:t>Учні переймаються справами один одного</w:t>
      </w:r>
      <w:r w:rsidRPr="00D70C11">
        <w:rPr>
          <w:noProof/>
          <w:lang w:val="uk-UA"/>
        </w:rPr>
        <w:t xml:space="preserve"> - </w:t>
      </w:r>
      <w:r w:rsidRPr="00D70C11">
        <w:rPr>
          <w:i/>
          <w:noProof/>
          <w:lang w:val="uk-UA"/>
        </w:rPr>
        <w:t>4 учні</w:t>
      </w:r>
      <w:r w:rsidRPr="00D70C11">
        <w:rPr>
          <w:i/>
          <w:noProof/>
          <w:lang w:val="uk-UA"/>
        </w:rPr>
        <w:t>, 2 вчителя та 2 батька</w:t>
      </w:r>
      <w:r w:rsidRPr="00D70C11">
        <w:rPr>
          <w:noProof/>
          <w:lang w:val="uk-UA"/>
        </w:rPr>
        <w:t>.</w:t>
      </w:r>
    </w:p>
    <w:p w:rsidR="00F066B8" w:rsidRPr="00D70C11" w:rsidRDefault="00F066B8" w:rsidP="00D70C11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709" w:firstLine="708"/>
        <w:rPr>
          <w:b/>
          <w:bCs/>
          <w:noProof/>
          <w:lang w:val="uk-UA"/>
        </w:rPr>
      </w:pPr>
      <w:r w:rsidRPr="00D70C11">
        <w:rPr>
          <w:b/>
          <w:bCs/>
          <w:noProof/>
          <w:lang w:val="uk-UA"/>
        </w:rPr>
        <w:t>Блок 2. Забезпечення та дотримання належних санітарно-гігієнічних умов</w:t>
      </w:r>
    </w:p>
    <w:p w:rsidR="00F066B8" w:rsidRPr="00D70C11" w:rsidRDefault="00F066B8" w:rsidP="00D70C11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709" w:firstLine="708"/>
        <w:rPr>
          <w:bCs/>
          <w:noProof/>
          <w:lang w:val="uk-UA"/>
        </w:rPr>
      </w:pPr>
      <w:r w:rsidRPr="00D70C11">
        <w:rPr>
          <w:bCs/>
          <w:noProof/>
          <w:lang w:val="uk-UA"/>
        </w:rPr>
        <w:t xml:space="preserve">На питання даного блоку респонденти були одностайні у відповідях  і </w:t>
      </w:r>
      <w:r w:rsidRPr="00D70C11">
        <w:rPr>
          <w:bCs/>
          <w:noProof/>
          <w:lang w:val="uk-UA"/>
        </w:rPr>
        <w:t xml:space="preserve">вибрали відповідь </w:t>
      </w:r>
      <w:r w:rsidRPr="00D70C11">
        <w:rPr>
          <w:b/>
          <w:i/>
          <w:lang w:val="uk-UA"/>
        </w:rPr>
        <w:t>«дуже»</w:t>
      </w:r>
      <w:r w:rsidRPr="00D70C11">
        <w:rPr>
          <w:lang w:val="uk-UA"/>
        </w:rPr>
        <w:t xml:space="preserve">  на питання 2.1. та 2.6.</w:t>
      </w:r>
      <w:r w:rsidRPr="00D70C11">
        <w:rPr>
          <w:bCs/>
          <w:noProof/>
          <w:lang w:val="uk-UA"/>
        </w:rPr>
        <w:t xml:space="preserve">, що найбільше відповідає нашій школі. </w:t>
      </w:r>
    </w:p>
    <w:p w:rsidR="00585AA8" w:rsidRPr="00D70C11" w:rsidRDefault="00585AA8" w:rsidP="00D70C11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709" w:firstLine="708"/>
        <w:rPr>
          <w:lang w:val="uk-UA"/>
        </w:rPr>
      </w:pPr>
      <w:r w:rsidRPr="00D70C11">
        <w:rPr>
          <w:bCs/>
          <w:noProof/>
          <w:lang w:val="uk-UA"/>
        </w:rPr>
        <w:t xml:space="preserve">Визначили, що </w:t>
      </w:r>
      <w:r w:rsidRPr="00D70C11">
        <w:rPr>
          <w:b/>
          <w:i/>
          <w:lang w:val="uk-UA"/>
        </w:rPr>
        <w:t>«деякою мірою»</w:t>
      </w:r>
      <w:r w:rsidRPr="00D70C11">
        <w:rPr>
          <w:lang w:val="uk-UA"/>
        </w:rPr>
        <w:t xml:space="preserve"> </w:t>
      </w:r>
      <w:r w:rsidRPr="00D70C11">
        <w:rPr>
          <w:lang w:val="uk-UA"/>
        </w:rPr>
        <w:t xml:space="preserve"> на питання:</w:t>
      </w:r>
    </w:p>
    <w:p w:rsidR="00585AA8" w:rsidRPr="00D70C11" w:rsidRDefault="00585AA8" w:rsidP="00C2450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uto"/>
        <w:ind w:left="993" w:hanging="284"/>
        <w:rPr>
          <w:lang w:val="uk-UA"/>
        </w:rPr>
      </w:pPr>
      <w:r w:rsidRPr="00D70C11">
        <w:rPr>
          <w:lang w:val="uk-UA"/>
        </w:rPr>
        <w:t xml:space="preserve">2.1. </w:t>
      </w:r>
      <w:r w:rsidRPr="00D70C11">
        <w:rPr>
          <w:lang w:val="uk-UA"/>
        </w:rPr>
        <w:t xml:space="preserve">У школі налагоджено централізоване </w:t>
      </w:r>
      <w:r w:rsidRPr="00D70C11">
        <w:rPr>
          <w:lang w:val="uk-UA"/>
        </w:rPr>
        <w:t xml:space="preserve">постачання якісної питної води – </w:t>
      </w:r>
      <w:r w:rsidRPr="00D70C11">
        <w:rPr>
          <w:i/>
          <w:lang w:val="uk-UA"/>
        </w:rPr>
        <w:t>4 учні</w:t>
      </w:r>
      <w:r w:rsidRPr="00D70C11">
        <w:rPr>
          <w:lang w:val="uk-UA"/>
        </w:rPr>
        <w:t>;</w:t>
      </w:r>
    </w:p>
    <w:p w:rsidR="00585AA8" w:rsidRPr="00D70C11" w:rsidRDefault="00585AA8" w:rsidP="00C2450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uto"/>
        <w:ind w:left="993" w:hanging="284"/>
        <w:rPr>
          <w:lang w:val="uk-UA"/>
        </w:rPr>
      </w:pPr>
      <w:r w:rsidRPr="00D70C11">
        <w:rPr>
          <w:lang w:val="uk-UA"/>
        </w:rPr>
        <w:t>2.</w:t>
      </w:r>
      <w:r w:rsidRPr="00D70C11">
        <w:rPr>
          <w:noProof/>
          <w:lang w:val="uk-UA"/>
        </w:rPr>
        <w:t>2.</w:t>
      </w:r>
      <w:r w:rsidRPr="00D70C11">
        <w:rPr>
          <w:lang w:val="uk-UA"/>
        </w:rPr>
        <w:t xml:space="preserve"> </w:t>
      </w:r>
      <w:r w:rsidRPr="00D70C11">
        <w:rPr>
          <w:lang w:val="uk-UA"/>
        </w:rPr>
        <w:t>У школі задоволені вимоги до вентиляційного режиму усіх приміщень (навчальні класи, коридори, спортзал, актова за</w:t>
      </w:r>
      <w:r w:rsidRPr="00D70C11">
        <w:rPr>
          <w:lang w:val="uk-UA"/>
        </w:rPr>
        <w:t xml:space="preserve">ла, туалетні кімнати) – </w:t>
      </w:r>
      <w:r w:rsidRPr="00D70C11">
        <w:rPr>
          <w:i/>
          <w:lang w:val="uk-UA"/>
        </w:rPr>
        <w:t>7 учнів, 1 вчитель, 3 батьків</w:t>
      </w:r>
      <w:r w:rsidRPr="00D70C11">
        <w:rPr>
          <w:lang w:val="uk-UA"/>
        </w:rPr>
        <w:t>.</w:t>
      </w:r>
    </w:p>
    <w:p w:rsidR="00F066B8" w:rsidRPr="00D70C11" w:rsidRDefault="00585AA8" w:rsidP="00C2450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uto"/>
        <w:ind w:left="993" w:hanging="284"/>
        <w:rPr>
          <w:noProof/>
          <w:lang w:val="uk-UA"/>
        </w:rPr>
      </w:pPr>
      <w:r w:rsidRPr="00D70C11">
        <w:rPr>
          <w:lang w:val="uk-UA"/>
        </w:rPr>
        <w:t>2.</w:t>
      </w:r>
      <w:r w:rsidRPr="00D70C11">
        <w:rPr>
          <w:noProof/>
          <w:lang w:val="uk-UA"/>
        </w:rPr>
        <w:t xml:space="preserve">4. </w:t>
      </w:r>
      <w:r w:rsidRPr="00D70C11">
        <w:rPr>
          <w:lang w:val="uk-UA"/>
        </w:rPr>
        <w:t xml:space="preserve">У школі  є окремі туалетні кімнати для хлопців та дівчат, які </w:t>
      </w:r>
      <w:proofErr w:type="spellStart"/>
      <w:r w:rsidRPr="00D70C11">
        <w:rPr>
          <w:lang w:val="uk-UA"/>
        </w:rPr>
        <w:t>облаштовані</w:t>
      </w:r>
      <w:proofErr w:type="spellEnd"/>
      <w:r w:rsidRPr="00D70C11">
        <w:rPr>
          <w:lang w:val="uk-UA"/>
        </w:rPr>
        <w:t xml:space="preserve"> усім необхідним (відповідна кількість унітазів, рукомийників, є в</w:t>
      </w:r>
      <w:r w:rsidRPr="00D70C11">
        <w:rPr>
          <w:lang w:val="uk-UA"/>
        </w:rPr>
        <w:t xml:space="preserve">ода, мило, папір, рушники тощо) – </w:t>
      </w:r>
      <w:r w:rsidRPr="00D70C11">
        <w:rPr>
          <w:i/>
          <w:lang w:val="uk-UA"/>
        </w:rPr>
        <w:t>13 учнів, 3 вчителя, 3 батьків. 3 учні</w:t>
      </w:r>
      <w:r w:rsidRPr="00D70C11">
        <w:rPr>
          <w:i/>
          <w:noProof/>
          <w:lang w:val="uk-UA"/>
        </w:rPr>
        <w:t xml:space="preserve"> </w:t>
      </w:r>
      <w:r w:rsidRPr="00D70C11">
        <w:rPr>
          <w:i/>
          <w:noProof/>
          <w:lang w:val="uk-UA"/>
        </w:rPr>
        <w:t xml:space="preserve">та 4 батьків </w:t>
      </w:r>
      <w:r w:rsidRPr="00D70C11">
        <w:rPr>
          <w:noProof/>
          <w:lang w:val="uk-UA"/>
        </w:rPr>
        <w:t xml:space="preserve">на це питання відповіли </w:t>
      </w:r>
      <w:r w:rsidRPr="00D70C11">
        <w:rPr>
          <w:b/>
          <w:i/>
          <w:noProof/>
          <w:lang w:val="uk-UA"/>
        </w:rPr>
        <w:t>«зовсім ні»</w:t>
      </w:r>
      <w:r w:rsidRPr="00D70C11">
        <w:rPr>
          <w:noProof/>
          <w:lang w:val="uk-UA"/>
        </w:rPr>
        <w:t xml:space="preserve"> </w:t>
      </w:r>
      <w:r w:rsidRPr="00D70C11">
        <w:rPr>
          <w:noProof/>
          <w:lang w:val="uk-UA"/>
        </w:rPr>
        <w:t>;</w:t>
      </w:r>
    </w:p>
    <w:p w:rsidR="00585AA8" w:rsidRPr="00D70C11" w:rsidRDefault="00585AA8" w:rsidP="00C2450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uto"/>
        <w:ind w:left="993" w:hanging="284"/>
        <w:rPr>
          <w:noProof/>
          <w:lang w:val="uk-UA"/>
        </w:rPr>
      </w:pPr>
      <w:r w:rsidRPr="00D70C11">
        <w:rPr>
          <w:noProof/>
          <w:lang w:val="uk-UA"/>
        </w:rPr>
        <w:t xml:space="preserve">2.5. </w:t>
      </w:r>
      <w:r w:rsidRPr="00D70C11">
        <w:rPr>
          <w:lang w:val="uk-UA"/>
        </w:rPr>
        <w:t>У школі організовано гаряче харчування для всіх бажаючих</w:t>
      </w:r>
      <w:r w:rsidRPr="00D70C11">
        <w:rPr>
          <w:lang w:val="uk-UA"/>
        </w:rPr>
        <w:t xml:space="preserve"> – </w:t>
      </w:r>
      <w:r w:rsidRPr="00D70C11">
        <w:rPr>
          <w:i/>
          <w:lang w:val="uk-UA"/>
        </w:rPr>
        <w:t>7 учнів, 3 вчителя, 3 батьків. 2</w:t>
      </w:r>
      <w:r w:rsidRPr="00D70C11">
        <w:rPr>
          <w:i/>
          <w:lang w:val="uk-UA"/>
        </w:rPr>
        <w:t xml:space="preserve"> учні</w:t>
      </w:r>
      <w:r w:rsidRPr="00D70C11">
        <w:rPr>
          <w:i/>
          <w:lang w:val="uk-UA"/>
        </w:rPr>
        <w:t>, 1 вчитель</w:t>
      </w:r>
      <w:r w:rsidRPr="00D70C11">
        <w:rPr>
          <w:i/>
          <w:noProof/>
          <w:lang w:val="uk-UA"/>
        </w:rPr>
        <w:t xml:space="preserve"> та 4 батьків</w:t>
      </w:r>
      <w:r w:rsidRPr="00D70C11">
        <w:rPr>
          <w:noProof/>
          <w:lang w:val="uk-UA"/>
        </w:rPr>
        <w:t xml:space="preserve"> на це питання відповіли </w:t>
      </w:r>
      <w:r w:rsidRPr="00D70C11">
        <w:rPr>
          <w:b/>
          <w:i/>
          <w:noProof/>
          <w:lang w:val="uk-UA"/>
        </w:rPr>
        <w:t>«зовсім ні»</w:t>
      </w:r>
      <w:r w:rsidRPr="00D70C11">
        <w:rPr>
          <w:b/>
          <w:i/>
          <w:noProof/>
          <w:lang w:val="uk-UA"/>
        </w:rPr>
        <w:t>.</w:t>
      </w:r>
    </w:p>
    <w:p w:rsidR="00585AA8" w:rsidRPr="00D70C11" w:rsidRDefault="00585AA8" w:rsidP="00D70C11">
      <w:pPr>
        <w:spacing w:line="240" w:lineRule="auto"/>
        <w:ind w:left="709" w:firstLine="708"/>
        <w:rPr>
          <w:b/>
          <w:bCs/>
          <w:noProof/>
          <w:lang w:val="uk-UA"/>
        </w:rPr>
      </w:pPr>
      <w:bookmarkStart w:id="0" w:name="_Toc351804470"/>
      <w:r w:rsidRPr="00D70C11">
        <w:rPr>
          <w:b/>
          <w:bCs/>
          <w:noProof/>
          <w:lang w:val="uk-UA"/>
        </w:rPr>
        <w:t>Блок 3. Сприяння співпраці та активному навчанню</w:t>
      </w:r>
      <w:bookmarkEnd w:id="0"/>
    </w:p>
    <w:p w:rsidR="00585AA8" w:rsidRPr="00D70C11" w:rsidRDefault="00585AA8" w:rsidP="00D70C11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709" w:firstLine="708"/>
        <w:rPr>
          <w:bCs/>
          <w:noProof/>
          <w:lang w:val="uk-UA"/>
        </w:rPr>
      </w:pPr>
      <w:r w:rsidRPr="00D70C11">
        <w:rPr>
          <w:bCs/>
          <w:noProof/>
          <w:lang w:val="uk-UA"/>
        </w:rPr>
        <w:t xml:space="preserve">Вважають, що характеристики даного блоку відповідають нашій школі </w:t>
      </w:r>
      <w:r w:rsidR="003F49A9" w:rsidRPr="00D70C11">
        <w:rPr>
          <w:b/>
          <w:i/>
          <w:lang w:val="uk-UA"/>
        </w:rPr>
        <w:t>«дуже»</w:t>
      </w:r>
      <w:r w:rsidR="003F49A9" w:rsidRPr="00D70C11">
        <w:rPr>
          <w:lang w:val="uk-UA"/>
        </w:rPr>
        <w:t xml:space="preserve">  та рідше </w:t>
      </w:r>
      <w:r w:rsidR="003F49A9" w:rsidRPr="00D70C11">
        <w:rPr>
          <w:b/>
          <w:i/>
          <w:lang w:val="uk-UA"/>
        </w:rPr>
        <w:t>«здебільшого</w:t>
      </w:r>
      <w:r w:rsidR="003F49A9" w:rsidRPr="00D70C11">
        <w:rPr>
          <w:lang w:val="uk-UA"/>
        </w:rPr>
        <w:t>»</w:t>
      </w:r>
      <w:r w:rsidR="003F49A9" w:rsidRPr="00D70C11">
        <w:rPr>
          <w:lang w:val="uk-UA"/>
        </w:rPr>
        <w:t xml:space="preserve"> більшість опитуваних.</w:t>
      </w:r>
    </w:p>
    <w:p w:rsidR="003F49A9" w:rsidRPr="00D70C11" w:rsidRDefault="003F49A9" w:rsidP="00D70C11">
      <w:pPr>
        <w:pStyle w:val="1"/>
        <w:spacing w:line="240" w:lineRule="auto"/>
        <w:ind w:left="709" w:firstLine="708"/>
        <w:rPr>
          <w:b/>
          <w:i/>
          <w:lang w:val="uk-UA"/>
        </w:rPr>
      </w:pPr>
      <w:r w:rsidRPr="00D70C11">
        <w:rPr>
          <w:noProof/>
          <w:lang w:val="uk-UA"/>
        </w:rPr>
        <w:t xml:space="preserve">Відповіли на питання </w:t>
      </w:r>
      <w:r w:rsidRPr="00D70C11">
        <w:rPr>
          <w:b/>
          <w:i/>
          <w:lang w:val="uk-UA"/>
        </w:rPr>
        <w:t>«деякою мірою»</w:t>
      </w:r>
      <w:r w:rsidRPr="00D70C11">
        <w:rPr>
          <w:b/>
          <w:i/>
          <w:lang w:val="uk-UA"/>
        </w:rPr>
        <w:t>:</w:t>
      </w:r>
    </w:p>
    <w:p w:rsidR="00F066B8" w:rsidRPr="00D70C11" w:rsidRDefault="00C24502" w:rsidP="00C24502">
      <w:pPr>
        <w:pStyle w:val="1"/>
        <w:numPr>
          <w:ilvl w:val="0"/>
          <w:numId w:val="2"/>
        </w:numPr>
        <w:tabs>
          <w:tab w:val="left" w:pos="851"/>
        </w:tabs>
        <w:spacing w:line="240" w:lineRule="auto"/>
        <w:ind w:left="709" w:firstLine="0"/>
        <w:rPr>
          <w:noProof/>
          <w:lang w:val="uk-UA"/>
        </w:rPr>
      </w:pPr>
      <w:r>
        <w:rPr>
          <w:noProof/>
          <w:lang w:val="uk-UA"/>
        </w:rPr>
        <w:t xml:space="preserve">  </w:t>
      </w:r>
      <w:r w:rsidR="003F49A9" w:rsidRPr="00D70C11">
        <w:rPr>
          <w:noProof/>
          <w:lang w:val="uk-UA"/>
        </w:rPr>
        <w:t xml:space="preserve">3.5 </w:t>
      </w:r>
      <w:r w:rsidR="003F49A9" w:rsidRPr="00D70C11">
        <w:rPr>
          <w:lang w:val="uk-UA"/>
        </w:rPr>
        <w:t>У школі відмовляються від використання рейтингів успішності в кожному класі</w:t>
      </w:r>
      <w:r w:rsidR="003F49A9" w:rsidRPr="00D70C11">
        <w:rPr>
          <w:lang w:val="uk-UA"/>
        </w:rPr>
        <w:t xml:space="preserve"> </w:t>
      </w:r>
      <w:r w:rsidR="003F49A9" w:rsidRPr="00C24502">
        <w:rPr>
          <w:i/>
          <w:lang w:val="uk-UA"/>
        </w:rPr>
        <w:t>– 2 учнів, 4 вчителя, 5 батьків, 1 адміністратор. 15 учнів</w:t>
      </w:r>
      <w:r w:rsidR="003F49A9" w:rsidRPr="00D70C11">
        <w:rPr>
          <w:lang w:val="uk-UA"/>
        </w:rPr>
        <w:t xml:space="preserve"> </w:t>
      </w:r>
      <w:r w:rsidR="003F49A9" w:rsidRPr="00D70C11">
        <w:rPr>
          <w:noProof/>
          <w:lang w:val="uk-UA"/>
        </w:rPr>
        <w:t xml:space="preserve">на це питання відповіли </w:t>
      </w:r>
      <w:r w:rsidR="003F49A9" w:rsidRPr="00D70C11">
        <w:rPr>
          <w:b/>
          <w:i/>
          <w:noProof/>
          <w:lang w:val="uk-UA"/>
        </w:rPr>
        <w:t>«зовсім ні»</w:t>
      </w:r>
      <w:r w:rsidR="003F49A9" w:rsidRPr="00D70C11">
        <w:rPr>
          <w:b/>
          <w:i/>
          <w:noProof/>
          <w:lang w:val="uk-UA"/>
        </w:rPr>
        <w:t>;</w:t>
      </w:r>
    </w:p>
    <w:p w:rsidR="003F49A9" w:rsidRPr="00D70C11" w:rsidRDefault="00C24502" w:rsidP="00C24502">
      <w:pPr>
        <w:pStyle w:val="1"/>
        <w:numPr>
          <w:ilvl w:val="0"/>
          <w:numId w:val="2"/>
        </w:numPr>
        <w:tabs>
          <w:tab w:val="left" w:pos="851"/>
        </w:tabs>
        <w:spacing w:line="240" w:lineRule="auto"/>
        <w:ind w:left="709" w:firstLine="0"/>
        <w:rPr>
          <w:noProof/>
          <w:lang w:val="uk-UA"/>
        </w:rPr>
      </w:pPr>
      <w:r>
        <w:rPr>
          <w:noProof/>
          <w:lang w:val="uk-UA"/>
        </w:rPr>
        <w:t xml:space="preserve">  </w:t>
      </w:r>
      <w:r w:rsidR="003F49A9" w:rsidRPr="00D70C11">
        <w:rPr>
          <w:noProof/>
          <w:lang w:val="uk-UA"/>
        </w:rPr>
        <w:t xml:space="preserve">3.6. </w:t>
      </w:r>
      <w:r w:rsidR="003F49A9" w:rsidRPr="00D70C11">
        <w:rPr>
          <w:noProof/>
          <w:lang w:val="uk-UA"/>
        </w:rPr>
        <w:t>Учні працюють над проектами для місцевої громадськості та з нею</w:t>
      </w:r>
      <w:r w:rsidR="003F49A9" w:rsidRPr="00D70C11">
        <w:rPr>
          <w:noProof/>
          <w:lang w:val="uk-UA"/>
        </w:rPr>
        <w:t xml:space="preserve"> – </w:t>
      </w:r>
      <w:r w:rsidR="003F49A9" w:rsidRPr="00C24502">
        <w:rPr>
          <w:i/>
          <w:noProof/>
          <w:lang w:val="uk-UA"/>
        </w:rPr>
        <w:t>7 учнів, 4 вчителя, 5 батьків , 1 адміністратор</w:t>
      </w:r>
      <w:r w:rsidR="003F49A9" w:rsidRPr="00D70C11">
        <w:rPr>
          <w:noProof/>
          <w:lang w:val="uk-UA"/>
        </w:rPr>
        <w:t>.</w:t>
      </w:r>
    </w:p>
    <w:p w:rsidR="003F49A9" w:rsidRPr="00D70C11" w:rsidRDefault="003F49A9" w:rsidP="00D70C11">
      <w:pPr>
        <w:pStyle w:val="2"/>
        <w:spacing w:before="0" w:line="240" w:lineRule="auto"/>
        <w:ind w:left="709" w:firstLine="708"/>
        <w:rPr>
          <w:rFonts w:ascii="Times New Roman" w:hAnsi="Times New Roman" w:cs="Times New Roman"/>
          <w:noProof/>
          <w:color w:val="auto"/>
          <w:sz w:val="28"/>
          <w:szCs w:val="28"/>
          <w:lang w:val="uk-UA"/>
        </w:rPr>
      </w:pPr>
      <w:bookmarkStart w:id="1" w:name="_Toc351804471"/>
      <w:r w:rsidRPr="00D70C11">
        <w:rPr>
          <w:rFonts w:ascii="Times New Roman" w:hAnsi="Times New Roman" w:cs="Times New Roman"/>
          <w:noProof/>
          <w:color w:val="auto"/>
          <w:sz w:val="28"/>
          <w:szCs w:val="28"/>
          <w:lang w:val="uk-UA"/>
        </w:rPr>
        <w:lastRenderedPageBreak/>
        <w:t>Блок 4. Відсутність фізичного покарання та насильства</w:t>
      </w:r>
      <w:bookmarkEnd w:id="1"/>
    </w:p>
    <w:p w:rsidR="003F49A9" w:rsidRPr="00D70C11" w:rsidRDefault="003F49A9" w:rsidP="00D70C11">
      <w:pPr>
        <w:spacing w:line="240" w:lineRule="auto"/>
        <w:ind w:left="709" w:firstLine="708"/>
        <w:rPr>
          <w:lang w:val="uk-UA"/>
        </w:rPr>
      </w:pPr>
      <w:r w:rsidRPr="00D70C11">
        <w:rPr>
          <w:lang w:val="uk-UA"/>
        </w:rPr>
        <w:t>В школі відсутні випадки фізичного покарання та насильства з боку працівників</w:t>
      </w:r>
      <w:r w:rsidR="007B6E95" w:rsidRPr="00D70C11">
        <w:rPr>
          <w:lang w:val="uk-UA"/>
        </w:rPr>
        <w:t xml:space="preserve">. Відповіді </w:t>
      </w:r>
      <w:r w:rsidR="007B6E95" w:rsidRPr="00D70C11">
        <w:rPr>
          <w:b/>
          <w:i/>
          <w:lang w:val="uk-UA"/>
        </w:rPr>
        <w:t>«дуже»</w:t>
      </w:r>
      <w:r w:rsidR="007B6E95" w:rsidRPr="00D70C11">
        <w:rPr>
          <w:lang w:val="uk-UA"/>
        </w:rPr>
        <w:t xml:space="preserve">  та рідше </w:t>
      </w:r>
      <w:r w:rsidR="007B6E95" w:rsidRPr="00D70C11">
        <w:rPr>
          <w:b/>
          <w:i/>
          <w:lang w:val="uk-UA"/>
        </w:rPr>
        <w:t>«здебільшого</w:t>
      </w:r>
      <w:r w:rsidR="007B6E95" w:rsidRPr="00D70C11">
        <w:rPr>
          <w:lang w:val="uk-UA"/>
        </w:rPr>
        <w:t>»</w:t>
      </w:r>
      <w:r w:rsidR="007B6E95" w:rsidRPr="00D70C11">
        <w:rPr>
          <w:lang w:val="uk-UA"/>
        </w:rPr>
        <w:t xml:space="preserve"> більшості респондентів підтверджують це. </w:t>
      </w:r>
    </w:p>
    <w:p w:rsidR="007B6E95" w:rsidRPr="00D70C11" w:rsidRDefault="007B6E95" w:rsidP="00D70C11">
      <w:pPr>
        <w:pStyle w:val="1"/>
        <w:spacing w:line="240" w:lineRule="auto"/>
        <w:ind w:left="709" w:firstLine="708"/>
        <w:rPr>
          <w:b/>
          <w:i/>
          <w:lang w:val="uk-UA"/>
        </w:rPr>
      </w:pPr>
      <w:r w:rsidRPr="00D70C11">
        <w:rPr>
          <w:noProof/>
          <w:lang w:val="uk-UA"/>
        </w:rPr>
        <w:t xml:space="preserve">Відповіли на питання </w:t>
      </w:r>
      <w:r w:rsidRPr="00D70C11">
        <w:rPr>
          <w:b/>
          <w:i/>
          <w:lang w:val="uk-UA"/>
        </w:rPr>
        <w:t>«деякою мірою»:</w:t>
      </w:r>
    </w:p>
    <w:p w:rsidR="003F49A9" w:rsidRPr="00D70C11" w:rsidRDefault="00C24502" w:rsidP="00C24502">
      <w:pPr>
        <w:pStyle w:val="1"/>
        <w:numPr>
          <w:ilvl w:val="0"/>
          <w:numId w:val="4"/>
        </w:numPr>
        <w:tabs>
          <w:tab w:val="left" w:pos="851"/>
        </w:tabs>
        <w:spacing w:line="240" w:lineRule="auto"/>
        <w:ind w:left="709" w:firstLine="0"/>
        <w:rPr>
          <w:lang w:val="uk-UA"/>
        </w:rPr>
      </w:pPr>
      <w:r>
        <w:rPr>
          <w:lang w:val="uk-UA"/>
        </w:rPr>
        <w:t xml:space="preserve"> </w:t>
      </w:r>
      <w:r w:rsidR="003F49A9" w:rsidRPr="00D70C11">
        <w:rPr>
          <w:lang w:val="uk-UA"/>
        </w:rPr>
        <w:t xml:space="preserve">4.8. </w:t>
      </w:r>
      <w:r w:rsidR="003F49A9" w:rsidRPr="00D70C11">
        <w:rPr>
          <w:lang w:val="uk-UA"/>
        </w:rPr>
        <w:t>Вчителям, які стали жертвами стресових ситуацій чи випадків із проявами насильства, надається необхідна допомога та підтримка</w:t>
      </w:r>
      <w:r w:rsidR="003F49A9" w:rsidRPr="00D70C11">
        <w:rPr>
          <w:lang w:val="uk-UA"/>
        </w:rPr>
        <w:t xml:space="preserve"> – </w:t>
      </w:r>
      <w:r w:rsidR="003F49A9" w:rsidRPr="00C24502">
        <w:rPr>
          <w:i/>
          <w:lang w:val="uk-UA"/>
        </w:rPr>
        <w:t>3 учнів, 1 вчитель, 3 батьків</w:t>
      </w:r>
      <w:r w:rsidR="003F49A9" w:rsidRPr="00D70C11">
        <w:rPr>
          <w:lang w:val="uk-UA"/>
        </w:rPr>
        <w:t>;</w:t>
      </w:r>
    </w:p>
    <w:p w:rsidR="003F49A9" w:rsidRPr="00D70C11" w:rsidRDefault="00C24502" w:rsidP="00C24502">
      <w:pPr>
        <w:pStyle w:val="1"/>
        <w:numPr>
          <w:ilvl w:val="0"/>
          <w:numId w:val="4"/>
        </w:numPr>
        <w:tabs>
          <w:tab w:val="left" w:pos="851"/>
        </w:tabs>
        <w:spacing w:line="240" w:lineRule="auto"/>
        <w:ind w:left="709" w:firstLine="0"/>
        <w:rPr>
          <w:noProof/>
          <w:lang w:val="uk-UA"/>
        </w:rPr>
      </w:pPr>
      <w:r>
        <w:rPr>
          <w:lang w:val="uk-UA"/>
        </w:rPr>
        <w:t xml:space="preserve"> </w:t>
      </w:r>
      <w:r w:rsidR="003F49A9" w:rsidRPr="00D70C11">
        <w:rPr>
          <w:lang w:val="uk-UA"/>
        </w:rPr>
        <w:t xml:space="preserve">4.9. </w:t>
      </w:r>
      <w:r w:rsidR="003F49A9" w:rsidRPr="00D70C11">
        <w:rPr>
          <w:noProof/>
          <w:lang w:val="uk-UA"/>
        </w:rPr>
        <w:t>Школа має затверджені процедури щодо роботи з учнями/педагогічними працівниками школи, які стали свідками випадків із проявами насильства</w:t>
      </w:r>
      <w:r w:rsidR="003F49A9" w:rsidRPr="00D70C11">
        <w:rPr>
          <w:noProof/>
          <w:lang w:val="uk-UA"/>
        </w:rPr>
        <w:t xml:space="preserve"> – </w:t>
      </w:r>
      <w:r w:rsidR="003F49A9" w:rsidRPr="00C24502">
        <w:rPr>
          <w:i/>
          <w:noProof/>
          <w:lang w:val="uk-UA"/>
        </w:rPr>
        <w:t>3 учні, 2 вчителя, 3 батьків, 1 адміністратор</w:t>
      </w:r>
      <w:r w:rsidR="003F49A9" w:rsidRPr="00D70C11">
        <w:rPr>
          <w:noProof/>
          <w:lang w:val="uk-UA"/>
        </w:rPr>
        <w:t>;</w:t>
      </w:r>
    </w:p>
    <w:p w:rsidR="003F49A9" w:rsidRPr="00D70C11" w:rsidRDefault="00C24502" w:rsidP="00C24502">
      <w:pPr>
        <w:pStyle w:val="1"/>
        <w:numPr>
          <w:ilvl w:val="0"/>
          <w:numId w:val="4"/>
        </w:numPr>
        <w:tabs>
          <w:tab w:val="left" w:pos="851"/>
        </w:tabs>
        <w:spacing w:line="240" w:lineRule="auto"/>
        <w:ind w:left="709" w:firstLine="0"/>
        <w:rPr>
          <w:lang w:val="uk-UA"/>
        </w:rPr>
      </w:pPr>
      <w:r>
        <w:rPr>
          <w:noProof/>
          <w:lang w:val="uk-UA"/>
        </w:rPr>
        <w:t xml:space="preserve"> </w:t>
      </w:r>
      <w:r w:rsidR="003F49A9" w:rsidRPr="00D70C11">
        <w:rPr>
          <w:noProof/>
          <w:lang w:val="uk-UA"/>
        </w:rPr>
        <w:t xml:space="preserve">4.18. </w:t>
      </w:r>
      <w:r w:rsidR="003F49A9" w:rsidRPr="00D70C11">
        <w:rPr>
          <w:lang w:val="uk-UA"/>
        </w:rPr>
        <w:t>У школі розроблено систему моральних заохочень і відзнак для учнів, які зразково виконують шкільні правила поведінки</w:t>
      </w:r>
      <w:r w:rsidR="003F49A9" w:rsidRPr="00D70C11">
        <w:rPr>
          <w:lang w:val="uk-UA"/>
        </w:rPr>
        <w:t xml:space="preserve"> – </w:t>
      </w:r>
      <w:r w:rsidR="003F49A9" w:rsidRPr="00C24502">
        <w:rPr>
          <w:i/>
          <w:lang w:val="uk-UA"/>
        </w:rPr>
        <w:t>4 учні</w:t>
      </w:r>
      <w:r w:rsidR="003F49A9" w:rsidRPr="00D70C11">
        <w:rPr>
          <w:lang w:val="uk-UA"/>
        </w:rPr>
        <w:t>.</w:t>
      </w:r>
    </w:p>
    <w:p w:rsidR="007B6E95" w:rsidRPr="00D70C11" w:rsidRDefault="007B6E95" w:rsidP="00D70C11">
      <w:pPr>
        <w:pStyle w:val="1"/>
        <w:spacing w:line="240" w:lineRule="auto"/>
        <w:ind w:left="709" w:firstLine="708"/>
        <w:rPr>
          <w:b/>
          <w:noProof/>
          <w:lang w:val="uk-UA"/>
        </w:rPr>
      </w:pPr>
      <w:bookmarkStart w:id="2" w:name="_Toc351804472"/>
      <w:r w:rsidRPr="00D70C11">
        <w:rPr>
          <w:b/>
          <w:noProof/>
          <w:lang w:val="uk-UA"/>
        </w:rPr>
        <w:t>Блок 5. Недопущення знущання, домагання та дискримінації</w:t>
      </w:r>
      <w:bookmarkEnd w:id="2"/>
    </w:p>
    <w:p w:rsidR="007B6E95" w:rsidRPr="00D70C11" w:rsidRDefault="00C24502" w:rsidP="00D70C11">
      <w:pPr>
        <w:pStyle w:val="1"/>
        <w:spacing w:line="240" w:lineRule="auto"/>
        <w:ind w:left="709" w:firstLine="708"/>
        <w:rPr>
          <w:lang w:val="uk-UA"/>
        </w:rPr>
      </w:pPr>
      <w:r>
        <w:rPr>
          <w:noProof/>
          <w:lang w:val="uk-UA"/>
        </w:rPr>
        <w:t>У</w:t>
      </w:r>
      <w:r w:rsidR="007B6E95" w:rsidRPr="00D70C11">
        <w:rPr>
          <w:noProof/>
          <w:lang w:val="uk-UA"/>
        </w:rPr>
        <w:t xml:space="preserve"> школі не залишають без розгляду будь-який випадок знущання або дискримінації. Питання про домагання взагалі жодного разу не розглядалося. Тому відповіді на питання даного блоку були </w:t>
      </w:r>
      <w:r w:rsidR="007B6E95" w:rsidRPr="00D70C11">
        <w:rPr>
          <w:b/>
          <w:i/>
          <w:lang w:val="uk-UA"/>
        </w:rPr>
        <w:t>«дуже»</w:t>
      </w:r>
      <w:r>
        <w:rPr>
          <w:b/>
          <w:i/>
          <w:lang w:val="uk-UA"/>
        </w:rPr>
        <w:t xml:space="preserve"> </w:t>
      </w:r>
      <w:r w:rsidR="007B6E95" w:rsidRPr="00D70C11">
        <w:rPr>
          <w:b/>
          <w:i/>
          <w:lang w:val="uk-UA"/>
        </w:rPr>
        <w:t xml:space="preserve">та </w:t>
      </w:r>
      <w:r w:rsidR="007B6E95" w:rsidRPr="00D70C11">
        <w:rPr>
          <w:b/>
          <w:i/>
          <w:lang w:val="uk-UA"/>
        </w:rPr>
        <w:t>«здебільшого</w:t>
      </w:r>
      <w:r w:rsidR="007B6E95" w:rsidRPr="00D70C11">
        <w:rPr>
          <w:lang w:val="uk-UA"/>
        </w:rPr>
        <w:t>»</w:t>
      </w:r>
      <w:r w:rsidR="007B6E95" w:rsidRPr="00D70C11">
        <w:rPr>
          <w:lang w:val="uk-UA"/>
        </w:rPr>
        <w:t>. Лише на питання</w:t>
      </w:r>
    </w:p>
    <w:p w:rsidR="007B6E95" w:rsidRPr="00D70C11" w:rsidRDefault="007B6E95" w:rsidP="00D70C11">
      <w:pPr>
        <w:pStyle w:val="1"/>
        <w:spacing w:line="240" w:lineRule="auto"/>
        <w:ind w:left="709" w:firstLine="708"/>
        <w:rPr>
          <w:b/>
          <w:i/>
          <w:lang w:val="uk-UA"/>
        </w:rPr>
      </w:pPr>
      <w:r w:rsidRPr="00D70C11">
        <w:rPr>
          <w:lang w:val="uk-UA"/>
        </w:rPr>
        <w:t xml:space="preserve">5.15. </w:t>
      </w:r>
      <w:r w:rsidRPr="00D70C11">
        <w:rPr>
          <w:noProof/>
          <w:lang w:val="uk-UA"/>
        </w:rPr>
        <w:t>У школі навчаються учні, які були спеціально підготовлені для врегулювання конфліктних ситуацій</w:t>
      </w:r>
      <w:r w:rsidRPr="00D70C11">
        <w:rPr>
          <w:noProof/>
          <w:lang w:val="uk-UA"/>
        </w:rPr>
        <w:t xml:space="preserve"> – </w:t>
      </w:r>
      <w:r w:rsidRPr="00C24502">
        <w:rPr>
          <w:i/>
          <w:noProof/>
          <w:lang w:val="uk-UA"/>
        </w:rPr>
        <w:t xml:space="preserve">4 учні, 3 вчителя, 4 батьків, 2 адміністрація </w:t>
      </w:r>
      <w:r w:rsidRPr="00D70C11">
        <w:rPr>
          <w:noProof/>
          <w:lang w:val="uk-UA"/>
        </w:rPr>
        <w:t xml:space="preserve">дали відповіді </w:t>
      </w:r>
      <w:r w:rsidRPr="00D70C11">
        <w:rPr>
          <w:b/>
          <w:i/>
          <w:lang w:val="uk-UA"/>
        </w:rPr>
        <w:t>«деякою мірою»</w:t>
      </w:r>
      <w:r w:rsidRPr="00D70C11">
        <w:rPr>
          <w:b/>
          <w:i/>
          <w:lang w:val="uk-UA"/>
        </w:rPr>
        <w:t>.</w:t>
      </w:r>
    </w:p>
    <w:p w:rsidR="007B6E95" w:rsidRPr="00D70C11" w:rsidRDefault="007B6E95" w:rsidP="00D70C11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709" w:firstLine="708"/>
        <w:rPr>
          <w:i/>
          <w:iCs/>
          <w:noProof/>
        </w:rPr>
      </w:pPr>
    </w:p>
    <w:p w:rsidR="007B6E95" w:rsidRPr="00D70C11" w:rsidRDefault="007B6E95" w:rsidP="00D70C11">
      <w:pPr>
        <w:pStyle w:val="2"/>
        <w:spacing w:before="0" w:line="240" w:lineRule="auto"/>
        <w:ind w:left="709" w:firstLine="708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3" w:name="_Toc351804473"/>
      <w:r w:rsidRPr="00D70C11">
        <w:rPr>
          <w:rFonts w:ascii="Times New Roman" w:hAnsi="Times New Roman" w:cs="Times New Roman"/>
          <w:noProof/>
          <w:color w:val="auto"/>
          <w:sz w:val="28"/>
          <w:szCs w:val="28"/>
          <w:lang w:val="uk-UA"/>
        </w:rPr>
        <w:t>Блок 6. Оцінка розвитку творчих видів діяльності</w:t>
      </w:r>
      <w:bookmarkEnd w:id="3"/>
      <w:r w:rsidRPr="00D70C11">
        <w:rPr>
          <w:rFonts w:ascii="Times New Roman" w:hAnsi="Times New Roman" w:cs="Times New Roman"/>
          <w:noProof/>
          <w:color w:val="auto"/>
          <w:sz w:val="28"/>
          <w:szCs w:val="28"/>
          <w:lang w:val="uk-UA"/>
        </w:rPr>
        <w:t xml:space="preserve"> </w:t>
      </w:r>
    </w:p>
    <w:p w:rsidR="007B6E95" w:rsidRPr="00D70C11" w:rsidRDefault="007B6E95" w:rsidP="00D70C11">
      <w:pPr>
        <w:pStyle w:val="1"/>
        <w:spacing w:line="240" w:lineRule="auto"/>
        <w:ind w:left="709" w:firstLine="708"/>
        <w:rPr>
          <w:lang w:val="uk-UA"/>
        </w:rPr>
      </w:pPr>
      <w:r w:rsidRPr="00D70C11">
        <w:rPr>
          <w:lang w:val="uk-UA"/>
        </w:rPr>
        <w:t>Більшіст</w:t>
      </w:r>
      <w:r w:rsidR="001A2181" w:rsidRPr="00D70C11">
        <w:rPr>
          <w:lang w:val="uk-UA"/>
        </w:rPr>
        <w:t>ь</w:t>
      </w:r>
      <w:r w:rsidRPr="00D70C11">
        <w:rPr>
          <w:lang w:val="uk-UA"/>
        </w:rPr>
        <w:t xml:space="preserve"> респондентів</w:t>
      </w:r>
      <w:r w:rsidR="001A2181" w:rsidRPr="00D70C11">
        <w:rPr>
          <w:lang w:val="uk-UA"/>
        </w:rPr>
        <w:t xml:space="preserve"> зійшлися в думці, що відповіді на питання даного блоку відповідають характеристиці </w:t>
      </w:r>
      <w:proofErr w:type="spellStart"/>
      <w:r w:rsidR="001A2181" w:rsidRPr="00D70C11">
        <w:rPr>
          <w:lang w:val="uk-UA"/>
        </w:rPr>
        <w:t>Біляївської</w:t>
      </w:r>
      <w:proofErr w:type="spellEnd"/>
      <w:r w:rsidR="001A2181" w:rsidRPr="00D70C11">
        <w:rPr>
          <w:lang w:val="uk-UA"/>
        </w:rPr>
        <w:t xml:space="preserve"> ЗОШ №2 І-ІІІ ступенів </w:t>
      </w:r>
      <w:r w:rsidR="001A2181" w:rsidRPr="00D70C11">
        <w:rPr>
          <w:b/>
          <w:i/>
          <w:lang w:val="uk-UA"/>
        </w:rPr>
        <w:t>«дуже»</w:t>
      </w:r>
      <w:r w:rsidR="001A2181" w:rsidRPr="00D70C11">
        <w:rPr>
          <w:lang w:val="uk-UA"/>
        </w:rPr>
        <w:t xml:space="preserve">  та рідше </w:t>
      </w:r>
      <w:r w:rsidR="001A2181" w:rsidRPr="00D70C11">
        <w:rPr>
          <w:b/>
          <w:i/>
          <w:lang w:val="uk-UA"/>
        </w:rPr>
        <w:t>«здебільшого</w:t>
      </w:r>
      <w:r w:rsidR="001A2181" w:rsidRPr="00D70C11">
        <w:rPr>
          <w:lang w:val="uk-UA"/>
        </w:rPr>
        <w:t>»</w:t>
      </w:r>
      <w:r w:rsidR="001A2181" w:rsidRPr="00D70C11">
        <w:rPr>
          <w:lang w:val="uk-UA"/>
        </w:rPr>
        <w:t>.</w:t>
      </w:r>
    </w:p>
    <w:p w:rsidR="001A2181" w:rsidRPr="00D70C11" w:rsidRDefault="001A2181" w:rsidP="00D70C11">
      <w:pPr>
        <w:pStyle w:val="1"/>
        <w:spacing w:line="240" w:lineRule="auto"/>
        <w:ind w:left="709" w:firstLine="708"/>
        <w:rPr>
          <w:b/>
          <w:i/>
          <w:lang w:val="uk-UA"/>
        </w:rPr>
      </w:pPr>
      <w:r w:rsidRPr="00D70C11">
        <w:rPr>
          <w:noProof/>
          <w:lang w:val="uk-UA"/>
        </w:rPr>
        <w:t xml:space="preserve">Відповіли на питання </w:t>
      </w:r>
      <w:r w:rsidRPr="00D70C11">
        <w:rPr>
          <w:b/>
          <w:i/>
          <w:lang w:val="uk-UA"/>
        </w:rPr>
        <w:t>«деякою мірою»</w:t>
      </w:r>
      <w:r w:rsidR="00C24502">
        <w:rPr>
          <w:b/>
          <w:i/>
          <w:lang w:val="uk-UA"/>
        </w:rPr>
        <w:t xml:space="preserve"> </w:t>
      </w:r>
      <w:r w:rsidR="00C24502" w:rsidRPr="00C24502">
        <w:rPr>
          <w:lang w:val="uk-UA"/>
        </w:rPr>
        <w:t>на питання</w:t>
      </w:r>
      <w:r w:rsidRPr="00D70C11">
        <w:rPr>
          <w:b/>
          <w:i/>
          <w:lang w:val="uk-UA"/>
        </w:rPr>
        <w:t>:</w:t>
      </w:r>
    </w:p>
    <w:p w:rsidR="001A2181" w:rsidRPr="00C24502" w:rsidRDefault="00C24502" w:rsidP="00C24502">
      <w:pPr>
        <w:pStyle w:val="1"/>
        <w:numPr>
          <w:ilvl w:val="0"/>
          <w:numId w:val="5"/>
        </w:numPr>
        <w:spacing w:line="240" w:lineRule="auto"/>
        <w:ind w:left="851" w:hanging="142"/>
        <w:rPr>
          <w:i/>
          <w:noProof/>
          <w:lang w:val="uk-UA"/>
        </w:rPr>
      </w:pPr>
      <w:r>
        <w:rPr>
          <w:lang w:val="uk-UA"/>
        </w:rPr>
        <w:t xml:space="preserve"> </w:t>
      </w:r>
      <w:r w:rsidR="001A2181" w:rsidRPr="00D70C11">
        <w:rPr>
          <w:lang w:val="uk-UA"/>
        </w:rPr>
        <w:t xml:space="preserve">6.3. </w:t>
      </w:r>
      <w:r w:rsidR="001A2181" w:rsidRPr="00D70C11">
        <w:rPr>
          <w:noProof/>
          <w:lang w:val="uk-UA"/>
        </w:rPr>
        <w:t>У школі виділено місце, де під час відпочинку учні, які не хочуть грати з усіма, можуть залишитися наодинці</w:t>
      </w:r>
      <w:r w:rsidR="001A2181" w:rsidRPr="00D70C11">
        <w:rPr>
          <w:noProof/>
          <w:lang w:val="uk-UA"/>
        </w:rPr>
        <w:t xml:space="preserve"> – </w:t>
      </w:r>
      <w:r w:rsidR="001A2181" w:rsidRPr="00C24502">
        <w:rPr>
          <w:i/>
          <w:noProof/>
          <w:lang w:val="uk-UA"/>
        </w:rPr>
        <w:t>1 учень, 1 вчитель, 3 батьків;</w:t>
      </w:r>
    </w:p>
    <w:p w:rsidR="001A2181" w:rsidRPr="00D70C11" w:rsidRDefault="00C24502" w:rsidP="00C24502">
      <w:pPr>
        <w:pStyle w:val="1"/>
        <w:numPr>
          <w:ilvl w:val="0"/>
          <w:numId w:val="5"/>
        </w:numPr>
        <w:spacing w:line="240" w:lineRule="auto"/>
        <w:ind w:left="851" w:hanging="142"/>
        <w:rPr>
          <w:noProof/>
          <w:lang w:val="uk-UA"/>
        </w:rPr>
      </w:pPr>
      <w:r>
        <w:rPr>
          <w:lang w:val="uk-UA"/>
        </w:rPr>
        <w:t xml:space="preserve"> </w:t>
      </w:r>
      <w:r w:rsidR="001A2181" w:rsidRPr="00D70C11">
        <w:rPr>
          <w:lang w:val="uk-UA"/>
        </w:rPr>
        <w:t xml:space="preserve">6.4. </w:t>
      </w:r>
      <w:r w:rsidR="001A2181" w:rsidRPr="00D70C11">
        <w:rPr>
          <w:noProof/>
          <w:lang w:val="uk-UA"/>
        </w:rPr>
        <w:t>Учні можуть придумувати власні творчі конкурси та ігри без залучення дорослих</w:t>
      </w:r>
      <w:r w:rsidR="001A2181" w:rsidRPr="00D70C11">
        <w:rPr>
          <w:noProof/>
          <w:lang w:val="uk-UA"/>
        </w:rPr>
        <w:t xml:space="preserve"> – </w:t>
      </w:r>
      <w:r w:rsidR="001A2181" w:rsidRPr="00C24502">
        <w:rPr>
          <w:i/>
          <w:noProof/>
          <w:lang w:val="uk-UA"/>
        </w:rPr>
        <w:t>4 учні</w:t>
      </w:r>
      <w:r w:rsidR="001A2181" w:rsidRPr="00D70C11">
        <w:rPr>
          <w:noProof/>
          <w:lang w:val="uk-UA"/>
        </w:rPr>
        <w:t>;</w:t>
      </w:r>
    </w:p>
    <w:p w:rsidR="001A2181" w:rsidRPr="00C24502" w:rsidRDefault="00C24502" w:rsidP="00C2450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851" w:hanging="142"/>
        <w:rPr>
          <w:i/>
          <w:lang w:val="uk-UA"/>
        </w:rPr>
      </w:pPr>
      <w:r>
        <w:rPr>
          <w:noProof/>
          <w:lang w:val="uk-UA"/>
        </w:rPr>
        <w:t xml:space="preserve"> </w:t>
      </w:r>
      <w:r w:rsidR="001A2181" w:rsidRPr="00C24502">
        <w:rPr>
          <w:noProof/>
          <w:lang w:val="uk-UA"/>
        </w:rPr>
        <w:t xml:space="preserve">6.7. </w:t>
      </w:r>
      <w:r w:rsidR="001A2181" w:rsidRPr="00C24502">
        <w:rPr>
          <w:noProof/>
          <w:lang w:val="uk-UA"/>
        </w:rPr>
        <w:t>Всі учні можуть отримати винагороди за докладені зусилля та досягнення у творчих видах діяльності</w:t>
      </w:r>
      <w:r w:rsidR="001A2181" w:rsidRPr="00C24502">
        <w:rPr>
          <w:noProof/>
          <w:lang w:val="uk-UA"/>
        </w:rPr>
        <w:t xml:space="preserve"> – </w:t>
      </w:r>
      <w:r w:rsidR="001A2181" w:rsidRPr="00C24502">
        <w:rPr>
          <w:i/>
          <w:noProof/>
          <w:lang w:val="uk-UA"/>
        </w:rPr>
        <w:t>2 вчителя, 2 батьків;</w:t>
      </w:r>
    </w:p>
    <w:p w:rsidR="001A2181" w:rsidRPr="00D70C11" w:rsidRDefault="00C24502" w:rsidP="00C24502">
      <w:pPr>
        <w:pStyle w:val="1"/>
        <w:numPr>
          <w:ilvl w:val="0"/>
          <w:numId w:val="5"/>
        </w:numPr>
        <w:spacing w:line="240" w:lineRule="auto"/>
        <w:ind w:left="851" w:hanging="142"/>
        <w:rPr>
          <w:noProof/>
          <w:lang w:val="uk-UA"/>
        </w:rPr>
      </w:pPr>
      <w:r>
        <w:rPr>
          <w:noProof/>
          <w:lang w:val="uk-UA"/>
        </w:rPr>
        <w:t xml:space="preserve"> </w:t>
      </w:r>
      <w:r w:rsidR="001A2181" w:rsidRPr="00D70C11">
        <w:rPr>
          <w:noProof/>
          <w:lang w:val="uk-UA"/>
        </w:rPr>
        <w:t xml:space="preserve">6.8. </w:t>
      </w:r>
      <w:r w:rsidR="001A2181" w:rsidRPr="00D70C11">
        <w:rPr>
          <w:noProof/>
          <w:lang w:val="uk-UA"/>
        </w:rPr>
        <w:t>Всі учні можуть займатися фізичними видами діяльності за особистим планом</w:t>
      </w:r>
      <w:r w:rsidR="001A2181" w:rsidRPr="00D70C11">
        <w:rPr>
          <w:noProof/>
          <w:lang w:val="uk-UA"/>
        </w:rPr>
        <w:t xml:space="preserve"> – </w:t>
      </w:r>
      <w:r w:rsidR="001A2181" w:rsidRPr="00C24502">
        <w:rPr>
          <w:i/>
          <w:noProof/>
          <w:lang w:val="uk-UA"/>
        </w:rPr>
        <w:t>4 учнів,3 батьків</w:t>
      </w:r>
      <w:r w:rsidR="001A2181" w:rsidRPr="00D70C11">
        <w:rPr>
          <w:noProof/>
          <w:lang w:val="uk-UA"/>
        </w:rPr>
        <w:t>.</w:t>
      </w:r>
    </w:p>
    <w:p w:rsidR="001A2181" w:rsidRPr="00D70C11" w:rsidRDefault="001A2181" w:rsidP="00D70C11">
      <w:pPr>
        <w:pStyle w:val="2"/>
        <w:spacing w:before="0" w:line="240" w:lineRule="auto"/>
        <w:ind w:left="709" w:firstLine="708"/>
        <w:rPr>
          <w:rFonts w:ascii="Times New Roman" w:hAnsi="Times New Roman" w:cs="Times New Roman"/>
          <w:noProof/>
          <w:color w:val="auto"/>
          <w:sz w:val="28"/>
          <w:szCs w:val="28"/>
          <w:lang w:val="uk-UA"/>
        </w:rPr>
      </w:pPr>
      <w:bookmarkStart w:id="4" w:name="_Toc351804474"/>
      <w:r w:rsidRPr="00D70C11">
        <w:rPr>
          <w:rFonts w:ascii="Times New Roman" w:hAnsi="Times New Roman" w:cs="Times New Roman"/>
          <w:noProof/>
          <w:color w:val="auto"/>
          <w:sz w:val="28"/>
          <w:szCs w:val="28"/>
          <w:lang w:val="uk-UA"/>
        </w:rPr>
        <w:t xml:space="preserve">Блок 7. </w:t>
      </w:r>
      <w:bookmarkEnd w:id="4"/>
      <w:r w:rsidRPr="00D70C11">
        <w:rPr>
          <w:rFonts w:ascii="Times New Roman" w:hAnsi="Times New Roman" w:cs="Times New Roman"/>
          <w:noProof/>
          <w:color w:val="auto"/>
          <w:sz w:val="28"/>
          <w:szCs w:val="28"/>
          <w:lang w:val="uk-UA"/>
        </w:rPr>
        <w:t>Узгодження виховних впливів школи і сім’ї шляхом залучення батьків</w:t>
      </w:r>
    </w:p>
    <w:p w:rsidR="001A2181" w:rsidRPr="00C24502" w:rsidRDefault="001A2181" w:rsidP="00D70C11">
      <w:pPr>
        <w:spacing w:line="240" w:lineRule="auto"/>
        <w:ind w:left="709" w:firstLine="708"/>
        <w:rPr>
          <w:lang w:val="uk-UA"/>
        </w:rPr>
      </w:pPr>
      <w:r w:rsidRPr="00D70C11">
        <w:rPr>
          <w:lang w:val="uk-UA"/>
        </w:rPr>
        <w:t xml:space="preserve">Модель </w:t>
      </w:r>
      <w:proofErr w:type="spellStart"/>
      <w:r w:rsidRPr="00D70C11">
        <w:rPr>
          <w:lang w:val="uk-UA"/>
        </w:rPr>
        <w:t>Біляївської</w:t>
      </w:r>
      <w:proofErr w:type="spellEnd"/>
      <w:r w:rsidRPr="00D70C11">
        <w:rPr>
          <w:lang w:val="uk-UA"/>
        </w:rPr>
        <w:t xml:space="preserve"> ЗОШ №2 І-ІІІ ступенів - «</w:t>
      </w:r>
      <w:r w:rsidR="00C24502">
        <w:rPr>
          <w:lang w:val="uk-UA"/>
        </w:rPr>
        <w:t xml:space="preserve">Школа-родина. </w:t>
      </w:r>
      <w:r w:rsidRPr="00D70C11">
        <w:rPr>
          <w:lang w:val="uk-UA"/>
        </w:rPr>
        <w:t xml:space="preserve">Школа сприяння здоров’ю». Школа тісно співпрацює </w:t>
      </w:r>
      <w:r w:rsidRPr="00C24502">
        <w:rPr>
          <w:lang w:val="uk-UA"/>
        </w:rPr>
        <w:t>з батьками, підібрала форми та методи роботи з учнями та батьками, які відповідають даній моделі.</w:t>
      </w:r>
    </w:p>
    <w:p w:rsidR="001A2181" w:rsidRPr="00D70C11" w:rsidRDefault="001A2181" w:rsidP="00D70C11">
      <w:pPr>
        <w:pStyle w:val="1"/>
        <w:spacing w:line="240" w:lineRule="auto"/>
        <w:ind w:left="709" w:firstLine="708"/>
        <w:rPr>
          <w:b/>
          <w:i/>
          <w:lang w:val="uk-UA"/>
        </w:rPr>
      </w:pPr>
      <w:r w:rsidRPr="00D70C11">
        <w:rPr>
          <w:lang w:val="uk-UA"/>
        </w:rPr>
        <w:t xml:space="preserve">Але </w:t>
      </w:r>
      <w:r w:rsidR="004C210E" w:rsidRPr="00C24502">
        <w:rPr>
          <w:i/>
          <w:lang w:val="uk-UA"/>
        </w:rPr>
        <w:t>по 3 учні</w:t>
      </w:r>
      <w:r w:rsidR="004C210E" w:rsidRPr="00D70C11">
        <w:rPr>
          <w:lang w:val="uk-UA"/>
        </w:rPr>
        <w:t xml:space="preserve"> </w:t>
      </w:r>
      <w:r w:rsidRPr="00D70C11">
        <w:rPr>
          <w:lang w:val="uk-UA"/>
        </w:rPr>
        <w:t xml:space="preserve"> на питання 7.3. </w:t>
      </w:r>
      <w:r w:rsidRPr="00D70C11">
        <w:rPr>
          <w:lang w:val="uk-UA"/>
        </w:rPr>
        <w:t>Батьки повідомляють керівництво школи у разі виникнення будь-яких значних змін у домашньому житті дитини, щоб у школі дитина могла отримати допомогу у разі необхідності</w:t>
      </w:r>
      <w:r w:rsidR="004C210E" w:rsidRPr="00D70C11">
        <w:rPr>
          <w:lang w:val="uk-UA"/>
        </w:rPr>
        <w:t xml:space="preserve">, </w:t>
      </w:r>
      <w:r w:rsidRPr="00D70C11">
        <w:rPr>
          <w:lang w:val="uk-UA"/>
        </w:rPr>
        <w:t xml:space="preserve">7.5. </w:t>
      </w:r>
      <w:r w:rsidR="004C210E" w:rsidRPr="00D70C11">
        <w:rPr>
          <w:noProof/>
          <w:lang w:val="uk-UA"/>
        </w:rPr>
        <w:t xml:space="preserve">Батьки почуваються </w:t>
      </w:r>
      <w:r w:rsidR="004C210E" w:rsidRPr="00D70C11">
        <w:rPr>
          <w:noProof/>
          <w:lang w:val="uk-UA"/>
        </w:rPr>
        <w:lastRenderedPageBreak/>
        <w:t>бажаними гостями у школі</w:t>
      </w:r>
      <w:r w:rsidR="004C210E" w:rsidRPr="00D70C11">
        <w:rPr>
          <w:noProof/>
          <w:lang w:val="uk-UA"/>
        </w:rPr>
        <w:t xml:space="preserve">, 7.6. </w:t>
      </w:r>
      <w:r w:rsidR="004C210E" w:rsidRPr="00D70C11">
        <w:rPr>
          <w:lang w:val="uk-UA"/>
        </w:rPr>
        <w:t>Батьки мають змогу обговорювати політику і правила поведінки у школі та брати участь у прийнятті школою будь-яких рішень</w:t>
      </w:r>
      <w:r w:rsidR="004C210E" w:rsidRPr="00D70C11">
        <w:rPr>
          <w:lang w:val="uk-UA"/>
        </w:rPr>
        <w:t xml:space="preserve"> – вирішили, що лише </w:t>
      </w:r>
      <w:r w:rsidR="004C210E" w:rsidRPr="00D70C11">
        <w:rPr>
          <w:b/>
          <w:i/>
          <w:lang w:val="uk-UA"/>
        </w:rPr>
        <w:t>«деякою мірою</w:t>
      </w:r>
      <w:r w:rsidR="004C210E" w:rsidRPr="00D70C11">
        <w:rPr>
          <w:b/>
          <w:i/>
          <w:lang w:val="uk-UA"/>
        </w:rPr>
        <w:t>».</w:t>
      </w:r>
    </w:p>
    <w:p w:rsidR="00D70C11" w:rsidRDefault="004C210E" w:rsidP="00D70C11">
      <w:pPr>
        <w:pStyle w:val="1"/>
        <w:spacing w:line="240" w:lineRule="auto"/>
        <w:ind w:left="709" w:firstLine="708"/>
        <w:rPr>
          <w:noProof/>
          <w:lang w:val="uk-UA"/>
        </w:rPr>
      </w:pPr>
      <w:r w:rsidRPr="00C24502">
        <w:rPr>
          <w:lang w:val="uk-UA"/>
        </w:rPr>
        <w:t>Вважають</w:t>
      </w:r>
      <w:r w:rsidRPr="00D70C11">
        <w:rPr>
          <w:b/>
          <w:i/>
          <w:lang w:val="uk-UA"/>
        </w:rPr>
        <w:t xml:space="preserve"> </w:t>
      </w:r>
      <w:r w:rsidRPr="00D70C11">
        <w:rPr>
          <w:b/>
          <w:i/>
          <w:lang w:val="uk-UA"/>
        </w:rPr>
        <w:t>«деякою мірою»</w:t>
      </w:r>
      <w:r w:rsidRPr="00D70C11">
        <w:rPr>
          <w:b/>
          <w:i/>
          <w:lang w:val="uk-UA"/>
        </w:rPr>
        <w:t xml:space="preserve"> </w:t>
      </w:r>
      <w:r w:rsidRPr="00C24502">
        <w:rPr>
          <w:i/>
          <w:lang w:val="uk-UA"/>
        </w:rPr>
        <w:t>7 учнів, 3 вчителя, 3 батьків</w:t>
      </w:r>
      <w:r w:rsidRPr="00D70C11">
        <w:rPr>
          <w:b/>
          <w:i/>
          <w:lang w:val="uk-UA"/>
        </w:rPr>
        <w:t xml:space="preserve">, </w:t>
      </w:r>
      <w:r w:rsidRPr="00C24502">
        <w:rPr>
          <w:lang w:val="uk-UA"/>
        </w:rPr>
        <w:t>відповівши на питання 7.11</w:t>
      </w:r>
      <w:r w:rsidRPr="00D70C11">
        <w:rPr>
          <w:b/>
          <w:i/>
          <w:lang w:val="uk-UA"/>
        </w:rPr>
        <w:t xml:space="preserve">. </w:t>
      </w:r>
      <w:r w:rsidRPr="00D70C11">
        <w:rPr>
          <w:noProof/>
          <w:lang w:val="uk-UA"/>
        </w:rPr>
        <w:t>Батьки можуть брати участь в обговоренні та прийнятті рішень щодо того, чому навчають їх дітей у школі (напр., які факультативні курси впроваджувати).</w:t>
      </w:r>
    </w:p>
    <w:p w:rsidR="004C210E" w:rsidRPr="00C24502" w:rsidRDefault="004C210E" w:rsidP="00D70C11">
      <w:pPr>
        <w:pStyle w:val="1"/>
        <w:spacing w:line="240" w:lineRule="auto"/>
        <w:ind w:left="709" w:firstLine="708"/>
        <w:rPr>
          <w:noProof/>
          <w:lang w:val="uk-UA"/>
        </w:rPr>
      </w:pPr>
      <w:r w:rsidRPr="00C24502">
        <w:rPr>
          <w:lang w:val="uk-UA"/>
        </w:rPr>
        <w:t>На питання 7</w:t>
      </w:r>
      <w:r w:rsidRPr="00D70C11">
        <w:rPr>
          <w:b/>
          <w:i/>
          <w:lang w:val="uk-UA"/>
        </w:rPr>
        <w:t>.</w:t>
      </w:r>
      <w:r w:rsidRPr="00D70C11">
        <w:rPr>
          <w:lang w:val="uk-UA"/>
        </w:rPr>
        <w:t xml:space="preserve">12. </w:t>
      </w:r>
      <w:r w:rsidRPr="00D70C11">
        <w:rPr>
          <w:noProof/>
          <w:lang w:val="uk-UA"/>
        </w:rPr>
        <w:t>Батьки залучені до обговорення та прийняття рішень щодо того, як навчають їхніх дітей у шко</w:t>
      </w:r>
      <w:r w:rsidRPr="00D70C11">
        <w:rPr>
          <w:noProof/>
          <w:lang w:val="uk-UA"/>
        </w:rPr>
        <w:t xml:space="preserve">лі (напр., методика викладання) </w:t>
      </w:r>
      <w:r w:rsidRPr="00D70C11">
        <w:rPr>
          <w:b/>
          <w:i/>
          <w:lang w:val="uk-UA"/>
        </w:rPr>
        <w:t>«деякою мірою</w:t>
      </w:r>
      <w:r w:rsidRPr="00C24502">
        <w:rPr>
          <w:lang w:val="uk-UA"/>
        </w:rPr>
        <w:t>»</w:t>
      </w:r>
      <w:r w:rsidRPr="00C24502">
        <w:rPr>
          <w:lang w:val="uk-UA"/>
        </w:rPr>
        <w:t xml:space="preserve"> відповіли </w:t>
      </w:r>
      <w:r w:rsidRPr="00C24502">
        <w:rPr>
          <w:i/>
          <w:lang w:val="uk-UA"/>
        </w:rPr>
        <w:t xml:space="preserve">6учнів,3 вчителя, 3 батьків та 2 адміністратора. 1 учень, 1 вчитель, 2 батьків </w:t>
      </w:r>
      <w:r w:rsidRPr="00C24502">
        <w:rPr>
          <w:lang w:val="uk-UA"/>
        </w:rPr>
        <w:t xml:space="preserve">дали відповідь </w:t>
      </w:r>
      <w:r w:rsidRPr="00C24502">
        <w:rPr>
          <w:b/>
          <w:i/>
          <w:lang w:val="uk-UA"/>
        </w:rPr>
        <w:t>«</w:t>
      </w:r>
      <w:r w:rsidRPr="00C24502">
        <w:rPr>
          <w:b/>
          <w:i/>
          <w:lang w:val="uk-UA"/>
        </w:rPr>
        <w:t>зовсім ні</w:t>
      </w:r>
      <w:r w:rsidRPr="00C24502">
        <w:rPr>
          <w:b/>
          <w:i/>
          <w:lang w:val="uk-UA"/>
        </w:rPr>
        <w:t>».</w:t>
      </w:r>
    </w:p>
    <w:p w:rsidR="00C24502" w:rsidRDefault="004C210E" w:rsidP="00D70C11">
      <w:pPr>
        <w:pStyle w:val="1"/>
        <w:spacing w:line="240" w:lineRule="auto"/>
        <w:ind w:left="709" w:firstLine="708"/>
        <w:rPr>
          <w:b/>
          <w:i/>
          <w:lang w:val="uk-UA"/>
        </w:rPr>
      </w:pPr>
      <w:r w:rsidRPr="00D70C11">
        <w:rPr>
          <w:b/>
          <w:i/>
          <w:lang w:val="uk-UA"/>
        </w:rPr>
        <w:t>7.13.</w:t>
      </w:r>
      <w:r w:rsidRPr="00D70C11">
        <w:rPr>
          <w:lang w:val="uk-UA"/>
        </w:rPr>
        <w:t xml:space="preserve"> </w:t>
      </w:r>
      <w:r w:rsidRPr="00D70C11">
        <w:rPr>
          <w:lang w:val="uk-UA"/>
        </w:rPr>
        <w:t>У школі регулярно інформують батьків про події та новини шкільного життя</w:t>
      </w:r>
      <w:r w:rsidR="00AB50E0" w:rsidRPr="00D70C11">
        <w:rPr>
          <w:lang w:val="uk-UA"/>
        </w:rPr>
        <w:t xml:space="preserve"> вважають </w:t>
      </w:r>
      <w:r w:rsidR="00AB50E0" w:rsidRPr="00D70C11">
        <w:rPr>
          <w:b/>
          <w:i/>
          <w:lang w:val="uk-UA"/>
        </w:rPr>
        <w:t>«деякою мірою»</w:t>
      </w:r>
      <w:r w:rsidR="00AB50E0" w:rsidRPr="00D70C11">
        <w:rPr>
          <w:b/>
          <w:i/>
          <w:lang w:val="uk-UA"/>
        </w:rPr>
        <w:t xml:space="preserve"> </w:t>
      </w:r>
    </w:p>
    <w:p w:rsidR="004C210E" w:rsidRPr="00C24502" w:rsidRDefault="00C24502" w:rsidP="00C24502">
      <w:pPr>
        <w:pStyle w:val="1"/>
        <w:spacing w:line="240" w:lineRule="auto"/>
        <w:ind w:left="0" w:firstLine="0"/>
        <w:rPr>
          <w:i/>
          <w:lang w:val="uk-UA"/>
        </w:rPr>
      </w:pPr>
      <w:r>
        <w:rPr>
          <w:b/>
          <w:i/>
          <w:lang w:val="uk-UA"/>
        </w:rPr>
        <w:t xml:space="preserve">        </w:t>
      </w:r>
      <w:r w:rsidR="00AB50E0" w:rsidRPr="00C24502">
        <w:rPr>
          <w:i/>
          <w:lang w:val="uk-UA"/>
        </w:rPr>
        <w:t>7 учнів та 1 батько.</w:t>
      </w:r>
    </w:p>
    <w:p w:rsidR="00AB50E0" w:rsidRPr="00D70C11" w:rsidRDefault="00AB50E0" w:rsidP="00D70C11">
      <w:pPr>
        <w:pStyle w:val="2"/>
        <w:spacing w:before="0" w:line="240" w:lineRule="auto"/>
        <w:ind w:left="709" w:firstLine="708"/>
        <w:rPr>
          <w:rFonts w:ascii="Times New Roman" w:hAnsi="Times New Roman" w:cs="Times New Roman"/>
          <w:noProof/>
          <w:color w:val="auto"/>
          <w:sz w:val="28"/>
          <w:szCs w:val="28"/>
          <w:lang w:val="uk-UA"/>
        </w:rPr>
      </w:pPr>
      <w:bookmarkStart w:id="5" w:name="_Toc351804475"/>
      <w:r w:rsidRPr="00D70C11">
        <w:rPr>
          <w:rFonts w:ascii="Times New Roman" w:hAnsi="Times New Roman" w:cs="Times New Roman"/>
          <w:noProof/>
          <w:color w:val="auto"/>
          <w:sz w:val="28"/>
          <w:szCs w:val="28"/>
          <w:lang w:val="uk-UA"/>
        </w:rPr>
        <w:t>Блок 8. Сприяння рівним можливостям учнів щодо участі у прийнятті рішень</w:t>
      </w:r>
      <w:bookmarkEnd w:id="5"/>
    </w:p>
    <w:p w:rsidR="00AB50E0" w:rsidRPr="00C24502" w:rsidRDefault="00AB50E0" w:rsidP="00C24502">
      <w:pPr>
        <w:spacing w:line="240" w:lineRule="auto"/>
        <w:ind w:left="709" w:firstLine="708"/>
        <w:rPr>
          <w:lang w:val="uk-UA"/>
        </w:rPr>
      </w:pPr>
      <w:r w:rsidRPr="00D70C11">
        <w:rPr>
          <w:lang w:val="uk-UA"/>
        </w:rPr>
        <w:t xml:space="preserve">Майже всі опитуванні дали відповіді </w:t>
      </w:r>
      <w:r w:rsidRPr="00D70C11">
        <w:rPr>
          <w:b/>
          <w:i/>
          <w:lang w:val="uk-UA"/>
        </w:rPr>
        <w:t>«дуже»</w:t>
      </w:r>
      <w:r w:rsidRPr="00D70C11">
        <w:rPr>
          <w:lang w:val="uk-UA"/>
        </w:rPr>
        <w:t xml:space="preserve">  та рідше </w:t>
      </w:r>
      <w:r w:rsidRPr="00D70C11">
        <w:rPr>
          <w:b/>
          <w:i/>
          <w:lang w:val="uk-UA"/>
        </w:rPr>
        <w:t>«здебільшого</w:t>
      </w:r>
      <w:r w:rsidRPr="00D70C11">
        <w:rPr>
          <w:lang w:val="uk-UA"/>
        </w:rPr>
        <w:t>».</w:t>
      </w:r>
      <w:r w:rsidR="00C24502">
        <w:rPr>
          <w:lang w:val="uk-UA"/>
        </w:rPr>
        <w:t xml:space="preserve"> Крім </w:t>
      </w:r>
      <w:r w:rsidRPr="00C24502">
        <w:rPr>
          <w:i/>
          <w:lang w:val="uk-UA"/>
        </w:rPr>
        <w:t>2 учнів, 1 вчителя, 4 батьків</w:t>
      </w:r>
      <w:r w:rsidRPr="00D70C11">
        <w:rPr>
          <w:lang w:val="uk-UA"/>
        </w:rPr>
        <w:t xml:space="preserve">, які на питання 8.3. </w:t>
      </w:r>
      <w:r w:rsidRPr="00D70C11">
        <w:rPr>
          <w:noProof/>
          <w:lang w:val="uk-UA"/>
        </w:rPr>
        <w:t>Педагогічний колектив активно сприяє залученню учнів до прийняття рішень щодо організації навчання у школі</w:t>
      </w:r>
      <w:r w:rsidRPr="00D70C11">
        <w:rPr>
          <w:noProof/>
          <w:lang w:val="uk-UA"/>
        </w:rPr>
        <w:t xml:space="preserve"> відповіли </w:t>
      </w:r>
      <w:r w:rsidRPr="00D70C11">
        <w:rPr>
          <w:b/>
          <w:i/>
          <w:lang w:val="uk-UA"/>
        </w:rPr>
        <w:t>«деякою мірою»</w:t>
      </w:r>
      <w:r w:rsidR="005E5A05">
        <w:rPr>
          <w:b/>
          <w:i/>
          <w:lang w:val="uk-UA"/>
        </w:rPr>
        <w:t>.</w:t>
      </w:r>
    </w:p>
    <w:p w:rsidR="00AB50E0" w:rsidRPr="00D70C11" w:rsidRDefault="00AB50E0" w:rsidP="00D70C11">
      <w:pPr>
        <w:pStyle w:val="2"/>
        <w:spacing w:before="0" w:line="240" w:lineRule="auto"/>
        <w:ind w:left="709" w:firstLine="708"/>
        <w:rPr>
          <w:rFonts w:ascii="Times New Roman" w:hAnsi="Times New Roman" w:cs="Times New Roman"/>
          <w:noProof/>
          <w:color w:val="auto"/>
          <w:sz w:val="28"/>
          <w:szCs w:val="28"/>
          <w:lang w:val="uk-UA"/>
        </w:rPr>
      </w:pPr>
      <w:r w:rsidRPr="00D70C11">
        <w:rPr>
          <w:rFonts w:ascii="Times New Roman" w:hAnsi="Times New Roman" w:cs="Times New Roman"/>
          <w:noProof/>
          <w:color w:val="auto"/>
          <w:sz w:val="28"/>
          <w:szCs w:val="28"/>
          <w:lang w:val="uk-UA"/>
        </w:rPr>
        <w:t>Блок  9. Якісна превентивна освіта</w:t>
      </w:r>
    </w:p>
    <w:p w:rsidR="00AB50E0" w:rsidRPr="00D70C11" w:rsidRDefault="00AB50E0" w:rsidP="00D70C11">
      <w:pPr>
        <w:spacing w:line="240" w:lineRule="auto"/>
        <w:ind w:left="709" w:firstLine="708"/>
        <w:rPr>
          <w:b/>
          <w:i/>
          <w:lang w:val="uk-UA"/>
        </w:rPr>
      </w:pPr>
      <w:r w:rsidRPr="00D70C11">
        <w:rPr>
          <w:lang w:val="uk-UA"/>
        </w:rPr>
        <w:t xml:space="preserve">Даний блок отримав </w:t>
      </w:r>
      <w:r w:rsidRPr="00D70C11">
        <w:rPr>
          <w:noProof/>
          <w:lang w:val="uk-UA"/>
        </w:rPr>
        <w:t>відповіді</w:t>
      </w:r>
      <w:r w:rsidRPr="00D70C11">
        <w:rPr>
          <w:noProof/>
          <w:lang w:val="uk-UA"/>
        </w:rPr>
        <w:t xml:space="preserve"> </w:t>
      </w:r>
      <w:r w:rsidRPr="00D70C11">
        <w:rPr>
          <w:b/>
          <w:i/>
          <w:lang w:val="uk-UA"/>
        </w:rPr>
        <w:t>«деякою мірою»</w:t>
      </w:r>
      <w:r w:rsidRPr="00D70C11">
        <w:rPr>
          <w:b/>
          <w:i/>
          <w:lang w:val="uk-UA"/>
        </w:rPr>
        <w:t xml:space="preserve"> </w:t>
      </w:r>
      <w:r w:rsidR="00D70C11" w:rsidRPr="00D70C11">
        <w:rPr>
          <w:i/>
          <w:lang w:val="uk-UA"/>
        </w:rPr>
        <w:t>3 учнів, 1 вчителя та 1-2 батьків</w:t>
      </w:r>
      <w:r w:rsidR="00D70C11" w:rsidRPr="00D70C11">
        <w:rPr>
          <w:lang w:val="uk-UA"/>
        </w:rPr>
        <w:t xml:space="preserve"> </w:t>
      </w:r>
      <w:r w:rsidRPr="00D70C11">
        <w:rPr>
          <w:lang w:val="uk-UA"/>
        </w:rPr>
        <w:t>на питання</w:t>
      </w:r>
      <w:r w:rsidR="00D70C11">
        <w:rPr>
          <w:lang w:val="uk-UA"/>
        </w:rPr>
        <w:t>:</w:t>
      </w:r>
    </w:p>
    <w:p w:rsidR="00AB50E0" w:rsidRPr="00D70C11" w:rsidRDefault="00AB50E0" w:rsidP="00D70C11">
      <w:pPr>
        <w:pStyle w:val="1"/>
        <w:spacing w:line="240" w:lineRule="auto"/>
        <w:ind w:left="709" w:firstLine="708"/>
        <w:rPr>
          <w:lang w:val="uk-UA"/>
        </w:rPr>
      </w:pPr>
      <w:r w:rsidRPr="00D70C11">
        <w:rPr>
          <w:lang w:val="uk-UA"/>
        </w:rPr>
        <w:t xml:space="preserve">9.7. </w:t>
      </w:r>
      <w:r w:rsidRPr="00D70C11">
        <w:rPr>
          <w:lang w:val="uk-UA"/>
        </w:rPr>
        <w:t xml:space="preserve">У школі є </w:t>
      </w:r>
      <w:proofErr w:type="spellStart"/>
      <w:r w:rsidRPr="00D70C11">
        <w:rPr>
          <w:lang w:val="uk-UA"/>
        </w:rPr>
        <w:t>тренінговий</w:t>
      </w:r>
      <w:proofErr w:type="spellEnd"/>
      <w:r w:rsidRPr="00D70C11">
        <w:rPr>
          <w:lang w:val="uk-UA"/>
        </w:rPr>
        <w:t xml:space="preserve"> кабінет основ здоров’я, окремі кабінети психолога і соціального педагога</w:t>
      </w:r>
      <w:r w:rsidR="00D70C11">
        <w:rPr>
          <w:lang w:val="uk-UA"/>
        </w:rPr>
        <w:t>;</w:t>
      </w:r>
    </w:p>
    <w:p w:rsidR="00BA7915" w:rsidRPr="00D70C11" w:rsidRDefault="00BA7915" w:rsidP="00D70C11">
      <w:pPr>
        <w:pStyle w:val="1"/>
        <w:spacing w:line="240" w:lineRule="auto"/>
        <w:ind w:left="709" w:firstLine="708"/>
        <w:rPr>
          <w:lang w:val="uk-UA"/>
        </w:rPr>
      </w:pPr>
      <w:r w:rsidRPr="00D70C11">
        <w:rPr>
          <w:lang w:val="uk-UA"/>
        </w:rPr>
        <w:t xml:space="preserve">9.9. </w:t>
      </w:r>
      <w:r w:rsidRPr="00D70C11">
        <w:rPr>
          <w:lang w:val="uk-UA"/>
        </w:rPr>
        <w:t>У шкільній бібліотеці є комплект матеріалів для роботи з молоддю</w:t>
      </w:r>
      <w:r w:rsidR="00D70C11">
        <w:rPr>
          <w:lang w:val="uk-UA"/>
        </w:rPr>
        <w:t xml:space="preserve"> за програмою «Маршрут безпеки»;</w:t>
      </w:r>
    </w:p>
    <w:p w:rsidR="00BA7915" w:rsidRPr="00D70C11" w:rsidRDefault="00BA7915" w:rsidP="00D70C11">
      <w:pPr>
        <w:pStyle w:val="1"/>
        <w:spacing w:line="240" w:lineRule="auto"/>
        <w:ind w:left="709" w:firstLine="708"/>
        <w:rPr>
          <w:lang w:val="uk-UA"/>
        </w:rPr>
      </w:pPr>
      <w:r w:rsidRPr="00D70C11">
        <w:rPr>
          <w:lang w:val="uk-UA"/>
        </w:rPr>
        <w:t xml:space="preserve">9.11. </w:t>
      </w:r>
      <w:r w:rsidRPr="00D70C11">
        <w:rPr>
          <w:lang w:val="uk-UA"/>
        </w:rPr>
        <w:t>У школі є комплект матеріалів з превентивної освіти для батьків</w:t>
      </w:r>
      <w:r w:rsidR="00D70C11">
        <w:rPr>
          <w:lang w:val="uk-UA"/>
        </w:rPr>
        <w:t>;</w:t>
      </w:r>
    </w:p>
    <w:p w:rsidR="00BA7915" w:rsidRPr="00D70C11" w:rsidRDefault="00D70C11" w:rsidP="00D70C11">
      <w:pPr>
        <w:pStyle w:val="1"/>
        <w:spacing w:line="240" w:lineRule="auto"/>
        <w:ind w:left="709" w:firstLine="708"/>
        <w:rPr>
          <w:kern w:val="18"/>
          <w:lang w:val="uk-UA"/>
        </w:rPr>
      </w:pPr>
      <w:r>
        <w:rPr>
          <w:lang w:val="uk-UA"/>
        </w:rPr>
        <w:t>9.17</w:t>
      </w:r>
      <w:r w:rsidR="00BA7915" w:rsidRPr="00D70C11">
        <w:rPr>
          <w:lang w:val="uk-UA"/>
        </w:rPr>
        <w:t xml:space="preserve">. </w:t>
      </w:r>
      <w:r w:rsidR="00E5239F" w:rsidRPr="00D70C11">
        <w:rPr>
          <w:lang w:val="uk-UA"/>
        </w:rPr>
        <w:t>Школа має</w:t>
      </w:r>
      <w:r w:rsidR="00E5239F" w:rsidRPr="00D70C11">
        <w:rPr>
          <w:rStyle w:val="hps"/>
          <w:lang w:val="uk-UA"/>
        </w:rPr>
        <w:t xml:space="preserve"> свій </w:t>
      </w:r>
      <w:r w:rsidR="00E5239F" w:rsidRPr="00D70C11">
        <w:rPr>
          <w:kern w:val="18"/>
          <w:lang w:val="uk-UA"/>
        </w:rPr>
        <w:t>веб-сайт, на якому регулярно висвітлюється діяльність закладу. Робиться це і в педагогічній пресі та місцевих засобах масової інформації, а педагогічний колектив активно бере участь у презентаціях і виставках</w:t>
      </w:r>
      <w:r w:rsidR="00E5239F" w:rsidRPr="00D70C11">
        <w:rPr>
          <w:kern w:val="18"/>
          <w:lang w:val="uk-UA"/>
        </w:rPr>
        <w:t xml:space="preserve">. На це питання більшість відповідей </w:t>
      </w:r>
      <w:r w:rsidR="00E5239F" w:rsidRPr="00D70C11">
        <w:rPr>
          <w:b/>
          <w:i/>
          <w:kern w:val="18"/>
          <w:lang w:val="uk-UA"/>
        </w:rPr>
        <w:t>«зовсім ні».</w:t>
      </w:r>
    </w:p>
    <w:p w:rsidR="00C24502" w:rsidRDefault="00C24502" w:rsidP="00D70C11">
      <w:pPr>
        <w:pStyle w:val="1"/>
        <w:spacing w:line="240" w:lineRule="auto"/>
        <w:ind w:left="709" w:firstLine="708"/>
        <w:rPr>
          <w:lang w:val="uk-UA"/>
        </w:rPr>
      </w:pPr>
    </w:p>
    <w:p w:rsidR="00C24502" w:rsidRDefault="00E5239F" w:rsidP="00D70C11">
      <w:pPr>
        <w:pStyle w:val="1"/>
        <w:spacing w:line="240" w:lineRule="auto"/>
        <w:ind w:left="709" w:firstLine="708"/>
        <w:rPr>
          <w:lang w:val="uk-UA"/>
        </w:rPr>
      </w:pPr>
      <w:r w:rsidRPr="00D70C11">
        <w:rPr>
          <w:lang w:val="uk-UA"/>
        </w:rPr>
        <w:t xml:space="preserve">Дані опитування допомогли адміністрації проаналізувати роботу школи, </w:t>
      </w:r>
      <w:r w:rsidRPr="00D70C11">
        <w:rPr>
          <w:lang w:val="uk-UA"/>
        </w:rPr>
        <w:t xml:space="preserve"> як школи, дружньої до дитини</w:t>
      </w:r>
      <w:r w:rsidRPr="00D70C11">
        <w:rPr>
          <w:lang w:val="uk-UA"/>
        </w:rPr>
        <w:t xml:space="preserve">, звернути увагу </w:t>
      </w:r>
      <w:r w:rsidR="00D70C11">
        <w:rPr>
          <w:lang w:val="uk-UA"/>
        </w:rPr>
        <w:t xml:space="preserve">на </w:t>
      </w:r>
      <w:r w:rsidRPr="00D70C11">
        <w:rPr>
          <w:lang w:val="uk-UA"/>
        </w:rPr>
        <w:t>недоліки в роботі, усунути їх, врахувати під час складання річного плану на новий навчальни</w:t>
      </w:r>
      <w:r w:rsidR="005E5A05">
        <w:rPr>
          <w:lang w:val="uk-UA"/>
        </w:rPr>
        <w:t>й рік.</w:t>
      </w:r>
    </w:p>
    <w:p w:rsidR="005E5A05" w:rsidRDefault="005E5A05" w:rsidP="00D70C11">
      <w:pPr>
        <w:pStyle w:val="1"/>
        <w:spacing w:line="240" w:lineRule="auto"/>
        <w:ind w:left="709" w:firstLine="708"/>
        <w:rPr>
          <w:lang w:val="uk-UA"/>
        </w:rPr>
      </w:pPr>
      <w:r>
        <w:rPr>
          <w:lang w:val="uk-UA"/>
        </w:rPr>
        <w:t>Планується:</w:t>
      </w:r>
    </w:p>
    <w:p w:rsidR="00E5239F" w:rsidRDefault="00C24502" w:rsidP="00C24502">
      <w:pPr>
        <w:pStyle w:val="1"/>
        <w:numPr>
          <w:ilvl w:val="0"/>
          <w:numId w:val="6"/>
        </w:numPr>
        <w:spacing w:line="240" w:lineRule="auto"/>
        <w:rPr>
          <w:lang w:val="uk-UA"/>
        </w:rPr>
      </w:pPr>
      <w:r>
        <w:rPr>
          <w:lang w:val="uk-UA"/>
        </w:rPr>
        <w:t>Оформити папки «Превентивна освіта для батьків»;</w:t>
      </w:r>
    </w:p>
    <w:p w:rsidR="005E5A05" w:rsidRDefault="005E5A05" w:rsidP="005E5A05">
      <w:pPr>
        <w:pStyle w:val="1"/>
        <w:numPr>
          <w:ilvl w:val="0"/>
          <w:numId w:val="6"/>
        </w:numPr>
        <w:spacing w:line="240" w:lineRule="auto"/>
        <w:rPr>
          <w:lang w:val="uk-UA"/>
        </w:rPr>
      </w:pPr>
      <w:r>
        <w:rPr>
          <w:lang w:val="uk-UA"/>
        </w:rPr>
        <w:t xml:space="preserve">Дати заявку управлінню освіти </w:t>
      </w:r>
      <w:proofErr w:type="spellStart"/>
      <w:r>
        <w:rPr>
          <w:lang w:val="uk-UA"/>
        </w:rPr>
        <w:t>Біляївської</w:t>
      </w:r>
      <w:proofErr w:type="spellEnd"/>
      <w:r>
        <w:rPr>
          <w:lang w:val="uk-UA"/>
        </w:rPr>
        <w:t xml:space="preserve"> РДА щодо проходження навчання </w:t>
      </w:r>
      <w:r>
        <w:rPr>
          <w:lang w:val="uk-UA"/>
        </w:rPr>
        <w:t>за програмою «Маршрут безпеки»</w:t>
      </w:r>
      <w:r>
        <w:rPr>
          <w:lang w:val="uk-UA"/>
        </w:rPr>
        <w:t xml:space="preserve"> та подальше її </w:t>
      </w:r>
      <w:proofErr w:type="spellStart"/>
      <w:r>
        <w:rPr>
          <w:lang w:val="uk-UA"/>
        </w:rPr>
        <w:t>завпровадження</w:t>
      </w:r>
      <w:proofErr w:type="spellEnd"/>
      <w:r>
        <w:rPr>
          <w:lang w:val="uk-UA"/>
        </w:rPr>
        <w:t xml:space="preserve"> в роботі з учнями</w:t>
      </w:r>
      <w:r>
        <w:rPr>
          <w:lang w:val="uk-UA"/>
        </w:rPr>
        <w:t>;</w:t>
      </w:r>
    </w:p>
    <w:p w:rsidR="005E5A05" w:rsidRDefault="005E5A05" w:rsidP="005E5A05">
      <w:pPr>
        <w:pStyle w:val="1"/>
        <w:numPr>
          <w:ilvl w:val="0"/>
          <w:numId w:val="6"/>
        </w:numPr>
        <w:spacing w:line="240" w:lineRule="auto"/>
        <w:rPr>
          <w:lang w:val="uk-UA"/>
        </w:rPr>
      </w:pPr>
      <w:r>
        <w:rPr>
          <w:lang w:val="uk-UA"/>
        </w:rPr>
        <w:t>Добудувати внутрішній туалет у приміщенні старшої школи;</w:t>
      </w:r>
    </w:p>
    <w:p w:rsidR="005E5A05" w:rsidRPr="00D70C11" w:rsidRDefault="005E5A05" w:rsidP="005E5A05">
      <w:pPr>
        <w:pStyle w:val="1"/>
        <w:numPr>
          <w:ilvl w:val="0"/>
          <w:numId w:val="6"/>
        </w:numPr>
        <w:spacing w:line="240" w:lineRule="auto"/>
        <w:rPr>
          <w:lang w:val="uk-UA"/>
        </w:rPr>
      </w:pPr>
      <w:r>
        <w:rPr>
          <w:lang w:val="uk-UA"/>
        </w:rPr>
        <w:t xml:space="preserve">Замінити вікна у класних кімнатах (по </w:t>
      </w:r>
      <w:bookmarkStart w:id="6" w:name="_GoBack"/>
      <w:bookmarkEnd w:id="6"/>
      <w:r>
        <w:rPr>
          <w:lang w:val="uk-UA"/>
        </w:rPr>
        <w:t>можливості)</w:t>
      </w:r>
    </w:p>
    <w:p w:rsidR="009C5EE0" w:rsidRPr="009C5EE0" w:rsidRDefault="009C5EE0" w:rsidP="005E5A05">
      <w:pPr>
        <w:ind w:firstLine="0"/>
        <w:rPr>
          <w:b/>
          <w:sz w:val="26"/>
          <w:szCs w:val="26"/>
          <w:lang w:val="uk-UA"/>
        </w:rPr>
      </w:pPr>
    </w:p>
    <w:sectPr w:rsidR="009C5EE0" w:rsidRPr="009C5EE0" w:rsidSect="00D70C11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64E31"/>
    <w:multiLevelType w:val="hybridMultilevel"/>
    <w:tmpl w:val="E5BCDBB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275A6342"/>
    <w:multiLevelType w:val="hybridMultilevel"/>
    <w:tmpl w:val="449EDD6C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">
    <w:nsid w:val="2A914199"/>
    <w:multiLevelType w:val="hybridMultilevel"/>
    <w:tmpl w:val="B652FE9A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302C341B"/>
    <w:multiLevelType w:val="hybridMultilevel"/>
    <w:tmpl w:val="3C362E9E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">
    <w:nsid w:val="36F8083A"/>
    <w:multiLevelType w:val="hybridMultilevel"/>
    <w:tmpl w:val="81CE2E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4967C95"/>
    <w:multiLevelType w:val="hybridMultilevel"/>
    <w:tmpl w:val="75221E90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AB"/>
    <w:rsid w:val="001A2181"/>
    <w:rsid w:val="003F49A9"/>
    <w:rsid w:val="00494291"/>
    <w:rsid w:val="004C210E"/>
    <w:rsid w:val="004D4738"/>
    <w:rsid w:val="005613F2"/>
    <w:rsid w:val="00585AA8"/>
    <w:rsid w:val="005E5A05"/>
    <w:rsid w:val="006C66D5"/>
    <w:rsid w:val="007B6E95"/>
    <w:rsid w:val="008E1915"/>
    <w:rsid w:val="009A43AB"/>
    <w:rsid w:val="009C5EE0"/>
    <w:rsid w:val="00AB50E0"/>
    <w:rsid w:val="00AF4CF4"/>
    <w:rsid w:val="00BA7915"/>
    <w:rsid w:val="00BC31AB"/>
    <w:rsid w:val="00C24502"/>
    <w:rsid w:val="00C458B6"/>
    <w:rsid w:val="00D70C11"/>
    <w:rsid w:val="00E5239F"/>
    <w:rsid w:val="00EF2DEA"/>
    <w:rsid w:val="00F066B8"/>
    <w:rsid w:val="00F9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BC31A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10">
    <w:name w:val="heading 1"/>
    <w:basedOn w:val="a"/>
    <w:next w:val="a"/>
    <w:link w:val="11"/>
    <w:uiPriority w:val="9"/>
    <w:qFormat/>
    <w:rsid w:val="001A21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rsid w:val="003F49A9"/>
    <w:pPr>
      <w:keepNext/>
      <w:keepLines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31AB"/>
    <w:pPr>
      <w:ind w:left="720"/>
    </w:pPr>
  </w:style>
  <w:style w:type="paragraph" w:customStyle="1" w:styleId="ListParagraph">
    <w:name w:val="List Paragraph"/>
    <w:basedOn w:val="a"/>
    <w:rsid w:val="00F066B8"/>
    <w:pPr>
      <w:ind w:left="720"/>
    </w:pPr>
  </w:style>
  <w:style w:type="character" w:customStyle="1" w:styleId="20">
    <w:name w:val="Заголовок 2 Знак"/>
    <w:basedOn w:val="a0"/>
    <w:link w:val="2"/>
    <w:rsid w:val="003F49A9"/>
    <w:rPr>
      <w:rFonts w:ascii="Cambria" w:eastAsia="Calibri" w:hAnsi="Cambria" w:cs="Cambria"/>
      <w:b/>
      <w:bCs/>
      <w:color w:val="4F81BD"/>
      <w:sz w:val="26"/>
      <w:szCs w:val="26"/>
    </w:rPr>
  </w:style>
  <w:style w:type="character" w:customStyle="1" w:styleId="11">
    <w:name w:val="Заголовок 1 Знак"/>
    <w:basedOn w:val="a0"/>
    <w:link w:val="10"/>
    <w:rsid w:val="001A21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ps">
    <w:name w:val="hps"/>
    <w:basedOn w:val="a0"/>
    <w:rsid w:val="00E5239F"/>
    <w:rPr>
      <w:rFonts w:cs="Times New Roman"/>
    </w:rPr>
  </w:style>
  <w:style w:type="paragraph" w:styleId="a3">
    <w:name w:val="List Paragraph"/>
    <w:basedOn w:val="a"/>
    <w:uiPriority w:val="34"/>
    <w:qFormat/>
    <w:rsid w:val="00C24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BC31A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10">
    <w:name w:val="heading 1"/>
    <w:basedOn w:val="a"/>
    <w:next w:val="a"/>
    <w:link w:val="11"/>
    <w:uiPriority w:val="9"/>
    <w:qFormat/>
    <w:rsid w:val="001A21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rsid w:val="003F49A9"/>
    <w:pPr>
      <w:keepNext/>
      <w:keepLines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31AB"/>
    <w:pPr>
      <w:ind w:left="720"/>
    </w:pPr>
  </w:style>
  <w:style w:type="paragraph" w:customStyle="1" w:styleId="ListParagraph">
    <w:name w:val="List Paragraph"/>
    <w:basedOn w:val="a"/>
    <w:rsid w:val="00F066B8"/>
    <w:pPr>
      <w:ind w:left="720"/>
    </w:pPr>
  </w:style>
  <w:style w:type="character" w:customStyle="1" w:styleId="20">
    <w:name w:val="Заголовок 2 Знак"/>
    <w:basedOn w:val="a0"/>
    <w:link w:val="2"/>
    <w:rsid w:val="003F49A9"/>
    <w:rPr>
      <w:rFonts w:ascii="Cambria" w:eastAsia="Calibri" w:hAnsi="Cambria" w:cs="Cambria"/>
      <w:b/>
      <w:bCs/>
      <w:color w:val="4F81BD"/>
      <w:sz w:val="26"/>
      <w:szCs w:val="26"/>
    </w:rPr>
  </w:style>
  <w:style w:type="character" w:customStyle="1" w:styleId="11">
    <w:name w:val="Заголовок 1 Знак"/>
    <w:basedOn w:val="a0"/>
    <w:link w:val="10"/>
    <w:rsid w:val="001A21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ps">
    <w:name w:val="hps"/>
    <w:basedOn w:val="a0"/>
    <w:rsid w:val="00E5239F"/>
    <w:rPr>
      <w:rFonts w:cs="Times New Roman"/>
    </w:rPr>
  </w:style>
  <w:style w:type="paragraph" w:styleId="a3">
    <w:name w:val="List Paragraph"/>
    <w:basedOn w:val="a"/>
    <w:uiPriority w:val="34"/>
    <w:qFormat/>
    <w:rsid w:val="00C24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2014-06-29T10:21:00Z</dcterms:created>
  <dcterms:modified xsi:type="dcterms:W3CDTF">2014-07-02T11:19:00Z</dcterms:modified>
</cp:coreProperties>
</file>