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E2" w:rsidRDefault="00547EE2" w:rsidP="00D25802">
      <w:pPr>
        <w:tabs>
          <w:tab w:val="left" w:pos="9540"/>
        </w:tabs>
        <w:spacing w:after="0"/>
        <w:ind w:right="-8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Опис моделі превентивної освіти в Харківській гімназії № 14 </w:t>
      </w:r>
    </w:p>
    <w:p w:rsidR="00547EE2" w:rsidRDefault="00547EE2" w:rsidP="00D25802">
      <w:pPr>
        <w:tabs>
          <w:tab w:val="left" w:pos="9540"/>
        </w:tabs>
        <w:spacing w:after="0"/>
        <w:ind w:right="-8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як Школи,</w:t>
      </w:r>
      <w:r w:rsidRPr="002320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дружньої до дитини </w:t>
      </w:r>
    </w:p>
    <w:p w:rsidR="00547EE2" w:rsidRPr="00261DBA" w:rsidRDefault="00547EE2" w:rsidP="00AE31DD">
      <w:pPr>
        <w:spacing w:after="0"/>
        <w:ind w:right="851"/>
        <w:jc w:val="center"/>
        <w:rPr>
          <w:b/>
          <w:bCs/>
          <w:sz w:val="28"/>
          <w:szCs w:val="28"/>
          <w:lang w:val="uk-UA"/>
        </w:rPr>
      </w:pPr>
      <w:r w:rsidRPr="009943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47EE2" w:rsidRDefault="00547EE2" w:rsidP="005E4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08A">
        <w:rPr>
          <w:rFonts w:ascii="Times New Roman" w:hAnsi="Times New Roman" w:cs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A508A">
        <w:rPr>
          <w:rFonts w:ascii="Times New Roman" w:hAnsi="Times New Roman" w:cs="Times New Roman"/>
          <w:sz w:val="28"/>
          <w:szCs w:val="28"/>
          <w:lang w:val="uk-UA"/>
        </w:rPr>
        <w:t xml:space="preserve"> гімназі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A508A">
        <w:rPr>
          <w:rFonts w:ascii="Times New Roman" w:hAnsi="Times New Roman" w:cs="Times New Roman"/>
          <w:sz w:val="28"/>
          <w:szCs w:val="28"/>
          <w:lang w:val="uk-UA"/>
        </w:rPr>
        <w:t xml:space="preserve"> № 14 як Школ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A508A">
        <w:rPr>
          <w:rFonts w:ascii="Times New Roman" w:hAnsi="Times New Roman" w:cs="Times New Roman"/>
          <w:sz w:val="28"/>
          <w:szCs w:val="28"/>
          <w:lang w:val="uk-UA"/>
        </w:rPr>
        <w:t xml:space="preserve"> сприяння здоров’ю та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освітньо-інформаційний центр з розвитку національної мережі шкіл сприяння здоров’ю  з 2012 року</w:t>
      </w:r>
      <w:r w:rsidRPr="007D0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FB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включен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0C0F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навчальних закладів щодо впровадження стандартів якості превентивної освіти у рамках Регіонального проекту Європейського Союзу, Глобального Фонду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Починаючи з 2006 року, педагогічний колектив за підтримки та активної участі Інституту охорони здоров’я дітей та підлітків системно реалізовував програми щодо збереження та зміцнення здоров’я, формування здоров’язбережувальної компетенції в учасників навчально-виховного процесу. Дана робота знайшла своє продовження в межах нового проекту, разом з тим значно розширено коло соціальних інституцій, зміщено акцент у структурі здоров’язбережувальної компетентності на операційно-технологічний та особистісний, передбачено створення системи цілеспрямованої  їх взаємодії в соціальному  просторі дитини задля формування в учнів стиля й стратегій  соціально сприйнятливої поведінки. </w:t>
      </w:r>
    </w:p>
    <w:p w:rsidR="00547EE2" w:rsidRDefault="00547EE2" w:rsidP="005E4C5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позитивні напрацювання й недоліки попередніх років роботи, відповідно до Концепції Школи, дружньої до дитини, нами розроблена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модель превентивної освіти на основі </w:t>
      </w:r>
      <w:r w:rsidRPr="00FE65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мережевої взаємодії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соціальних інституцій  в соціально активному просторі дитини на  макро- та мезорівнях. В основу розробки даної моделі покладено природну потребу різних соціальних інституцій у добровільному вирішенні спільних проблем; передбачено синергетичне підвищення ефективності спільної превентивної діяльності.</w:t>
      </w:r>
    </w:p>
    <w:p w:rsidR="00547EE2" w:rsidRDefault="00547EE2" w:rsidP="00D258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22E4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гімназії як школи, дружньої до дитини, –</w:t>
      </w:r>
      <w:r w:rsidRPr="008D69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створення системи мережевої взаємодії соціальних інституцій та їх цілеспрямованого впливу на особистість</w:t>
      </w:r>
      <w:r w:rsidRPr="00C22E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задля виховання соціально-орієнтованої свідомості й поведінки учнів як ресурсу  їх життєвої успішності в суспільстві.</w:t>
      </w:r>
    </w:p>
    <w:p w:rsidR="00547EE2" w:rsidRDefault="00547EE2" w:rsidP="00AE31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EA41E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Завдання:</w:t>
      </w:r>
      <w:r w:rsidRPr="00A253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47EE2" w:rsidRPr="00A25301" w:rsidRDefault="00547EE2" w:rsidP="00AE31DD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253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створення й реалізація моделі превентивної освіти на основі консолідованої та цілеспрямованої взаємодії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соціально-активному просторі </w:t>
      </w:r>
      <w:r w:rsidRPr="00A2530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дитини соціальних інститутів сім</w:t>
      </w:r>
      <w:r w:rsidRPr="00A2530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25301">
        <w:rPr>
          <w:rFonts w:ascii="Times New Roman" w:hAnsi="Times New Roman" w:cs="Times New Roman"/>
          <w:color w:val="000000"/>
          <w:sz w:val="28"/>
          <w:szCs w:val="28"/>
          <w:lang w:val="uk-UA"/>
        </w:rPr>
        <w:t>ї, гімназії, закладів позашкільної освіти, медичних та наукових установ, громадських організацій, засобів масової інформації, соціальних та правоохоронних служб сім’ї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залучення їх ресурсних можливостей</w:t>
      </w:r>
      <w:r w:rsidRPr="00A2530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47EE2" w:rsidRPr="00A25301" w:rsidRDefault="00547EE2" w:rsidP="00AE31DD">
      <w:pPr>
        <w:pStyle w:val="ListParagraph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301">
        <w:rPr>
          <w:rFonts w:ascii="Times New Roman" w:hAnsi="Times New Roman" w:cs="Times New Roman"/>
          <w:sz w:val="28"/>
          <w:szCs w:val="28"/>
          <w:lang w:val="uk-UA"/>
        </w:rPr>
        <w:t>створення віртуа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льного консультативного центру </w:t>
      </w:r>
      <w:r w:rsidRPr="00A25301">
        <w:rPr>
          <w:rFonts w:ascii="Times New Roman" w:hAnsi="Times New Roman" w:cs="Times New Roman"/>
          <w:sz w:val="28"/>
          <w:szCs w:val="28"/>
          <w:lang w:val="uk-UA"/>
        </w:rPr>
        <w:t xml:space="preserve">за участю представників інституцій на </w:t>
      </w:r>
      <w:r w:rsidRPr="00A25301">
        <w:rPr>
          <w:rFonts w:ascii="Times New Roman" w:hAnsi="Times New Roman" w:cs="Times New Roman"/>
          <w:sz w:val="28"/>
          <w:szCs w:val="28"/>
        </w:rPr>
        <w:t>домен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25301">
        <w:rPr>
          <w:rFonts w:ascii="Times New Roman" w:hAnsi="Times New Roman" w:cs="Times New Roman"/>
          <w:sz w:val="28"/>
          <w:szCs w:val="28"/>
        </w:rPr>
        <w:t xml:space="preserve"> gymn14.net платформ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25301">
        <w:rPr>
          <w:rFonts w:ascii="Times New Roman" w:hAnsi="Times New Roman" w:cs="Times New Roman"/>
          <w:sz w:val="28"/>
          <w:szCs w:val="28"/>
        </w:rPr>
        <w:t xml:space="preserve"> Google Apps</w:t>
      </w:r>
      <w:r w:rsidRPr="00A253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7EE2" w:rsidRPr="00A25301" w:rsidRDefault="00547EE2" w:rsidP="00AE31DD">
      <w:pPr>
        <w:pStyle w:val="ListParagraph"/>
        <w:numPr>
          <w:ilvl w:val="0"/>
          <w:numId w:val="13"/>
        </w:numPr>
        <w:spacing w:after="0" w:line="360" w:lineRule="auto"/>
        <w:ind w:left="0" w:firstLine="0"/>
        <w:jc w:val="both"/>
        <w:rPr>
          <w:lang w:val="uk-UA"/>
        </w:rPr>
      </w:pPr>
      <w:r w:rsidRPr="00A253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реалізація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спільних </w:t>
      </w:r>
      <w:r w:rsidRPr="00A2530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здоров’яфо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рмуючих </w:t>
      </w:r>
      <w:r w:rsidRPr="00A2530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профілактичних заходів через освітні програми та позаурочну діяльність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A253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47EE2" w:rsidRPr="0068008C" w:rsidRDefault="00547EE2" w:rsidP="00AE31DD">
      <w:pPr>
        <w:pStyle w:val="ListParagraph"/>
        <w:numPr>
          <w:ilvl w:val="0"/>
          <w:numId w:val="13"/>
        </w:numPr>
        <w:spacing w:after="0" w:line="360" w:lineRule="auto"/>
        <w:ind w:left="0" w:firstLine="0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</w:t>
      </w:r>
      <w:r w:rsidRPr="0068008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психолого-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медико-соціально-педагогічних </w:t>
      </w:r>
      <w:r w:rsidRPr="0068008C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 виховання  соціальноорієнтованої свідомості й поведі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нки учнів школи І-ІІІ ступенів </w:t>
      </w:r>
      <w:r w:rsidRPr="0068008C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процесі організації урочної та позаурочної діяльності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680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47EE2" w:rsidRPr="00A15A54" w:rsidRDefault="00547EE2" w:rsidP="00AE31DD">
      <w:pPr>
        <w:pStyle w:val="ListParagraph"/>
        <w:numPr>
          <w:ilvl w:val="0"/>
          <w:numId w:val="13"/>
        </w:numPr>
        <w:spacing w:after="0" w:line="360" w:lineRule="auto"/>
        <w:ind w:left="0" w:firstLine="0"/>
        <w:jc w:val="both"/>
        <w:rPr>
          <w:lang w:val="uk-UA"/>
        </w:rPr>
      </w:pPr>
      <w:r w:rsidRPr="00A15A5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збагачення педагогічного інструментарію науково-методичними розробками з  соціалізації та корекції девіацій;</w:t>
      </w:r>
    </w:p>
    <w:p w:rsidR="00547EE2" w:rsidRPr="00076252" w:rsidRDefault="00547EE2" w:rsidP="00AE31DD">
      <w:pPr>
        <w:pStyle w:val="ListParagraph"/>
        <w:numPr>
          <w:ilvl w:val="0"/>
          <w:numId w:val="13"/>
        </w:numPr>
        <w:spacing w:after="0" w:line="360" w:lineRule="auto"/>
        <w:ind w:left="0" w:firstLine="0"/>
        <w:jc w:val="both"/>
        <w:rPr>
          <w:lang w:val="uk-UA"/>
        </w:rPr>
      </w:pPr>
      <w:r w:rsidRPr="00EA41E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активне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лучення інформаційного ресурсу </w:t>
      </w:r>
      <w:r w:rsidRPr="00EA41E7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різних соціальних інститутів для організації упереджувальних мір, нейтралізації й поступового усунення детермінант, що викликають негативні прояви.</w:t>
      </w:r>
    </w:p>
    <w:p w:rsidR="00547EE2" w:rsidRDefault="00547EE2" w:rsidP="00AE3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12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Суб’єкти: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учні, педагоги, батьки, медичні працівники закладів-партнерів, громадські організації, представники ЗМІ, соціальні та правоохоронні служби. </w:t>
      </w:r>
      <w:r w:rsidRPr="00427242">
        <w:rPr>
          <w:rFonts w:ascii="Times New Roman" w:hAnsi="Times New Roman" w:cs="Times New Roman"/>
          <w:sz w:val="28"/>
          <w:szCs w:val="28"/>
          <w:lang w:val="uk-UA"/>
        </w:rPr>
        <w:t xml:space="preserve">На макрорівні суб’єктами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інституційної соціальної взаємодії виступають  зовнішні,  по відношенню до школи та сім</w:t>
      </w:r>
      <w:r w:rsidRPr="000C1E3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 соціальні інститути, на мезорівні – сім</w:t>
      </w:r>
      <w:r w:rsidRPr="000C1E3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школа.</w:t>
      </w:r>
    </w:p>
    <w:p w:rsidR="00547EE2" w:rsidRDefault="00547EE2" w:rsidP="00AE31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008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Напрямки діяльності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:rsidR="00547EE2" w:rsidRDefault="00547EE2" w:rsidP="00AE3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D2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Превенція відхилень   щодо стану фізичного здоров’я:</w:t>
      </w:r>
    </w:p>
    <w:p w:rsidR="00547EE2" w:rsidRDefault="00547EE2" w:rsidP="00AE3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Pr="00104D2A">
        <w:rPr>
          <w:rFonts w:ascii="Times New Roman" w:hAnsi="Times New Roman" w:cs="Times New Roman"/>
          <w:sz w:val="28"/>
          <w:szCs w:val="28"/>
          <w:u w:val="single"/>
          <w:lang w:val="uk-UA"/>
        </w:rPr>
        <w:t>на мезорівні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D71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впровадження медико-гігієнічних, фізкультурно-оздоровчих, екологічно здоров’язбережувальних, лікувально-оздоровчих, здоров’язбережувальних освітніх технологій та технології забезпечення безпеки </w:t>
      </w:r>
      <w:r w:rsidRPr="00E351F1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життєдіяльності;</w:t>
      </w:r>
    </w:p>
    <w:p w:rsidR="00547EE2" w:rsidRDefault="00547EE2" w:rsidP="00AE3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 </w:t>
      </w:r>
      <w:r w:rsidRPr="00BF1478">
        <w:rPr>
          <w:rFonts w:ascii="Times New Roman" w:hAnsi="Times New Roman" w:cs="Times New Roman"/>
          <w:sz w:val="28"/>
          <w:szCs w:val="28"/>
          <w:u w:val="single"/>
          <w:lang w:val="uk-UA"/>
        </w:rPr>
        <w:t>на макрорівні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медичний супровід та надання необхідних рекомендацій, залучення до спортивно-масової роботи, проведення спортивних змагань,</w:t>
      </w:r>
      <w:r w:rsidRPr="00BF1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науково-дослідницька робота з питань збереження фізичного здоров’я, просвітницька робота з батьками та педагогами, обговорення  проблем на форумі, робота віртуального медичного кабінету, автоматизований  моніторинг стану соматичного здоров’я;</w:t>
      </w:r>
    </w:p>
    <w:p w:rsidR="00547EE2" w:rsidRDefault="00547EE2" w:rsidP="00AE3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Превенція відхилень   щодо психічного</w:t>
      </w:r>
      <w:r w:rsidRPr="00BF1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стану здоров’я:</w:t>
      </w:r>
    </w:p>
    <w:p w:rsidR="00547EE2" w:rsidRDefault="00547EE2" w:rsidP="00AE3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Pr="00104D2A">
        <w:rPr>
          <w:rFonts w:ascii="Times New Roman" w:hAnsi="Times New Roman" w:cs="Times New Roman"/>
          <w:sz w:val="28"/>
          <w:szCs w:val="28"/>
          <w:u w:val="single"/>
          <w:lang w:val="uk-UA"/>
        </w:rPr>
        <w:t>на мезорівні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психоемоційно комфортного шкільного середовища, </w:t>
      </w:r>
      <w:r w:rsidRPr="006D71A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6D71A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ормування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учнів позитивного ставлення </w:t>
      </w:r>
      <w:r w:rsidRPr="006D71A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самого себе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6D71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адекватного погляду на ситуації та їх вирішення, вміння позитивно мислити,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6D71A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володіння учнями прийомів саморегуляції,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заходи із адаптації до успішного навчання, зменшення рівня тривожності, формування самоідентифікації, самовизначення, профілактика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фізичного покарання та психологічного насилля, </w:t>
      </w:r>
      <w:r w:rsidRPr="007C7A16">
        <w:rPr>
          <w:rFonts w:ascii="Times New Roman" w:hAnsi="Times New Roman" w:cs="Times New Roman"/>
          <w:noProof/>
          <w:sz w:val="28"/>
          <w:szCs w:val="28"/>
          <w:lang w:val="uk-UA"/>
        </w:rPr>
        <w:t>ф</w:t>
      </w:r>
      <w:r w:rsidRPr="007C7A1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ормування навичок конструктивного спілкування, розвиток вмінь співпрацювати в колективі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позитивного психоемоційного клімату в педагогічному колективі, корпоративної етики, п</w:t>
      </w:r>
      <w:r w:rsidRPr="004A340B">
        <w:rPr>
          <w:rFonts w:ascii="Times New Roman" w:hAnsi="Times New Roman" w:cs="Times New Roman"/>
          <w:sz w:val="28"/>
          <w:szCs w:val="28"/>
          <w:lang w:val="uk-UA"/>
        </w:rPr>
        <w:t>рофілактик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A340B">
        <w:rPr>
          <w:rFonts w:ascii="Times New Roman" w:hAnsi="Times New Roman" w:cs="Times New Roman"/>
          <w:sz w:val="28"/>
          <w:szCs w:val="28"/>
          <w:lang w:val="uk-UA"/>
        </w:rPr>
        <w:t xml:space="preserve"> синдрому професійного вигорання</w:t>
      </w:r>
      <w:r>
        <w:rPr>
          <w:rFonts w:ascii="Times New Roman" w:hAnsi="Times New Roman" w:cs="Times New Roman"/>
          <w:sz w:val="28"/>
          <w:szCs w:val="28"/>
          <w:lang w:val="uk-UA"/>
        </w:rPr>
        <w:t>; для батьків –  формування позитивного ставлення до розвитку та виховання дітей;</w:t>
      </w:r>
    </w:p>
    <w:p w:rsidR="00547EE2" w:rsidRDefault="00547EE2" w:rsidP="00AE3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 </w:t>
      </w:r>
      <w:r w:rsidRPr="00BF1478">
        <w:rPr>
          <w:rFonts w:ascii="Times New Roman" w:hAnsi="Times New Roman" w:cs="Times New Roman"/>
          <w:sz w:val="28"/>
          <w:szCs w:val="28"/>
          <w:u w:val="single"/>
          <w:lang w:val="uk-UA"/>
        </w:rPr>
        <w:t>на макрорівні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консультації  «зовнішніх» психологів для педагогів, батьків, організація тренінгів з питань психології, супровід дітей з різними видами психологічних девіацій;</w:t>
      </w:r>
    </w:p>
    <w:p w:rsidR="00547EE2" w:rsidRDefault="00547EE2" w:rsidP="00AE3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04D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Превенція відхилень  щодо стану  соціального здоров’я:</w:t>
      </w:r>
    </w:p>
    <w:p w:rsidR="00547EE2" w:rsidRPr="007C7A16" w:rsidRDefault="00547EE2" w:rsidP="00AE31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04D2A">
        <w:rPr>
          <w:rFonts w:ascii="Times New Roman" w:hAnsi="Times New Roman" w:cs="Times New Roman"/>
          <w:sz w:val="28"/>
          <w:szCs w:val="28"/>
          <w:u w:val="single"/>
          <w:lang w:val="uk-UA"/>
        </w:rPr>
        <w:t>на мезорівні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C7A16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ормування </w:t>
      </w:r>
      <w:r w:rsidRPr="007C7A16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учнів здатності до адаптації в складних умовах, прагнення до підвищення соціального статусу, спроможності об’єктивно визначати напрямки майбутньої діяльності, навичок соціально здорового способу життя, статевої та правової культури, почуття відповідальнос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ті за власні вчинки, прагнення </w:t>
      </w:r>
      <w:r w:rsidRPr="007C7A1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побудови власної соціальної траєкторії, критично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 ставлення до себе, розвиток </w:t>
      </w:r>
      <w:r w:rsidRPr="007C7A1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потреби й готовності  самовдосконалюватися, здатність до формування адекватного погляду на конфліктні ситуації та їх вирішення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7C7A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розвиток позитивних якостей, необхідних для налагод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ження міжособистісних стосунків;</w:t>
      </w:r>
    </w:p>
    <w:p w:rsidR="00547EE2" w:rsidRPr="007C7A16" w:rsidRDefault="00547EE2" w:rsidP="00AE3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F1478">
        <w:rPr>
          <w:rFonts w:ascii="Times New Roman" w:hAnsi="Times New Roman" w:cs="Times New Roman"/>
          <w:sz w:val="28"/>
          <w:szCs w:val="28"/>
          <w:u w:val="single"/>
          <w:lang w:val="uk-UA"/>
        </w:rPr>
        <w:t>на макрорівні</w:t>
      </w:r>
      <w:r w:rsidRPr="001F32B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C7A16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соціально-активної діяльності, проведення акцій, тренінгів, залучення до громадських проектів.</w:t>
      </w:r>
    </w:p>
    <w:p w:rsidR="00547EE2" w:rsidRDefault="00547EE2" w:rsidP="00AE31DD">
      <w:pPr>
        <w:tabs>
          <w:tab w:val="left" w:pos="5103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A1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F75B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освітньо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-методичної роботи з педагогами щодо проведення  превентивної  діяльності (інтерактивні методичні заходи, тренінги, моделюючі заняття). </w:t>
      </w:r>
    </w:p>
    <w:p w:rsidR="00547EE2" w:rsidRDefault="00547EE2" w:rsidP="00AE31DD">
      <w:pPr>
        <w:tabs>
          <w:tab w:val="left" w:pos="5103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Організація просвітницької роботи з батьками, активне залучення до  державно-громадського управління гімназією.</w:t>
      </w:r>
    </w:p>
    <w:p w:rsidR="00547EE2" w:rsidRDefault="00547EE2" w:rsidP="001F32B4">
      <w:pPr>
        <w:tabs>
          <w:tab w:val="left" w:pos="5103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4E0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Форми і методи роботи</w:t>
      </w:r>
      <w:r w:rsidRPr="001F32B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тренінги,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акції, групові дискусії, рольове моделювання, захист проектів,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організація діяльності волонтерських груп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дебати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психогімнастика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захист проектної ініціативи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конкурси соціальної реклами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кейс-метод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а-технології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майстер-класи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психологічні та педагогічні ігри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інтерактивні семінари та педагогічні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громадська експертиза, моніторинг, </w:t>
      </w:r>
      <w:r w:rsidRPr="001F32B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ебінари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віртуальний консультативний пункт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6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DFD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964E0">
        <w:rPr>
          <w:rFonts w:ascii="Times New Roman" w:hAnsi="Times New Roman" w:cs="Times New Roman"/>
          <w:sz w:val="28"/>
          <w:szCs w:val="28"/>
          <w:lang w:val="uk-UA"/>
        </w:rPr>
        <w:t>-ро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зс</w:t>
      </w:r>
      <w:r w:rsidRPr="00E964E0">
        <w:rPr>
          <w:rFonts w:ascii="Times New Roman" w:hAnsi="Times New Roman" w:cs="Times New Roman"/>
          <w:sz w:val="28"/>
          <w:szCs w:val="28"/>
          <w:lang w:val="uk-UA"/>
        </w:rPr>
        <w:t>илка</w:t>
      </w:r>
      <w:r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нтернет-квести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мережеві акції</w:t>
      </w:r>
      <w:r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нтернет-батьківські збори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форуми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блоги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6DFD">
        <w:rPr>
          <w:rFonts w:ascii="Times New Roman" w:hAnsi="Times New Roman" w:cs="Times New Roman"/>
          <w:sz w:val="28"/>
          <w:szCs w:val="28"/>
          <w:lang w:val="uk-UA"/>
        </w:rPr>
        <w:t>дистанційні курси</w:t>
      </w:r>
      <w:r>
        <w:rPr>
          <w:rFonts w:ascii="Times New Roman" w:hAnsi="Times New Roman" w:cs="Times New Roman"/>
          <w:sz w:val="28"/>
          <w:szCs w:val="28"/>
          <w:lang w:val="uk-UA"/>
        </w:rPr>
        <w:t>, Інтернет-анкетування.</w:t>
      </w:r>
    </w:p>
    <w:p w:rsidR="00547EE2" w:rsidRDefault="00547EE2" w:rsidP="00AE31DD">
      <w:pPr>
        <w:tabs>
          <w:tab w:val="left" w:pos="5103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75BA">
        <w:rPr>
          <w:rFonts w:ascii="Times New Roman" w:hAnsi="Times New Roman" w:cs="Times New Roman"/>
          <w:b/>
          <w:bCs/>
          <w:sz w:val="28"/>
          <w:szCs w:val="28"/>
          <w:lang w:val="uk-UA"/>
        </w:rPr>
        <w:t>Очікувані результати:</w:t>
      </w:r>
    </w:p>
    <w:p w:rsidR="00547EE2" w:rsidRDefault="00547EE2" w:rsidP="001F32B4">
      <w:pPr>
        <w:tabs>
          <w:tab w:val="left" w:pos="540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CB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7CBF">
        <w:rPr>
          <w:rFonts w:ascii="Times New Roman" w:hAnsi="Times New Roman" w:cs="Times New Roman"/>
          <w:sz w:val="28"/>
          <w:szCs w:val="28"/>
          <w:lang w:val="uk-UA"/>
        </w:rPr>
        <w:t>Створення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7CBF">
        <w:rPr>
          <w:rFonts w:ascii="Times New Roman" w:hAnsi="Times New Roman" w:cs="Times New Roman"/>
          <w:sz w:val="28"/>
          <w:szCs w:val="28"/>
          <w:lang w:val="uk-UA"/>
        </w:rPr>
        <w:t xml:space="preserve"> дружньої до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 панує заохочувальна атмосфера, є  належні санітарно-гігієнічні умови, де партнерська активна співпраця всіх учасників навчально-виховного процесу  сприяє інтелектуальному та творчому розвитку </w:t>
      </w:r>
      <w:r w:rsidRPr="008B46C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 впевненої в собі</w:t>
      </w:r>
      <w:r w:rsidRPr="008B46CE">
        <w:rPr>
          <w:rFonts w:ascii="Times New Roman" w:hAnsi="Times New Roman" w:cs="Times New Roman"/>
          <w:sz w:val="28"/>
          <w:szCs w:val="28"/>
          <w:lang w:val="uk-UA"/>
        </w:rPr>
        <w:t xml:space="preserve"> юної особистості. </w:t>
      </w:r>
    </w:p>
    <w:p w:rsidR="00547EE2" w:rsidRDefault="00547EE2" w:rsidP="001F32B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46C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Превенція всіх видів девіацій за рахунок в</w:t>
      </w:r>
      <w:r w:rsidRPr="008B46CE">
        <w:rPr>
          <w:rFonts w:ascii="Times New Roman" w:hAnsi="Times New Roman" w:cs="Times New Roman"/>
          <w:sz w:val="28"/>
          <w:szCs w:val="28"/>
          <w:lang w:val="uk-UA"/>
        </w:rPr>
        <w:t>провадж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Pr="008B46CE">
        <w:rPr>
          <w:rFonts w:ascii="Times New Roman" w:hAnsi="Times New Roman" w:cs="Times New Roman"/>
          <w:sz w:val="28"/>
          <w:szCs w:val="28"/>
          <w:lang w:val="uk-UA"/>
        </w:rPr>
        <w:t>нов</w:t>
      </w:r>
      <w:r>
        <w:rPr>
          <w:rFonts w:ascii="Times New Roman" w:hAnsi="Times New Roman" w:cs="Times New Roman"/>
          <w:sz w:val="28"/>
          <w:szCs w:val="28"/>
          <w:lang w:val="uk-UA"/>
        </w:rPr>
        <w:t>ої стратегії</w:t>
      </w:r>
      <w:r w:rsidRPr="008B46CE">
        <w:rPr>
          <w:rFonts w:ascii="Times New Roman" w:hAnsi="Times New Roman" w:cs="Times New Roman"/>
          <w:sz w:val="28"/>
          <w:szCs w:val="28"/>
          <w:lang w:val="uk-UA"/>
        </w:rPr>
        <w:t xml:space="preserve"> превентивної освіти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основі </w:t>
      </w:r>
      <w:r w:rsidRPr="008B46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консолідованої та цілеспрямованої взаємодії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соціально активному просторі </w:t>
      </w:r>
      <w:r w:rsidRPr="008B46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різних </w:t>
      </w:r>
      <w:r w:rsidRPr="008B46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соціальних інститутів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(в тому числі у віртуальному просторі).</w:t>
      </w:r>
    </w:p>
    <w:p w:rsidR="00547EE2" w:rsidRDefault="00547EE2" w:rsidP="001F32B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Використовуючи ресурси соціальних інститутів, надання учням та педагогам якісних освітніх, оздоровчих, дозвіллєвих, психологічних та інших видів послуг.</w:t>
      </w:r>
    </w:p>
    <w:p w:rsidR="00547EE2" w:rsidRDefault="00547EE2" w:rsidP="001F32B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Формування в учнів особистісних та середовищних ресурсів, що забезпечать  їх  життєве благополуччя.</w:t>
      </w:r>
    </w:p>
    <w:p w:rsidR="00547EE2" w:rsidRDefault="00547EE2" w:rsidP="001F32B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Розвиток педагогічної компетенції  батьків.</w:t>
      </w:r>
    </w:p>
    <w:p w:rsidR="00547EE2" w:rsidRDefault="00547EE2" w:rsidP="001F32B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Формування внутрішньої потреби та розвиток професійної готовності педагогів до здійснення превентивної освіти.</w:t>
      </w:r>
    </w:p>
    <w:sectPr w:rsidR="00547EE2" w:rsidSect="00FD7C31">
      <w:headerReference w:type="default" r:id="rId7"/>
      <w:type w:val="continuous"/>
      <w:pgSz w:w="11906" w:h="16838"/>
      <w:pgMar w:top="851" w:right="850" w:bottom="709" w:left="1418" w:header="284" w:footer="70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E2" w:rsidRDefault="00547EE2" w:rsidP="00660E71">
      <w:pPr>
        <w:spacing w:after="0" w:line="240" w:lineRule="auto"/>
      </w:pPr>
      <w:r>
        <w:separator/>
      </w:r>
    </w:p>
  </w:endnote>
  <w:endnote w:type="continuationSeparator" w:id="0">
    <w:p w:rsidR="00547EE2" w:rsidRDefault="00547EE2" w:rsidP="0066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E2" w:rsidRDefault="00547EE2" w:rsidP="00660E71">
      <w:pPr>
        <w:spacing w:after="0" w:line="240" w:lineRule="auto"/>
      </w:pPr>
      <w:r>
        <w:separator/>
      </w:r>
    </w:p>
  </w:footnote>
  <w:footnote w:type="continuationSeparator" w:id="0">
    <w:p w:rsidR="00547EE2" w:rsidRDefault="00547EE2" w:rsidP="0066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E2" w:rsidRDefault="00547EE2">
    <w:pPr>
      <w:pStyle w:val="Header"/>
      <w:jc w:val="right"/>
    </w:pPr>
    <w:fldSimple w:instr="PAGE   \* MERGEFORMAT">
      <w:r>
        <w:rPr>
          <w:noProof/>
        </w:rPr>
        <w:t>18</w:t>
      </w:r>
    </w:fldSimple>
  </w:p>
  <w:p w:rsidR="00547EE2" w:rsidRDefault="00547E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AC2"/>
    <w:multiLevelType w:val="hybridMultilevel"/>
    <w:tmpl w:val="98D6F432"/>
    <w:lvl w:ilvl="0" w:tplc="AD343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347F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2969A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A02B4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6AA10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B1408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0C13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94890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5EC9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4C64597"/>
    <w:multiLevelType w:val="hybridMultilevel"/>
    <w:tmpl w:val="068C8E06"/>
    <w:lvl w:ilvl="0" w:tplc="01044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8EB3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1CEC7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0B48B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D48F5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8E84A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0A23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83E0A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968A2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59A093A"/>
    <w:multiLevelType w:val="hybridMultilevel"/>
    <w:tmpl w:val="326E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820471"/>
    <w:multiLevelType w:val="hybridMultilevel"/>
    <w:tmpl w:val="D1D4586E"/>
    <w:lvl w:ilvl="0" w:tplc="B3323C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120749E4"/>
    <w:multiLevelType w:val="hybridMultilevel"/>
    <w:tmpl w:val="04F4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1F70E4"/>
    <w:multiLevelType w:val="multilevel"/>
    <w:tmpl w:val="49D6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5BE455A"/>
    <w:multiLevelType w:val="hybridMultilevel"/>
    <w:tmpl w:val="9BBAB8B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2" w:hanging="360"/>
      </w:pPr>
      <w:rPr>
        <w:rFonts w:ascii="Wingdings" w:hAnsi="Wingdings" w:cs="Wingdings" w:hint="default"/>
      </w:rPr>
    </w:lvl>
  </w:abstractNum>
  <w:abstractNum w:abstractNumId="7">
    <w:nsid w:val="16206D55"/>
    <w:multiLevelType w:val="multilevel"/>
    <w:tmpl w:val="6DD0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B136747"/>
    <w:multiLevelType w:val="multilevel"/>
    <w:tmpl w:val="D158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234378EA"/>
    <w:multiLevelType w:val="hybridMultilevel"/>
    <w:tmpl w:val="EA9AB02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5FA3176"/>
    <w:multiLevelType w:val="hybridMultilevel"/>
    <w:tmpl w:val="88FCD4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1101A7"/>
    <w:multiLevelType w:val="multilevel"/>
    <w:tmpl w:val="3D7A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90314C0"/>
    <w:multiLevelType w:val="multilevel"/>
    <w:tmpl w:val="9DB4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5F637D"/>
    <w:multiLevelType w:val="multilevel"/>
    <w:tmpl w:val="EF20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AAD6455"/>
    <w:multiLevelType w:val="hybridMultilevel"/>
    <w:tmpl w:val="4B5EB89A"/>
    <w:lvl w:ilvl="0" w:tplc="C35657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2B2A2C1B"/>
    <w:multiLevelType w:val="hybridMultilevel"/>
    <w:tmpl w:val="A252C8A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2" w:hanging="360"/>
      </w:pPr>
      <w:rPr>
        <w:rFonts w:ascii="Wingdings" w:hAnsi="Wingdings" w:cs="Wingdings" w:hint="default"/>
      </w:rPr>
    </w:lvl>
  </w:abstractNum>
  <w:abstractNum w:abstractNumId="16">
    <w:nsid w:val="31165C75"/>
    <w:multiLevelType w:val="hybridMultilevel"/>
    <w:tmpl w:val="929CE34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2" w:hanging="360"/>
      </w:pPr>
      <w:rPr>
        <w:rFonts w:ascii="Wingdings" w:hAnsi="Wingdings" w:cs="Wingdings" w:hint="default"/>
      </w:rPr>
    </w:lvl>
  </w:abstractNum>
  <w:abstractNum w:abstractNumId="17">
    <w:nsid w:val="418C553F"/>
    <w:multiLevelType w:val="hybridMultilevel"/>
    <w:tmpl w:val="38183994"/>
    <w:lvl w:ilvl="0" w:tplc="44025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AC10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74027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99876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BDEB2A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A90874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A8C7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86518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88082A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43794D79"/>
    <w:multiLevelType w:val="multilevel"/>
    <w:tmpl w:val="A95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443A1FFD"/>
    <w:multiLevelType w:val="hybridMultilevel"/>
    <w:tmpl w:val="95B85870"/>
    <w:lvl w:ilvl="0" w:tplc="F704E0A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0">
    <w:nsid w:val="4C2B4BAD"/>
    <w:multiLevelType w:val="hybridMultilevel"/>
    <w:tmpl w:val="3460D3FA"/>
    <w:lvl w:ilvl="0" w:tplc="87EA8D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1">
    <w:nsid w:val="4C646AFF"/>
    <w:multiLevelType w:val="multilevel"/>
    <w:tmpl w:val="EBCA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C760814"/>
    <w:multiLevelType w:val="hybridMultilevel"/>
    <w:tmpl w:val="0AAE39C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F540CBA"/>
    <w:multiLevelType w:val="multilevel"/>
    <w:tmpl w:val="C500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nsid w:val="4F6A582F"/>
    <w:multiLevelType w:val="multilevel"/>
    <w:tmpl w:val="8C6E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10D3036"/>
    <w:multiLevelType w:val="hybridMultilevel"/>
    <w:tmpl w:val="7E3C30E6"/>
    <w:lvl w:ilvl="0" w:tplc="60E821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645103"/>
    <w:multiLevelType w:val="hybridMultilevel"/>
    <w:tmpl w:val="321483F4"/>
    <w:lvl w:ilvl="0" w:tplc="7B248A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B2329B5"/>
    <w:multiLevelType w:val="hybridMultilevel"/>
    <w:tmpl w:val="55D406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D4607E7"/>
    <w:multiLevelType w:val="multilevel"/>
    <w:tmpl w:val="96CA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DC40173"/>
    <w:multiLevelType w:val="multilevel"/>
    <w:tmpl w:val="782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F051B6F"/>
    <w:multiLevelType w:val="multilevel"/>
    <w:tmpl w:val="59D6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0A14462"/>
    <w:multiLevelType w:val="hybridMultilevel"/>
    <w:tmpl w:val="C96CC362"/>
    <w:lvl w:ilvl="0" w:tplc="7B248A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2" w:hanging="360"/>
      </w:pPr>
      <w:rPr>
        <w:rFonts w:ascii="Wingdings" w:hAnsi="Wingdings" w:cs="Wingdings" w:hint="default"/>
      </w:rPr>
    </w:lvl>
  </w:abstractNum>
  <w:abstractNum w:abstractNumId="32">
    <w:nsid w:val="62D43096"/>
    <w:multiLevelType w:val="hybridMultilevel"/>
    <w:tmpl w:val="0E3A1486"/>
    <w:lvl w:ilvl="0" w:tplc="B56CA3C0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3A2613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EC1229"/>
    <w:multiLevelType w:val="multilevel"/>
    <w:tmpl w:val="B37E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56E0C01"/>
    <w:multiLevelType w:val="multilevel"/>
    <w:tmpl w:val="787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5">
    <w:nsid w:val="675B648A"/>
    <w:multiLevelType w:val="multilevel"/>
    <w:tmpl w:val="BA6E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6">
    <w:nsid w:val="6B304C22"/>
    <w:multiLevelType w:val="multilevel"/>
    <w:tmpl w:val="D452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0024230"/>
    <w:multiLevelType w:val="hybridMultilevel"/>
    <w:tmpl w:val="1C648F38"/>
    <w:lvl w:ilvl="0" w:tplc="FB74252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73374A30"/>
    <w:multiLevelType w:val="hybridMultilevel"/>
    <w:tmpl w:val="D046C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733A5627"/>
    <w:multiLevelType w:val="multilevel"/>
    <w:tmpl w:val="BA62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9156989"/>
    <w:multiLevelType w:val="hybridMultilevel"/>
    <w:tmpl w:val="0A1E8878"/>
    <w:lvl w:ilvl="0" w:tplc="6C186B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0F481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EDDCADEA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484E7C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48C9D44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D812D400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ADE223CE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962182E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1">
    <w:nsid w:val="7AE44FB8"/>
    <w:multiLevelType w:val="multilevel"/>
    <w:tmpl w:val="0D0E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FBE727F"/>
    <w:multiLevelType w:val="multilevel"/>
    <w:tmpl w:val="A144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0"/>
  </w:num>
  <w:num w:numId="2">
    <w:abstractNumId w:val="37"/>
  </w:num>
  <w:num w:numId="3">
    <w:abstractNumId w:val="14"/>
  </w:num>
  <w:num w:numId="4">
    <w:abstractNumId w:val="38"/>
  </w:num>
  <w:num w:numId="5">
    <w:abstractNumId w:val="4"/>
  </w:num>
  <w:num w:numId="6">
    <w:abstractNumId w:val="2"/>
  </w:num>
  <w:num w:numId="7">
    <w:abstractNumId w:val="40"/>
  </w:num>
  <w:num w:numId="8">
    <w:abstractNumId w:val="25"/>
  </w:num>
  <w:num w:numId="9">
    <w:abstractNumId w:val="29"/>
  </w:num>
  <w:num w:numId="10">
    <w:abstractNumId w:val="32"/>
  </w:num>
  <w:num w:numId="11">
    <w:abstractNumId w:val="3"/>
  </w:num>
  <w:num w:numId="12">
    <w:abstractNumId w:val="19"/>
  </w:num>
  <w:num w:numId="13">
    <w:abstractNumId w:val="31"/>
  </w:num>
  <w:num w:numId="14">
    <w:abstractNumId w:val="26"/>
  </w:num>
  <w:num w:numId="15">
    <w:abstractNumId w:val="27"/>
  </w:num>
  <w:num w:numId="16">
    <w:abstractNumId w:val="22"/>
  </w:num>
  <w:num w:numId="17">
    <w:abstractNumId w:val="8"/>
  </w:num>
  <w:num w:numId="18">
    <w:abstractNumId w:val="41"/>
  </w:num>
  <w:num w:numId="19">
    <w:abstractNumId w:val="42"/>
  </w:num>
  <w:num w:numId="20">
    <w:abstractNumId w:val="30"/>
  </w:num>
  <w:num w:numId="21">
    <w:abstractNumId w:val="28"/>
  </w:num>
  <w:num w:numId="22">
    <w:abstractNumId w:val="7"/>
  </w:num>
  <w:num w:numId="23">
    <w:abstractNumId w:val="36"/>
  </w:num>
  <w:num w:numId="24">
    <w:abstractNumId w:val="39"/>
  </w:num>
  <w:num w:numId="25">
    <w:abstractNumId w:val="11"/>
  </w:num>
  <w:num w:numId="26">
    <w:abstractNumId w:val="24"/>
  </w:num>
  <w:num w:numId="27">
    <w:abstractNumId w:val="33"/>
  </w:num>
  <w:num w:numId="28">
    <w:abstractNumId w:val="5"/>
  </w:num>
  <w:num w:numId="29">
    <w:abstractNumId w:val="13"/>
  </w:num>
  <w:num w:numId="30">
    <w:abstractNumId w:val="21"/>
  </w:num>
  <w:num w:numId="31">
    <w:abstractNumId w:val="12"/>
  </w:num>
  <w:num w:numId="32">
    <w:abstractNumId w:val="35"/>
  </w:num>
  <w:num w:numId="33">
    <w:abstractNumId w:val="18"/>
  </w:num>
  <w:num w:numId="34">
    <w:abstractNumId w:val="23"/>
  </w:num>
  <w:num w:numId="35">
    <w:abstractNumId w:val="34"/>
  </w:num>
  <w:num w:numId="36">
    <w:abstractNumId w:val="17"/>
  </w:num>
  <w:num w:numId="37">
    <w:abstractNumId w:val="1"/>
  </w:num>
  <w:num w:numId="38">
    <w:abstractNumId w:val="0"/>
  </w:num>
  <w:num w:numId="39">
    <w:abstractNumId w:val="9"/>
  </w:num>
  <w:num w:numId="40">
    <w:abstractNumId w:val="10"/>
  </w:num>
  <w:num w:numId="41">
    <w:abstractNumId w:val="15"/>
  </w:num>
  <w:num w:numId="42">
    <w:abstractNumId w:val="16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928"/>
    <w:rsid w:val="00001B8B"/>
    <w:rsid w:val="000021D5"/>
    <w:rsid w:val="00002818"/>
    <w:rsid w:val="00003849"/>
    <w:rsid w:val="0000442C"/>
    <w:rsid w:val="00007B45"/>
    <w:rsid w:val="00012586"/>
    <w:rsid w:val="00012EC9"/>
    <w:rsid w:val="0001334B"/>
    <w:rsid w:val="00014D05"/>
    <w:rsid w:val="0001515B"/>
    <w:rsid w:val="0002283F"/>
    <w:rsid w:val="00023940"/>
    <w:rsid w:val="000269EC"/>
    <w:rsid w:val="00027F0E"/>
    <w:rsid w:val="000304DA"/>
    <w:rsid w:val="00030D80"/>
    <w:rsid w:val="0003148F"/>
    <w:rsid w:val="0003254E"/>
    <w:rsid w:val="0003304A"/>
    <w:rsid w:val="00033DE6"/>
    <w:rsid w:val="00034163"/>
    <w:rsid w:val="00034B4D"/>
    <w:rsid w:val="00034BAE"/>
    <w:rsid w:val="00035124"/>
    <w:rsid w:val="000357AE"/>
    <w:rsid w:val="000375E5"/>
    <w:rsid w:val="00037673"/>
    <w:rsid w:val="00037CBF"/>
    <w:rsid w:val="0004519F"/>
    <w:rsid w:val="0004625C"/>
    <w:rsid w:val="00046465"/>
    <w:rsid w:val="0004746D"/>
    <w:rsid w:val="00050A76"/>
    <w:rsid w:val="000516A0"/>
    <w:rsid w:val="00052AA3"/>
    <w:rsid w:val="00052EE6"/>
    <w:rsid w:val="0005489C"/>
    <w:rsid w:val="0005677F"/>
    <w:rsid w:val="00060D66"/>
    <w:rsid w:val="0006133B"/>
    <w:rsid w:val="00066E6F"/>
    <w:rsid w:val="00066F17"/>
    <w:rsid w:val="000678E7"/>
    <w:rsid w:val="00070335"/>
    <w:rsid w:val="000722AF"/>
    <w:rsid w:val="0007278E"/>
    <w:rsid w:val="0007404F"/>
    <w:rsid w:val="000748B2"/>
    <w:rsid w:val="00076252"/>
    <w:rsid w:val="000765F4"/>
    <w:rsid w:val="000773DD"/>
    <w:rsid w:val="000811C9"/>
    <w:rsid w:val="00081BA0"/>
    <w:rsid w:val="00082B6B"/>
    <w:rsid w:val="00083186"/>
    <w:rsid w:val="00085544"/>
    <w:rsid w:val="000865DC"/>
    <w:rsid w:val="000867EC"/>
    <w:rsid w:val="00087826"/>
    <w:rsid w:val="00091026"/>
    <w:rsid w:val="00091426"/>
    <w:rsid w:val="000918B9"/>
    <w:rsid w:val="00092744"/>
    <w:rsid w:val="00093986"/>
    <w:rsid w:val="00095428"/>
    <w:rsid w:val="00095933"/>
    <w:rsid w:val="00095A72"/>
    <w:rsid w:val="00096C61"/>
    <w:rsid w:val="000A036F"/>
    <w:rsid w:val="000A09D5"/>
    <w:rsid w:val="000A1B4A"/>
    <w:rsid w:val="000A3844"/>
    <w:rsid w:val="000A3B01"/>
    <w:rsid w:val="000A7363"/>
    <w:rsid w:val="000A752B"/>
    <w:rsid w:val="000B2B4E"/>
    <w:rsid w:val="000B3435"/>
    <w:rsid w:val="000B391A"/>
    <w:rsid w:val="000C0FBA"/>
    <w:rsid w:val="000C1E35"/>
    <w:rsid w:val="000C1E3F"/>
    <w:rsid w:val="000C27E5"/>
    <w:rsid w:val="000C4BDF"/>
    <w:rsid w:val="000C7B66"/>
    <w:rsid w:val="000C7E20"/>
    <w:rsid w:val="000D01F0"/>
    <w:rsid w:val="000D023C"/>
    <w:rsid w:val="000D30CB"/>
    <w:rsid w:val="000D4A1C"/>
    <w:rsid w:val="000D5859"/>
    <w:rsid w:val="000D6235"/>
    <w:rsid w:val="000D6520"/>
    <w:rsid w:val="000D6795"/>
    <w:rsid w:val="000E1A4A"/>
    <w:rsid w:val="000E1E3A"/>
    <w:rsid w:val="000E1F47"/>
    <w:rsid w:val="000E2DCA"/>
    <w:rsid w:val="000E3C8F"/>
    <w:rsid w:val="000E4928"/>
    <w:rsid w:val="000E4E0B"/>
    <w:rsid w:val="000E5851"/>
    <w:rsid w:val="000F08DA"/>
    <w:rsid w:val="000F1B8D"/>
    <w:rsid w:val="000F2AF4"/>
    <w:rsid w:val="000F3026"/>
    <w:rsid w:val="000F392A"/>
    <w:rsid w:val="000F3DAF"/>
    <w:rsid w:val="000F4089"/>
    <w:rsid w:val="000F5021"/>
    <w:rsid w:val="000F795A"/>
    <w:rsid w:val="00101C64"/>
    <w:rsid w:val="0010226C"/>
    <w:rsid w:val="001032E0"/>
    <w:rsid w:val="00103B52"/>
    <w:rsid w:val="00104D2A"/>
    <w:rsid w:val="00105D0D"/>
    <w:rsid w:val="00107807"/>
    <w:rsid w:val="00114012"/>
    <w:rsid w:val="00115719"/>
    <w:rsid w:val="001165BA"/>
    <w:rsid w:val="00116D30"/>
    <w:rsid w:val="00121BC2"/>
    <w:rsid w:val="00125E3A"/>
    <w:rsid w:val="00126641"/>
    <w:rsid w:val="00126FC1"/>
    <w:rsid w:val="00134B72"/>
    <w:rsid w:val="00136AB1"/>
    <w:rsid w:val="00136E20"/>
    <w:rsid w:val="00137F26"/>
    <w:rsid w:val="00137F74"/>
    <w:rsid w:val="00140089"/>
    <w:rsid w:val="00140777"/>
    <w:rsid w:val="00140955"/>
    <w:rsid w:val="0014170D"/>
    <w:rsid w:val="00143C51"/>
    <w:rsid w:val="00143EDD"/>
    <w:rsid w:val="0014598C"/>
    <w:rsid w:val="00145992"/>
    <w:rsid w:val="0015039B"/>
    <w:rsid w:val="001517E9"/>
    <w:rsid w:val="001525B4"/>
    <w:rsid w:val="0015301C"/>
    <w:rsid w:val="001532EE"/>
    <w:rsid w:val="00154424"/>
    <w:rsid w:val="001572F7"/>
    <w:rsid w:val="001573BD"/>
    <w:rsid w:val="00157981"/>
    <w:rsid w:val="00160B7A"/>
    <w:rsid w:val="00162747"/>
    <w:rsid w:val="00165487"/>
    <w:rsid w:val="001654C7"/>
    <w:rsid w:val="00165C70"/>
    <w:rsid w:val="001663BF"/>
    <w:rsid w:val="001673E2"/>
    <w:rsid w:val="00170197"/>
    <w:rsid w:val="00170D7E"/>
    <w:rsid w:val="001715C1"/>
    <w:rsid w:val="00171FE2"/>
    <w:rsid w:val="00172E7A"/>
    <w:rsid w:val="001734D9"/>
    <w:rsid w:val="00173634"/>
    <w:rsid w:val="00173BFF"/>
    <w:rsid w:val="00174601"/>
    <w:rsid w:val="00175440"/>
    <w:rsid w:val="00176AB2"/>
    <w:rsid w:val="00181C45"/>
    <w:rsid w:val="001821E7"/>
    <w:rsid w:val="001862A9"/>
    <w:rsid w:val="00187BBB"/>
    <w:rsid w:val="00187C46"/>
    <w:rsid w:val="00190176"/>
    <w:rsid w:val="00190822"/>
    <w:rsid w:val="00191606"/>
    <w:rsid w:val="00192B7E"/>
    <w:rsid w:val="001944BA"/>
    <w:rsid w:val="00195703"/>
    <w:rsid w:val="00196C9D"/>
    <w:rsid w:val="001A04E5"/>
    <w:rsid w:val="001A060C"/>
    <w:rsid w:val="001A3079"/>
    <w:rsid w:val="001A5D77"/>
    <w:rsid w:val="001B0273"/>
    <w:rsid w:val="001B042E"/>
    <w:rsid w:val="001B1E80"/>
    <w:rsid w:val="001B1EE3"/>
    <w:rsid w:val="001B1FB1"/>
    <w:rsid w:val="001B23F0"/>
    <w:rsid w:val="001B2A81"/>
    <w:rsid w:val="001B32EB"/>
    <w:rsid w:val="001B4120"/>
    <w:rsid w:val="001B4C89"/>
    <w:rsid w:val="001B4D89"/>
    <w:rsid w:val="001B4E1E"/>
    <w:rsid w:val="001C09DA"/>
    <w:rsid w:val="001C0DA1"/>
    <w:rsid w:val="001C3367"/>
    <w:rsid w:val="001C3E3F"/>
    <w:rsid w:val="001C50DB"/>
    <w:rsid w:val="001D1D71"/>
    <w:rsid w:val="001D503F"/>
    <w:rsid w:val="001D66CF"/>
    <w:rsid w:val="001D7722"/>
    <w:rsid w:val="001D78BB"/>
    <w:rsid w:val="001D790A"/>
    <w:rsid w:val="001E07ED"/>
    <w:rsid w:val="001E3670"/>
    <w:rsid w:val="001E4784"/>
    <w:rsid w:val="001E66DF"/>
    <w:rsid w:val="001E6CAA"/>
    <w:rsid w:val="001E7269"/>
    <w:rsid w:val="001E75F5"/>
    <w:rsid w:val="001E760B"/>
    <w:rsid w:val="001F32B4"/>
    <w:rsid w:val="00200C6A"/>
    <w:rsid w:val="002010CE"/>
    <w:rsid w:val="00201DD5"/>
    <w:rsid w:val="002023F7"/>
    <w:rsid w:val="00203837"/>
    <w:rsid w:val="00204723"/>
    <w:rsid w:val="00204FC5"/>
    <w:rsid w:val="00205FBA"/>
    <w:rsid w:val="002100F4"/>
    <w:rsid w:val="002115E1"/>
    <w:rsid w:val="00216697"/>
    <w:rsid w:val="00216DAD"/>
    <w:rsid w:val="002214E4"/>
    <w:rsid w:val="002226A7"/>
    <w:rsid w:val="00223516"/>
    <w:rsid w:val="002255AF"/>
    <w:rsid w:val="0022579F"/>
    <w:rsid w:val="00226309"/>
    <w:rsid w:val="00230721"/>
    <w:rsid w:val="00230A98"/>
    <w:rsid w:val="00231566"/>
    <w:rsid w:val="00231C25"/>
    <w:rsid w:val="002320CE"/>
    <w:rsid w:val="00236A3C"/>
    <w:rsid w:val="002402E3"/>
    <w:rsid w:val="00244266"/>
    <w:rsid w:val="00245767"/>
    <w:rsid w:val="0024596A"/>
    <w:rsid w:val="00246E3D"/>
    <w:rsid w:val="00250809"/>
    <w:rsid w:val="00256AB9"/>
    <w:rsid w:val="002579C5"/>
    <w:rsid w:val="00261748"/>
    <w:rsid w:val="00261DBA"/>
    <w:rsid w:val="00262C0C"/>
    <w:rsid w:val="00263ADA"/>
    <w:rsid w:val="00264735"/>
    <w:rsid w:val="0026494D"/>
    <w:rsid w:val="002654FF"/>
    <w:rsid w:val="002715CC"/>
    <w:rsid w:val="00273041"/>
    <w:rsid w:val="00276540"/>
    <w:rsid w:val="00277800"/>
    <w:rsid w:val="00277D10"/>
    <w:rsid w:val="002834D9"/>
    <w:rsid w:val="00292943"/>
    <w:rsid w:val="00294BC0"/>
    <w:rsid w:val="00296692"/>
    <w:rsid w:val="00296AF1"/>
    <w:rsid w:val="00296BEE"/>
    <w:rsid w:val="00296F15"/>
    <w:rsid w:val="002A2AD8"/>
    <w:rsid w:val="002A5963"/>
    <w:rsid w:val="002A59B9"/>
    <w:rsid w:val="002A5E67"/>
    <w:rsid w:val="002B0E11"/>
    <w:rsid w:val="002B216F"/>
    <w:rsid w:val="002B2495"/>
    <w:rsid w:val="002B2BC3"/>
    <w:rsid w:val="002C0E3A"/>
    <w:rsid w:val="002C2E9E"/>
    <w:rsid w:val="002C64AE"/>
    <w:rsid w:val="002D2B9D"/>
    <w:rsid w:val="002D406F"/>
    <w:rsid w:val="002D4ABA"/>
    <w:rsid w:val="002D4BAE"/>
    <w:rsid w:val="002D4BFE"/>
    <w:rsid w:val="002D5069"/>
    <w:rsid w:val="002D71F5"/>
    <w:rsid w:val="002D7244"/>
    <w:rsid w:val="002E06EC"/>
    <w:rsid w:val="002E0875"/>
    <w:rsid w:val="002E0E2A"/>
    <w:rsid w:val="002E22A1"/>
    <w:rsid w:val="002E276F"/>
    <w:rsid w:val="002E28D4"/>
    <w:rsid w:val="002E720E"/>
    <w:rsid w:val="002E74D3"/>
    <w:rsid w:val="002F0A85"/>
    <w:rsid w:val="002F22FB"/>
    <w:rsid w:val="002F2C42"/>
    <w:rsid w:val="002F5317"/>
    <w:rsid w:val="002F57F8"/>
    <w:rsid w:val="00301D0E"/>
    <w:rsid w:val="00304B0D"/>
    <w:rsid w:val="00304DEE"/>
    <w:rsid w:val="00305458"/>
    <w:rsid w:val="00305627"/>
    <w:rsid w:val="00305713"/>
    <w:rsid w:val="00306B64"/>
    <w:rsid w:val="0030700B"/>
    <w:rsid w:val="003128A3"/>
    <w:rsid w:val="00312B7D"/>
    <w:rsid w:val="00312D14"/>
    <w:rsid w:val="003134BE"/>
    <w:rsid w:val="003169C2"/>
    <w:rsid w:val="00321A6B"/>
    <w:rsid w:val="003242E6"/>
    <w:rsid w:val="00325B3F"/>
    <w:rsid w:val="00327451"/>
    <w:rsid w:val="003304A0"/>
    <w:rsid w:val="003326D6"/>
    <w:rsid w:val="00335FD6"/>
    <w:rsid w:val="003363D2"/>
    <w:rsid w:val="00336CDC"/>
    <w:rsid w:val="00340ADB"/>
    <w:rsid w:val="0034180C"/>
    <w:rsid w:val="00341C48"/>
    <w:rsid w:val="0034232E"/>
    <w:rsid w:val="00342838"/>
    <w:rsid w:val="0034438C"/>
    <w:rsid w:val="0034452C"/>
    <w:rsid w:val="00344727"/>
    <w:rsid w:val="00345380"/>
    <w:rsid w:val="0034699E"/>
    <w:rsid w:val="00347EB1"/>
    <w:rsid w:val="00352688"/>
    <w:rsid w:val="00353CF2"/>
    <w:rsid w:val="00354A09"/>
    <w:rsid w:val="00356C54"/>
    <w:rsid w:val="00360513"/>
    <w:rsid w:val="00362F3D"/>
    <w:rsid w:val="0036611A"/>
    <w:rsid w:val="00367685"/>
    <w:rsid w:val="00367C74"/>
    <w:rsid w:val="00374A54"/>
    <w:rsid w:val="00375685"/>
    <w:rsid w:val="0037746E"/>
    <w:rsid w:val="003801D3"/>
    <w:rsid w:val="00383667"/>
    <w:rsid w:val="00386DDB"/>
    <w:rsid w:val="00390328"/>
    <w:rsid w:val="00390C1F"/>
    <w:rsid w:val="00391FD6"/>
    <w:rsid w:val="00392B32"/>
    <w:rsid w:val="00392CD0"/>
    <w:rsid w:val="00394274"/>
    <w:rsid w:val="00394E01"/>
    <w:rsid w:val="00395407"/>
    <w:rsid w:val="00397632"/>
    <w:rsid w:val="003A15A9"/>
    <w:rsid w:val="003A200C"/>
    <w:rsid w:val="003A28AE"/>
    <w:rsid w:val="003A2990"/>
    <w:rsid w:val="003A36F9"/>
    <w:rsid w:val="003A452B"/>
    <w:rsid w:val="003A47C2"/>
    <w:rsid w:val="003A6F34"/>
    <w:rsid w:val="003B15BE"/>
    <w:rsid w:val="003B3CC0"/>
    <w:rsid w:val="003B781A"/>
    <w:rsid w:val="003B7DB7"/>
    <w:rsid w:val="003C04D0"/>
    <w:rsid w:val="003C112B"/>
    <w:rsid w:val="003C4C58"/>
    <w:rsid w:val="003C6C18"/>
    <w:rsid w:val="003C7702"/>
    <w:rsid w:val="003D0192"/>
    <w:rsid w:val="003D149F"/>
    <w:rsid w:val="003D46A2"/>
    <w:rsid w:val="003D6BCE"/>
    <w:rsid w:val="003D74EA"/>
    <w:rsid w:val="003D7CCD"/>
    <w:rsid w:val="003E3585"/>
    <w:rsid w:val="003E3CA8"/>
    <w:rsid w:val="003E3EAB"/>
    <w:rsid w:val="003E46CE"/>
    <w:rsid w:val="003F0EE6"/>
    <w:rsid w:val="003F14A9"/>
    <w:rsid w:val="003F2E62"/>
    <w:rsid w:val="003F3D8D"/>
    <w:rsid w:val="003F46BB"/>
    <w:rsid w:val="003F4A83"/>
    <w:rsid w:val="003F50E9"/>
    <w:rsid w:val="003F6126"/>
    <w:rsid w:val="003F70B7"/>
    <w:rsid w:val="003F78FA"/>
    <w:rsid w:val="0040149C"/>
    <w:rsid w:val="00403D3D"/>
    <w:rsid w:val="00404430"/>
    <w:rsid w:val="004055D3"/>
    <w:rsid w:val="00406686"/>
    <w:rsid w:val="00407081"/>
    <w:rsid w:val="00407289"/>
    <w:rsid w:val="004121E2"/>
    <w:rsid w:val="00413931"/>
    <w:rsid w:val="00413AAE"/>
    <w:rsid w:val="00416840"/>
    <w:rsid w:val="004174C2"/>
    <w:rsid w:val="00417FC5"/>
    <w:rsid w:val="00420121"/>
    <w:rsid w:val="004204FE"/>
    <w:rsid w:val="0042057D"/>
    <w:rsid w:val="00422F3D"/>
    <w:rsid w:val="004239AD"/>
    <w:rsid w:val="004252F6"/>
    <w:rsid w:val="004264E0"/>
    <w:rsid w:val="00426FB1"/>
    <w:rsid w:val="00427242"/>
    <w:rsid w:val="004278F1"/>
    <w:rsid w:val="004312F0"/>
    <w:rsid w:val="004323D7"/>
    <w:rsid w:val="00433EA1"/>
    <w:rsid w:val="00434AAF"/>
    <w:rsid w:val="004358B6"/>
    <w:rsid w:val="00436B8F"/>
    <w:rsid w:val="00440D61"/>
    <w:rsid w:val="00442293"/>
    <w:rsid w:val="004434B8"/>
    <w:rsid w:val="004436D5"/>
    <w:rsid w:val="00443CAE"/>
    <w:rsid w:val="004444B2"/>
    <w:rsid w:val="00444D91"/>
    <w:rsid w:val="00447123"/>
    <w:rsid w:val="004475F0"/>
    <w:rsid w:val="00447D7E"/>
    <w:rsid w:val="00450BEE"/>
    <w:rsid w:val="0045141D"/>
    <w:rsid w:val="00451726"/>
    <w:rsid w:val="00453DF3"/>
    <w:rsid w:val="00453EE9"/>
    <w:rsid w:val="00456BA8"/>
    <w:rsid w:val="00457142"/>
    <w:rsid w:val="004641F8"/>
    <w:rsid w:val="0046520E"/>
    <w:rsid w:val="00466CA9"/>
    <w:rsid w:val="00471BC7"/>
    <w:rsid w:val="004725B8"/>
    <w:rsid w:val="004730FE"/>
    <w:rsid w:val="0047522E"/>
    <w:rsid w:val="00475271"/>
    <w:rsid w:val="00475D67"/>
    <w:rsid w:val="00476B36"/>
    <w:rsid w:val="0048050C"/>
    <w:rsid w:val="00480A52"/>
    <w:rsid w:val="00482DB2"/>
    <w:rsid w:val="00484377"/>
    <w:rsid w:val="00485488"/>
    <w:rsid w:val="00486722"/>
    <w:rsid w:val="00487940"/>
    <w:rsid w:val="00487EB4"/>
    <w:rsid w:val="00490BEC"/>
    <w:rsid w:val="00491CA1"/>
    <w:rsid w:val="0049252A"/>
    <w:rsid w:val="00492768"/>
    <w:rsid w:val="00494DF7"/>
    <w:rsid w:val="00495357"/>
    <w:rsid w:val="004958AB"/>
    <w:rsid w:val="00495D1B"/>
    <w:rsid w:val="00496001"/>
    <w:rsid w:val="00497AC1"/>
    <w:rsid w:val="004A18CC"/>
    <w:rsid w:val="004A2E04"/>
    <w:rsid w:val="004A2F8E"/>
    <w:rsid w:val="004A340B"/>
    <w:rsid w:val="004A351F"/>
    <w:rsid w:val="004A42D0"/>
    <w:rsid w:val="004A549D"/>
    <w:rsid w:val="004A6915"/>
    <w:rsid w:val="004A6BD6"/>
    <w:rsid w:val="004A7498"/>
    <w:rsid w:val="004A7BB2"/>
    <w:rsid w:val="004A7F87"/>
    <w:rsid w:val="004B1473"/>
    <w:rsid w:val="004B1E8F"/>
    <w:rsid w:val="004B2D1B"/>
    <w:rsid w:val="004B388E"/>
    <w:rsid w:val="004B3EB4"/>
    <w:rsid w:val="004B5301"/>
    <w:rsid w:val="004B7450"/>
    <w:rsid w:val="004C3DAE"/>
    <w:rsid w:val="004C5F46"/>
    <w:rsid w:val="004C63B0"/>
    <w:rsid w:val="004D15FD"/>
    <w:rsid w:val="004D7F93"/>
    <w:rsid w:val="004E13DC"/>
    <w:rsid w:val="004E402B"/>
    <w:rsid w:val="004E4480"/>
    <w:rsid w:val="004E4691"/>
    <w:rsid w:val="004E5F46"/>
    <w:rsid w:val="004E6FE9"/>
    <w:rsid w:val="004F6223"/>
    <w:rsid w:val="004F6AC9"/>
    <w:rsid w:val="004F75BA"/>
    <w:rsid w:val="005004F5"/>
    <w:rsid w:val="005009C7"/>
    <w:rsid w:val="0050160D"/>
    <w:rsid w:val="00502EAD"/>
    <w:rsid w:val="00503540"/>
    <w:rsid w:val="00503BA5"/>
    <w:rsid w:val="00503D82"/>
    <w:rsid w:val="00504522"/>
    <w:rsid w:val="00504CB7"/>
    <w:rsid w:val="00504D05"/>
    <w:rsid w:val="00504DC8"/>
    <w:rsid w:val="005055C4"/>
    <w:rsid w:val="0050722C"/>
    <w:rsid w:val="005075F0"/>
    <w:rsid w:val="00507FB5"/>
    <w:rsid w:val="00513733"/>
    <w:rsid w:val="00515993"/>
    <w:rsid w:val="00515F2F"/>
    <w:rsid w:val="00516C18"/>
    <w:rsid w:val="00520B9A"/>
    <w:rsid w:val="00523B12"/>
    <w:rsid w:val="00524290"/>
    <w:rsid w:val="00524EA6"/>
    <w:rsid w:val="00525FE3"/>
    <w:rsid w:val="005275DA"/>
    <w:rsid w:val="00530EB2"/>
    <w:rsid w:val="00530F8C"/>
    <w:rsid w:val="005316CE"/>
    <w:rsid w:val="005334F0"/>
    <w:rsid w:val="00533657"/>
    <w:rsid w:val="00533A8F"/>
    <w:rsid w:val="00533F5F"/>
    <w:rsid w:val="00534B2F"/>
    <w:rsid w:val="00534FF1"/>
    <w:rsid w:val="005363DA"/>
    <w:rsid w:val="00537895"/>
    <w:rsid w:val="00537CF6"/>
    <w:rsid w:val="005401AE"/>
    <w:rsid w:val="00540C37"/>
    <w:rsid w:val="005432DC"/>
    <w:rsid w:val="00543D42"/>
    <w:rsid w:val="005461EB"/>
    <w:rsid w:val="00546960"/>
    <w:rsid w:val="00547EE2"/>
    <w:rsid w:val="005504EA"/>
    <w:rsid w:val="00550EFC"/>
    <w:rsid w:val="005552A0"/>
    <w:rsid w:val="005561DE"/>
    <w:rsid w:val="00557B28"/>
    <w:rsid w:val="0056135F"/>
    <w:rsid w:val="005613EB"/>
    <w:rsid w:val="00563FA9"/>
    <w:rsid w:val="00566464"/>
    <w:rsid w:val="00570643"/>
    <w:rsid w:val="00571ED4"/>
    <w:rsid w:val="00572814"/>
    <w:rsid w:val="005770F8"/>
    <w:rsid w:val="00580614"/>
    <w:rsid w:val="00581ED7"/>
    <w:rsid w:val="005829C6"/>
    <w:rsid w:val="005853E3"/>
    <w:rsid w:val="00592E73"/>
    <w:rsid w:val="005954AD"/>
    <w:rsid w:val="00595B80"/>
    <w:rsid w:val="005A0CCE"/>
    <w:rsid w:val="005A26F1"/>
    <w:rsid w:val="005A2E26"/>
    <w:rsid w:val="005A3FC5"/>
    <w:rsid w:val="005A5E98"/>
    <w:rsid w:val="005A6E6C"/>
    <w:rsid w:val="005A7BAB"/>
    <w:rsid w:val="005B2808"/>
    <w:rsid w:val="005B3871"/>
    <w:rsid w:val="005B4D04"/>
    <w:rsid w:val="005B5AE6"/>
    <w:rsid w:val="005B5FDE"/>
    <w:rsid w:val="005B6F39"/>
    <w:rsid w:val="005B7EB4"/>
    <w:rsid w:val="005C0D0C"/>
    <w:rsid w:val="005C3EA9"/>
    <w:rsid w:val="005C46B8"/>
    <w:rsid w:val="005C76BF"/>
    <w:rsid w:val="005D1CD5"/>
    <w:rsid w:val="005D2251"/>
    <w:rsid w:val="005D2D62"/>
    <w:rsid w:val="005D2E26"/>
    <w:rsid w:val="005D60FD"/>
    <w:rsid w:val="005E072D"/>
    <w:rsid w:val="005E079E"/>
    <w:rsid w:val="005E4071"/>
    <w:rsid w:val="005E4169"/>
    <w:rsid w:val="005E4C51"/>
    <w:rsid w:val="005E74B6"/>
    <w:rsid w:val="005E7EAA"/>
    <w:rsid w:val="005E7F2B"/>
    <w:rsid w:val="005F0F9C"/>
    <w:rsid w:val="005F186D"/>
    <w:rsid w:val="005F28CA"/>
    <w:rsid w:val="005F29CF"/>
    <w:rsid w:val="005F3E68"/>
    <w:rsid w:val="005F4439"/>
    <w:rsid w:val="005F5067"/>
    <w:rsid w:val="005F5621"/>
    <w:rsid w:val="005F5FC2"/>
    <w:rsid w:val="005F67F5"/>
    <w:rsid w:val="005F71F7"/>
    <w:rsid w:val="005F73A0"/>
    <w:rsid w:val="00602121"/>
    <w:rsid w:val="00602820"/>
    <w:rsid w:val="0060370A"/>
    <w:rsid w:val="00603935"/>
    <w:rsid w:val="0060409D"/>
    <w:rsid w:val="0060457A"/>
    <w:rsid w:val="00606832"/>
    <w:rsid w:val="00607110"/>
    <w:rsid w:val="0061189C"/>
    <w:rsid w:val="0061348F"/>
    <w:rsid w:val="00613E42"/>
    <w:rsid w:val="00614F91"/>
    <w:rsid w:val="00615BEB"/>
    <w:rsid w:val="00616006"/>
    <w:rsid w:val="00616DFC"/>
    <w:rsid w:val="00620A96"/>
    <w:rsid w:val="00621701"/>
    <w:rsid w:val="00621715"/>
    <w:rsid w:val="006217D3"/>
    <w:rsid w:val="00622C52"/>
    <w:rsid w:val="00622DFA"/>
    <w:rsid w:val="00623441"/>
    <w:rsid w:val="006243BE"/>
    <w:rsid w:val="0062470A"/>
    <w:rsid w:val="006272A7"/>
    <w:rsid w:val="00630716"/>
    <w:rsid w:val="006315FB"/>
    <w:rsid w:val="00633287"/>
    <w:rsid w:val="00635D7E"/>
    <w:rsid w:val="0063625B"/>
    <w:rsid w:val="00636FA5"/>
    <w:rsid w:val="00643486"/>
    <w:rsid w:val="00644020"/>
    <w:rsid w:val="00644089"/>
    <w:rsid w:val="00645940"/>
    <w:rsid w:val="0064606A"/>
    <w:rsid w:val="00646A4C"/>
    <w:rsid w:val="00647A5E"/>
    <w:rsid w:val="00650BC5"/>
    <w:rsid w:val="00652003"/>
    <w:rsid w:val="0065218B"/>
    <w:rsid w:val="0065229E"/>
    <w:rsid w:val="006531D7"/>
    <w:rsid w:val="00653F84"/>
    <w:rsid w:val="006541BA"/>
    <w:rsid w:val="00654837"/>
    <w:rsid w:val="00654BC1"/>
    <w:rsid w:val="006551BC"/>
    <w:rsid w:val="00655716"/>
    <w:rsid w:val="00655AEF"/>
    <w:rsid w:val="006569BE"/>
    <w:rsid w:val="00660E71"/>
    <w:rsid w:val="006613BE"/>
    <w:rsid w:val="006613E9"/>
    <w:rsid w:val="00665AEF"/>
    <w:rsid w:val="00667736"/>
    <w:rsid w:val="00673226"/>
    <w:rsid w:val="006752D7"/>
    <w:rsid w:val="00675A23"/>
    <w:rsid w:val="0068008C"/>
    <w:rsid w:val="00680684"/>
    <w:rsid w:val="0068112F"/>
    <w:rsid w:val="00683383"/>
    <w:rsid w:val="006837FF"/>
    <w:rsid w:val="006856FE"/>
    <w:rsid w:val="00687090"/>
    <w:rsid w:val="00690A9C"/>
    <w:rsid w:val="00692B2C"/>
    <w:rsid w:val="00693571"/>
    <w:rsid w:val="00693F05"/>
    <w:rsid w:val="0069471E"/>
    <w:rsid w:val="00694913"/>
    <w:rsid w:val="00694A97"/>
    <w:rsid w:val="00695457"/>
    <w:rsid w:val="00697290"/>
    <w:rsid w:val="006976DF"/>
    <w:rsid w:val="006A0744"/>
    <w:rsid w:val="006A0C94"/>
    <w:rsid w:val="006A2CC4"/>
    <w:rsid w:val="006A3207"/>
    <w:rsid w:val="006A54BA"/>
    <w:rsid w:val="006A6D7F"/>
    <w:rsid w:val="006A7DA9"/>
    <w:rsid w:val="006B08D8"/>
    <w:rsid w:val="006B245F"/>
    <w:rsid w:val="006B5A95"/>
    <w:rsid w:val="006B5C8E"/>
    <w:rsid w:val="006B644C"/>
    <w:rsid w:val="006B7126"/>
    <w:rsid w:val="006B7430"/>
    <w:rsid w:val="006B7782"/>
    <w:rsid w:val="006B7C3E"/>
    <w:rsid w:val="006C09F9"/>
    <w:rsid w:val="006C0EF8"/>
    <w:rsid w:val="006C51D8"/>
    <w:rsid w:val="006C5B43"/>
    <w:rsid w:val="006C66F3"/>
    <w:rsid w:val="006C7409"/>
    <w:rsid w:val="006D17D6"/>
    <w:rsid w:val="006D30E2"/>
    <w:rsid w:val="006D6AD8"/>
    <w:rsid w:val="006D71A8"/>
    <w:rsid w:val="006E1762"/>
    <w:rsid w:val="006E1E0A"/>
    <w:rsid w:val="006E1FEB"/>
    <w:rsid w:val="006E64FE"/>
    <w:rsid w:val="006E7013"/>
    <w:rsid w:val="006E736D"/>
    <w:rsid w:val="006F133C"/>
    <w:rsid w:val="006F1839"/>
    <w:rsid w:val="006F32D9"/>
    <w:rsid w:val="006F4368"/>
    <w:rsid w:val="006F5EBC"/>
    <w:rsid w:val="006F67DF"/>
    <w:rsid w:val="00704E5B"/>
    <w:rsid w:val="00705877"/>
    <w:rsid w:val="007059A3"/>
    <w:rsid w:val="00707B42"/>
    <w:rsid w:val="00712625"/>
    <w:rsid w:val="00712A0D"/>
    <w:rsid w:val="0071556A"/>
    <w:rsid w:val="007162E6"/>
    <w:rsid w:val="007164EA"/>
    <w:rsid w:val="00716B22"/>
    <w:rsid w:val="007215B4"/>
    <w:rsid w:val="007240B3"/>
    <w:rsid w:val="0072563C"/>
    <w:rsid w:val="007261B9"/>
    <w:rsid w:val="007361A0"/>
    <w:rsid w:val="007362AE"/>
    <w:rsid w:val="00736692"/>
    <w:rsid w:val="00736B5F"/>
    <w:rsid w:val="007401BA"/>
    <w:rsid w:val="007404E7"/>
    <w:rsid w:val="00740E7A"/>
    <w:rsid w:val="007422E4"/>
    <w:rsid w:val="007428EC"/>
    <w:rsid w:val="007437D1"/>
    <w:rsid w:val="00745879"/>
    <w:rsid w:val="00751670"/>
    <w:rsid w:val="0075297C"/>
    <w:rsid w:val="00752ECF"/>
    <w:rsid w:val="00753774"/>
    <w:rsid w:val="00754A70"/>
    <w:rsid w:val="00762AEB"/>
    <w:rsid w:val="00763473"/>
    <w:rsid w:val="007640FC"/>
    <w:rsid w:val="00765B85"/>
    <w:rsid w:val="00765CCC"/>
    <w:rsid w:val="007673D0"/>
    <w:rsid w:val="00767D76"/>
    <w:rsid w:val="00770B6A"/>
    <w:rsid w:val="0077181B"/>
    <w:rsid w:val="0077328D"/>
    <w:rsid w:val="00773496"/>
    <w:rsid w:val="00773693"/>
    <w:rsid w:val="00774413"/>
    <w:rsid w:val="00775102"/>
    <w:rsid w:val="00775DF6"/>
    <w:rsid w:val="00777FE2"/>
    <w:rsid w:val="007837C7"/>
    <w:rsid w:val="007839AC"/>
    <w:rsid w:val="0078414C"/>
    <w:rsid w:val="007848B6"/>
    <w:rsid w:val="00790086"/>
    <w:rsid w:val="00790D39"/>
    <w:rsid w:val="00792EBE"/>
    <w:rsid w:val="00795F0F"/>
    <w:rsid w:val="007A06EF"/>
    <w:rsid w:val="007A0A28"/>
    <w:rsid w:val="007A16D4"/>
    <w:rsid w:val="007A1F3F"/>
    <w:rsid w:val="007A3F9F"/>
    <w:rsid w:val="007A485C"/>
    <w:rsid w:val="007A50E8"/>
    <w:rsid w:val="007A64D3"/>
    <w:rsid w:val="007A6A6C"/>
    <w:rsid w:val="007A6E33"/>
    <w:rsid w:val="007B01ED"/>
    <w:rsid w:val="007B0FF1"/>
    <w:rsid w:val="007B3156"/>
    <w:rsid w:val="007B315A"/>
    <w:rsid w:val="007B325F"/>
    <w:rsid w:val="007B4EFA"/>
    <w:rsid w:val="007C0540"/>
    <w:rsid w:val="007C25DD"/>
    <w:rsid w:val="007C36E0"/>
    <w:rsid w:val="007C3CB1"/>
    <w:rsid w:val="007C50D6"/>
    <w:rsid w:val="007C5DA5"/>
    <w:rsid w:val="007C5E6D"/>
    <w:rsid w:val="007C66EB"/>
    <w:rsid w:val="007C6821"/>
    <w:rsid w:val="007C6F0B"/>
    <w:rsid w:val="007C71E4"/>
    <w:rsid w:val="007C7A16"/>
    <w:rsid w:val="007D0489"/>
    <w:rsid w:val="007D190E"/>
    <w:rsid w:val="007D1EC1"/>
    <w:rsid w:val="007D2CE6"/>
    <w:rsid w:val="007D4E5C"/>
    <w:rsid w:val="007D61E4"/>
    <w:rsid w:val="007D66C3"/>
    <w:rsid w:val="007D69C6"/>
    <w:rsid w:val="007D7E6C"/>
    <w:rsid w:val="007E2532"/>
    <w:rsid w:val="007E51CE"/>
    <w:rsid w:val="007E7870"/>
    <w:rsid w:val="007E789D"/>
    <w:rsid w:val="007F081A"/>
    <w:rsid w:val="007F0FE0"/>
    <w:rsid w:val="007F1AF1"/>
    <w:rsid w:val="007F2E30"/>
    <w:rsid w:val="007F304F"/>
    <w:rsid w:val="007F4260"/>
    <w:rsid w:val="007F7790"/>
    <w:rsid w:val="00801140"/>
    <w:rsid w:val="008016D7"/>
    <w:rsid w:val="00801CA5"/>
    <w:rsid w:val="00802268"/>
    <w:rsid w:val="0080226E"/>
    <w:rsid w:val="008059B9"/>
    <w:rsid w:val="00806A64"/>
    <w:rsid w:val="00806AC9"/>
    <w:rsid w:val="00810BAB"/>
    <w:rsid w:val="00815090"/>
    <w:rsid w:val="008154B1"/>
    <w:rsid w:val="00817FB8"/>
    <w:rsid w:val="00820510"/>
    <w:rsid w:val="00825625"/>
    <w:rsid w:val="008256A6"/>
    <w:rsid w:val="00825ED3"/>
    <w:rsid w:val="00826A26"/>
    <w:rsid w:val="0083073F"/>
    <w:rsid w:val="008317CD"/>
    <w:rsid w:val="00833048"/>
    <w:rsid w:val="00835E51"/>
    <w:rsid w:val="00837A63"/>
    <w:rsid w:val="00844762"/>
    <w:rsid w:val="00845A4E"/>
    <w:rsid w:val="0085026E"/>
    <w:rsid w:val="00850433"/>
    <w:rsid w:val="008509A3"/>
    <w:rsid w:val="008509DA"/>
    <w:rsid w:val="00852D37"/>
    <w:rsid w:val="008556B7"/>
    <w:rsid w:val="0085591C"/>
    <w:rsid w:val="00855E39"/>
    <w:rsid w:val="008611C8"/>
    <w:rsid w:val="00862036"/>
    <w:rsid w:val="0086361A"/>
    <w:rsid w:val="00863C50"/>
    <w:rsid w:val="00864B19"/>
    <w:rsid w:val="00870D5E"/>
    <w:rsid w:val="00871121"/>
    <w:rsid w:val="00871231"/>
    <w:rsid w:val="0087134C"/>
    <w:rsid w:val="0087166E"/>
    <w:rsid w:val="00871D77"/>
    <w:rsid w:val="00872F40"/>
    <w:rsid w:val="00873A4B"/>
    <w:rsid w:val="0087406F"/>
    <w:rsid w:val="00875C0A"/>
    <w:rsid w:val="00875E95"/>
    <w:rsid w:val="008805D0"/>
    <w:rsid w:val="00882FCA"/>
    <w:rsid w:val="00883EAC"/>
    <w:rsid w:val="00886E95"/>
    <w:rsid w:val="00886FF4"/>
    <w:rsid w:val="00887320"/>
    <w:rsid w:val="00887C5F"/>
    <w:rsid w:val="00890A4A"/>
    <w:rsid w:val="00895927"/>
    <w:rsid w:val="008975F0"/>
    <w:rsid w:val="00897A32"/>
    <w:rsid w:val="008A1CD4"/>
    <w:rsid w:val="008A1F9B"/>
    <w:rsid w:val="008A36C5"/>
    <w:rsid w:val="008A3757"/>
    <w:rsid w:val="008A4B60"/>
    <w:rsid w:val="008A5DDE"/>
    <w:rsid w:val="008A6461"/>
    <w:rsid w:val="008A7B44"/>
    <w:rsid w:val="008B0230"/>
    <w:rsid w:val="008B46CE"/>
    <w:rsid w:val="008B4B1D"/>
    <w:rsid w:val="008B4B78"/>
    <w:rsid w:val="008B6781"/>
    <w:rsid w:val="008C09FB"/>
    <w:rsid w:val="008C1990"/>
    <w:rsid w:val="008C1C61"/>
    <w:rsid w:val="008C1C85"/>
    <w:rsid w:val="008C454F"/>
    <w:rsid w:val="008C48DC"/>
    <w:rsid w:val="008C71EA"/>
    <w:rsid w:val="008D0424"/>
    <w:rsid w:val="008D2A38"/>
    <w:rsid w:val="008D321A"/>
    <w:rsid w:val="008D367D"/>
    <w:rsid w:val="008D3B78"/>
    <w:rsid w:val="008D3C1C"/>
    <w:rsid w:val="008D5E42"/>
    <w:rsid w:val="008D6904"/>
    <w:rsid w:val="008D78BD"/>
    <w:rsid w:val="008E1307"/>
    <w:rsid w:val="008E13F3"/>
    <w:rsid w:val="008E3210"/>
    <w:rsid w:val="008E3C46"/>
    <w:rsid w:val="008E6233"/>
    <w:rsid w:val="008E6575"/>
    <w:rsid w:val="008E6F01"/>
    <w:rsid w:val="008F024C"/>
    <w:rsid w:val="008F04C2"/>
    <w:rsid w:val="008F0A54"/>
    <w:rsid w:val="008F22D1"/>
    <w:rsid w:val="008F2F4D"/>
    <w:rsid w:val="008F463B"/>
    <w:rsid w:val="008F4830"/>
    <w:rsid w:val="008F6A61"/>
    <w:rsid w:val="009003A1"/>
    <w:rsid w:val="00901B6C"/>
    <w:rsid w:val="00902427"/>
    <w:rsid w:val="00902C36"/>
    <w:rsid w:val="0090431F"/>
    <w:rsid w:val="009049AB"/>
    <w:rsid w:val="00910F6C"/>
    <w:rsid w:val="0091304F"/>
    <w:rsid w:val="009133A0"/>
    <w:rsid w:val="009141F6"/>
    <w:rsid w:val="0091571E"/>
    <w:rsid w:val="00920A70"/>
    <w:rsid w:val="00924408"/>
    <w:rsid w:val="0092715D"/>
    <w:rsid w:val="00927C7F"/>
    <w:rsid w:val="00931068"/>
    <w:rsid w:val="00931B6F"/>
    <w:rsid w:val="00932D9B"/>
    <w:rsid w:val="009330F0"/>
    <w:rsid w:val="00936C6C"/>
    <w:rsid w:val="009376C5"/>
    <w:rsid w:val="00941D63"/>
    <w:rsid w:val="00942083"/>
    <w:rsid w:val="0094343C"/>
    <w:rsid w:val="00944E8C"/>
    <w:rsid w:val="0094540F"/>
    <w:rsid w:val="00946814"/>
    <w:rsid w:val="009468D6"/>
    <w:rsid w:val="00952C05"/>
    <w:rsid w:val="00952FEB"/>
    <w:rsid w:val="00955492"/>
    <w:rsid w:val="00957ED3"/>
    <w:rsid w:val="00962B64"/>
    <w:rsid w:val="0096559B"/>
    <w:rsid w:val="009661F8"/>
    <w:rsid w:val="00970290"/>
    <w:rsid w:val="00970BB7"/>
    <w:rsid w:val="00971912"/>
    <w:rsid w:val="00972530"/>
    <w:rsid w:val="00972ED6"/>
    <w:rsid w:val="009734E7"/>
    <w:rsid w:val="00973B8E"/>
    <w:rsid w:val="00973C43"/>
    <w:rsid w:val="00974089"/>
    <w:rsid w:val="009741BC"/>
    <w:rsid w:val="00974859"/>
    <w:rsid w:val="00975E69"/>
    <w:rsid w:val="009770D7"/>
    <w:rsid w:val="009804B3"/>
    <w:rsid w:val="00982A30"/>
    <w:rsid w:val="009848F5"/>
    <w:rsid w:val="00985DBF"/>
    <w:rsid w:val="00986143"/>
    <w:rsid w:val="00987E5F"/>
    <w:rsid w:val="00991B25"/>
    <w:rsid w:val="00994139"/>
    <w:rsid w:val="009943E5"/>
    <w:rsid w:val="00994BB6"/>
    <w:rsid w:val="009956ED"/>
    <w:rsid w:val="009A0607"/>
    <w:rsid w:val="009A09B0"/>
    <w:rsid w:val="009A0CF9"/>
    <w:rsid w:val="009A2A53"/>
    <w:rsid w:val="009A2E41"/>
    <w:rsid w:val="009A317F"/>
    <w:rsid w:val="009A4184"/>
    <w:rsid w:val="009A48B5"/>
    <w:rsid w:val="009A4E82"/>
    <w:rsid w:val="009A508A"/>
    <w:rsid w:val="009A620B"/>
    <w:rsid w:val="009A6F06"/>
    <w:rsid w:val="009A70C7"/>
    <w:rsid w:val="009B0131"/>
    <w:rsid w:val="009B1CFF"/>
    <w:rsid w:val="009B3761"/>
    <w:rsid w:val="009B4F20"/>
    <w:rsid w:val="009B572D"/>
    <w:rsid w:val="009B6F1F"/>
    <w:rsid w:val="009C0BEE"/>
    <w:rsid w:val="009C1898"/>
    <w:rsid w:val="009C3574"/>
    <w:rsid w:val="009C3AE1"/>
    <w:rsid w:val="009C3E47"/>
    <w:rsid w:val="009C595B"/>
    <w:rsid w:val="009C7883"/>
    <w:rsid w:val="009D086E"/>
    <w:rsid w:val="009D10B9"/>
    <w:rsid w:val="009D2374"/>
    <w:rsid w:val="009D2388"/>
    <w:rsid w:val="009D5903"/>
    <w:rsid w:val="009D7F86"/>
    <w:rsid w:val="009E1D4B"/>
    <w:rsid w:val="009E2ED5"/>
    <w:rsid w:val="009E3922"/>
    <w:rsid w:val="009E5650"/>
    <w:rsid w:val="009E5CB7"/>
    <w:rsid w:val="009F0C1D"/>
    <w:rsid w:val="009F1371"/>
    <w:rsid w:val="009F1D72"/>
    <w:rsid w:val="009F2456"/>
    <w:rsid w:val="009F30B2"/>
    <w:rsid w:val="009F31CF"/>
    <w:rsid w:val="009F5DE2"/>
    <w:rsid w:val="009F6DFD"/>
    <w:rsid w:val="009F7CAA"/>
    <w:rsid w:val="009F7F6B"/>
    <w:rsid w:val="00A01FA6"/>
    <w:rsid w:val="00A02180"/>
    <w:rsid w:val="00A036B4"/>
    <w:rsid w:val="00A06AE2"/>
    <w:rsid w:val="00A06CD9"/>
    <w:rsid w:val="00A07E74"/>
    <w:rsid w:val="00A11BCD"/>
    <w:rsid w:val="00A1367A"/>
    <w:rsid w:val="00A13D17"/>
    <w:rsid w:val="00A142AF"/>
    <w:rsid w:val="00A14918"/>
    <w:rsid w:val="00A15A54"/>
    <w:rsid w:val="00A16B64"/>
    <w:rsid w:val="00A1795B"/>
    <w:rsid w:val="00A17BC2"/>
    <w:rsid w:val="00A201B7"/>
    <w:rsid w:val="00A221BC"/>
    <w:rsid w:val="00A2335A"/>
    <w:rsid w:val="00A242D7"/>
    <w:rsid w:val="00A24F07"/>
    <w:rsid w:val="00A24FC2"/>
    <w:rsid w:val="00A25301"/>
    <w:rsid w:val="00A254CC"/>
    <w:rsid w:val="00A30CF8"/>
    <w:rsid w:val="00A31198"/>
    <w:rsid w:val="00A31B89"/>
    <w:rsid w:val="00A3572D"/>
    <w:rsid w:val="00A35776"/>
    <w:rsid w:val="00A3577B"/>
    <w:rsid w:val="00A35CC7"/>
    <w:rsid w:val="00A375D5"/>
    <w:rsid w:val="00A404F5"/>
    <w:rsid w:val="00A406CB"/>
    <w:rsid w:val="00A40B81"/>
    <w:rsid w:val="00A41F20"/>
    <w:rsid w:val="00A429A3"/>
    <w:rsid w:val="00A43308"/>
    <w:rsid w:val="00A46C19"/>
    <w:rsid w:val="00A4725C"/>
    <w:rsid w:val="00A47B03"/>
    <w:rsid w:val="00A47CFF"/>
    <w:rsid w:val="00A5093D"/>
    <w:rsid w:val="00A50ED4"/>
    <w:rsid w:val="00A51A55"/>
    <w:rsid w:val="00A52916"/>
    <w:rsid w:val="00A549C8"/>
    <w:rsid w:val="00A55441"/>
    <w:rsid w:val="00A570F3"/>
    <w:rsid w:val="00A609E2"/>
    <w:rsid w:val="00A635DD"/>
    <w:rsid w:val="00A641EE"/>
    <w:rsid w:val="00A644F6"/>
    <w:rsid w:val="00A6564F"/>
    <w:rsid w:val="00A675A4"/>
    <w:rsid w:val="00A70992"/>
    <w:rsid w:val="00A72060"/>
    <w:rsid w:val="00A725F0"/>
    <w:rsid w:val="00A7444A"/>
    <w:rsid w:val="00A747A7"/>
    <w:rsid w:val="00A770BF"/>
    <w:rsid w:val="00A778C8"/>
    <w:rsid w:val="00A80804"/>
    <w:rsid w:val="00A8082F"/>
    <w:rsid w:val="00A8093F"/>
    <w:rsid w:val="00A80F76"/>
    <w:rsid w:val="00A81F52"/>
    <w:rsid w:val="00A8316E"/>
    <w:rsid w:val="00A83683"/>
    <w:rsid w:val="00A83FAE"/>
    <w:rsid w:val="00A842D1"/>
    <w:rsid w:val="00A845C9"/>
    <w:rsid w:val="00A84780"/>
    <w:rsid w:val="00A86BEB"/>
    <w:rsid w:val="00A900D6"/>
    <w:rsid w:val="00A903DC"/>
    <w:rsid w:val="00A90575"/>
    <w:rsid w:val="00A91E2A"/>
    <w:rsid w:val="00A92005"/>
    <w:rsid w:val="00A92529"/>
    <w:rsid w:val="00A92CC4"/>
    <w:rsid w:val="00A9561D"/>
    <w:rsid w:val="00AA03B2"/>
    <w:rsid w:val="00AA166C"/>
    <w:rsid w:val="00AA1CD9"/>
    <w:rsid w:val="00AA32EB"/>
    <w:rsid w:val="00AA5752"/>
    <w:rsid w:val="00AA64D0"/>
    <w:rsid w:val="00AA7A10"/>
    <w:rsid w:val="00AB00C4"/>
    <w:rsid w:val="00AB2A56"/>
    <w:rsid w:val="00AB3429"/>
    <w:rsid w:val="00AB38E9"/>
    <w:rsid w:val="00AB5E73"/>
    <w:rsid w:val="00AB768C"/>
    <w:rsid w:val="00AC0224"/>
    <w:rsid w:val="00AC077B"/>
    <w:rsid w:val="00AC0B71"/>
    <w:rsid w:val="00AC15ED"/>
    <w:rsid w:val="00AC28F1"/>
    <w:rsid w:val="00AC29BC"/>
    <w:rsid w:val="00AC3A27"/>
    <w:rsid w:val="00AC7BCB"/>
    <w:rsid w:val="00AC7E2D"/>
    <w:rsid w:val="00AD10DA"/>
    <w:rsid w:val="00AD15D1"/>
    <w:rsid w:val="00AD54E3"/>
    <w:rsid w:val="00AD62AA"/>
    <w:rsid w:val="00AE31DD"/>
    <w:rsid w:val="00AE7B3D"/>
    <w:rsid w:val="00AF2C6A"/>
    <w:rsid w:val="00AF555E"/>
    <w:rsid w:val="00AF58F1"/>
    <w:rsid w:val="00AF68CC"/>
    <w:rsid w:val="00B00FD9"/>
    <w:rsid w:val="00B01A56"/>
    <w:rsid w:val="00B03169"/>
    <w:rsid w:val="00B0406E"/>
    <w:rsid w:val="00B069F8"/>
    <w:rsid w:val="00B07680"/>
    <w:rsid w:val="00B10D8D"/>
    <w:rsid w:val="00B10ED8"/>
    <w:rsid w:val="00B11047"/>
    <w:rsid w:val="00B11E6D"/>
    <w:rsid w:val="00B12215"/>
    <w:rsid w:val="00B12389"/>
    <w:rsid w:val="00B124E2"/>
    <w:rsid w:val="00B13E8E"/>
    <w:rsid w:val="00B15297"/>
    <w:rsid w:val="00B155BE"/>
    <w:rsid w:val="00B16F7F"/>
    <w:rsid w:val="00B17CDB"/>
    <w:rsid w:val="00B17ECF"/>
    <w:rsid w:val="00B225A2"/>
    <w:rsid w:val="00B233F9"/>
    <w:rsid w:val="00B23960"/>
    <w:rsid w:val="00B239E9"/>
    <w:rsid w:val="00B250BA"/>
    <w:rsid w:val="00B25245"/>
    <w:rsid w:val="00B25A10"/>
    <w:rsid w:val="00B26DD7"/>
    <w:rsid w:val="00B30A40"/>
    <w:rsid w:val="00B35EAF"/>
    <w:rsid w:val="00B36351"/>
    <w:rsid w:val="00B37518"/>
    <w:rsid w:val="00B37D45"/>
    <w:rsid w:val="00B40607"/>
    <w:rsid w:val="00B40794"/>
    <w:rsid w:val="00B43196"/>
    <w:rsid w:val="00B44578"/>
    <w:rsid w:val="00B457D1"/>
    <w:rsid w:val="00B45C3E"/>
    <w:rsid w:val="00B45FB8"/>
    <w:rsid w:val="00B46E61"/>
    <w:rsid w:val="00B476FD"/>
    <w:rsid w:val="00B53790"/>
    <w:rsid w:val="00B53E37"/>
    <w:rsid w:val="00B54804"/>
    <w:rsid w:val="00B553C5"/>
    <w:rsid w:val="00B5609A"/>
    <w:rsid w:val="00B56570"/>
    <w:rsid w:val="00B607DF"/>
    <w:rsid w:val="00B60E49"/>
    <w:rsid w:val="00B626DD"/>
    <w:rsid w:val="00B70048"/>
    <w:rsid w:val="00B70409"/>
    <w:rsid w:val="00B70DC5"/>
    <w:rsid w:val="00B7472C"/>
    <w:rsid w:val="00B759A7"/>
    <w:rsid w:val="00B75BCC"/>
    <w:rsid w:val="00B80C44"/>
    <w:rsid w:val="00B828C4"/>
    <w:rsid w:val="00B838A3"/>
    <w:rsid w:val="00B83D8A"/>
    <w:rsid w:val="00B84C15"/>
    <w:rsid w:val="00B84C62"/>
    <w:rsid w:val="00B85015"/>
    <w:rsid w:val="00B8787C"/>
    <w:rsid w:val="00B90E90"/>
    <w:rsid w:val="00B92B14"/>
    <w:rsid w:val="00B94EE7"/>
    <w:rsid w:val="00B95693"/>
    <w:rsid w:val="00B95E9B"/>
    <w:rsid w:val="00B9614E"/>
    <w:rsid w:val="00B965DE"/>
    <w:rsid w:val="00BA0515"/>
    <w:rsid w:val="00BA0849"/>
    <w:rsid w:val="00BA1DC5"/>
    <w:rsid w:val="00BA2D0D"/>
    <w:rsid w:val="00BA3B80"/>
    <w:rsid w:val="00BA3EB2"/>
    <w:rsid w:val="00BA5488"/>
    <w:rsid w:val="00BA5E6E"/>
    <w:rsid w:val="00BA700C"/>
    <w:rsid w:val="00BB032E"/>
    <w:rsid w:val="00BB1C19"/>
    <w:rsid w:val="00BB28C2"/>
    <w:rsid w:val="00BB2A53"/>
    <w:rsid w:val="00BB331E"/>
    <w:rsid w:val="00BB466B"/>
    <w:rsid w:val="00BB475B"/>
    <w:rsid w:val="00BB4A82"/>
    <w:rsid w:val="00BB52EB"/>
    <w:rsid w:val="00BB689B"/>
    <w:rsid w:val="00BB7655"/>
    <w:rsid w:val="00BC052C"/>
    <w:rsid w:val="00BC1476"/>
    <w:rsid w:val="00BC2D83"/>
    <w:rsid w:val="00BC2ED2"/>
    <w:rsid w:val="00BC479E"/>
    <w:rsid w:val="00BC489B"/>
    <w:rsid w:val="00BC5746"/>
    <w:rsid w:val="00BC5E6C"/>
    <w:rsid w:val="00BC656E"/>
    <w:rsid w:val="00BC6631"/>
    <w:rsid w:val="00BD06DF"/>
    <w:rsid w:val="00BD086E"/>
    <w:rsid w:val="00BD2411"/>
    <w:rsid w:val="00BD384E"/>
    <w:rsid w:val="00BD385B"/>
    <w:rsid w:val="00BD4B96"/>
    <w:rsid w:val="00BD56D1"/>
    <w:rsid w:val="00BD6431"/>
    <w:rsid w:val="00BE0AE9"/>
    <w:rsid w:val="00BE2B03"/>
    <w:rsid w:val="00BE2D87"/>
    <w:rsid w:val="00BE3D66"/>
    <w:rsid w:val="00BE4D25"/>
    <w:rsid w:val="00BE734B"/>
    <w:rsid w:val="00BF1478"/>
    <w:rsid w:val="00BF2C5A"/>
    <w:rsid w:val="00BF32F8"/>
    <w:rsid w:val="00BF54F8"/>
    <w:rsid w:val="00BF57FB"/>
    <w:rsid w:val="00BF7723"/>
    <w:rsid w:val="00C037CE"/>
    <w:rsid w:val="00C045FC"/>
    <w:rsid w:val="00C04DDD"/>
    <w:rsid w:val="00C05B7E"/>
    <w:rsid w:val="00C06A6F"/>
    <w:rsid w:val="00C07F0A"/>
    <w:rsid w:val="00C1046B"/>
    <w:rsid w:val="00C12150"/>
    <w:rsid w:val="00C13A2B"/>
    <w:rsid w:val="00C17DAF"/>
    <w:rsid w:val="00C20122"/>
    <w:rsid w:val="00C201AE"/>
    <w:rsid w:val="00C20992"/>
    <w:rsid w:val="00C20D17"/>
    <w:rsid w:val="00C21F80"/>
    <w:rsid w:val="00C22E41"/>
    <w:rsid w:val="00C25795"/>
    <w:rsid w:val="00C267FC"/>
    <w:rsid w:val="00C317A5"/>
    <w:rsid w:val="00C344D6"/>
    <w:rsid w:val="00C351F8"/>
    <w:rsid w:val="00C36E4A"/>
    <w:rsid w:val="00C37FA2"/>
    <w:rsid w:val="00C4011D"/>
    <w:rsid w:val="00C4015C"/>
    <w:rsid w:val="00C41AED"/>
    <w:rsid w:val="00C42F84"/>
    <w:rsid w:val="00C45B66"/>
    <w:rsid w:val="00C51952"/>
    <w:rsid w:val="00C54686"/>
    <w:rsid w:val="00C60164"/>
    <w:rsid w:val="00C6772C"/>
    <w:rsid w:val="00C70277"/>
    <w:rsid w:val="00C71A11"/>
    <w:rsid w:val="00C73DF3"/>
    <w:rsid w:val="00C741D5"/>
    <w:rsid w:val="00C7446D"/>
    <w:rsid w:val="00C75EE7"/>
    <w:rsid w:val="00C7605E"/>
    <w:rsid w:val="00C76F70"/>
    <w:rsid w:val="00C76FA3"/>
    <w:rsid w:val="00C80AD0"/>
    <w:rsid w:val="00C8438A"/>
    <w:rsid w:val="00C84594"/>
    <w:rsid w:val="00C84F07"/>
    <w:rsid w:val="00C85308"/>
    <w:rsid w:val="00C85E88"/>
    <w:rsid w:val="00C86292"/>
    <w:rsid w:val="00C91205"/>
    <w:rsid w:val="00C91610"/>
    <w:rsid w:val="00C92C58"/>
    <w:rsid w:val="00C92F8D"/>
    <w:rsid w:val="00C92FBE"/>
    <w:rsid w:val="00C94B13"/>
    <w:rsid w:val="00C95A24"/>
    <w:rsid w:val="00C95B36"/>
    <w:rsid w:val="00C961AB"/>
    <w:rsid w:val="00C967CA"/>
    <w:rsid w:val="00C97784"/>
    <w:rsid w:val="00CA100F"/>
    <w:rsid w:val="00CA42B5"/>
    <w:rsid w:val="00CA4CB7"/>
    <w:rsid w:val="00CA5DD3"/>
    <w:rsid w:val="00CB000F"/>
    <w:rsid w:val="00CB2C4E"/>
    <w:rsid w:val="00CC13CB"/>
    <w:rsid w:val="00CC3284"/>
    <w:rsid w:val="00CC54C9"/>
    <w:rsid w:val="00CC5A02"/>
    <w:rsid w:val="00CC6292"/>
    <w:rsid w:val="00CC68AC"/>
    <w:rsid w:val="00CD169F"/>
    <w:rsid w:val="00CD2824"/>
    <w:rsid w:val="00CD5040"/>
    <w:rsid w:val="00CD5EAE"/>
    <w:rsid w:val="00CD744D"/>
    <w:rsid w:val="00CE1D69"/>
    <w:rsid w:val="00CE42DA"/>
    <w:rsid w:val="00CE4BC3"/>
    <w:rsid w:val="00CE57F7"/>
    <w:rsid w:val="00CE5DE0"/>
    <w:rsid w:val="00CE7E18"/>
    <w:rsid w:val="00CF02AA"/>
    <w:rsid w:val="00CF09C0"/>
    <w:rsid w:val="00CF0A1B"/>
    <w:rsid w:val="00CF76BF"/>
    <w:rsid w:val="00D03902"/>
    <w:rsid w:val="00D0460D"/>
    <w:rsid w:val="00D05D16"/>
    <w:rsid w:val="00D060A1"/>
    <w:rsid w:val="00D06529"/>
    <w:rsid w:val="00D0677E"/>
    <w:rsid w:val="00D10EBB"/>
    <w:rsid w:val="00D11A00"/>
    <w:rsid w:val="00D11C4B"/>
    <w:rsid w:val="00D12DC7"/>
    <w:rsid w:val="00D13F07"/>
    <w:rsid w:val="00D1419F"/>
    <w:rsid w:val="00D20D1D"/>
    <w:rsid w:val="00D21426"/>
    <w:rsid w:val="00D22EF9"/>
    <w:rsid w:val="00D2363A"/>
    <w:rsid w:val="00D23E81"/>
    <w:rsid w:val="00D25802"/>
    <w:rsid w:val="00D31A3E"/>
    <w:rsid w:val="00D34FE3"/>
    <w:rsid w:val="00D36B34"/>
    <w:rsid w:val="00D37C38"/>
    <w:rsid w:val="00D40B96"/>
    <w:rsid w:val="00D44892"/>
    <w:rsid w:val="00D44EF6"/>
    <w:rsid w:val="00D46C1C"/>
    <w:rsid w:val="00D51F16"/>
    <w:rsid w:val="00D51F4C"/>
    <w:rsid w:val="00D52B0C"/>
    <w:rsid w:val="00D52CB2"/>
    <w:rsid w:val="00D550A4"/>
    <w:rsid w:val="00D5563B"/>
    <w:rsid w:val="00D57B77"/>
    <w:rsid w:val="00D60CA7"/>
    <w:rsid w:val="00D61A0B"/>
    <w:rsid w:val="00D627E8"/>
    <w:rsid w:val="00D62E62"/>
    <w:rsid w:val="00D63BA0"/>
    <w:rsid w:val="00D660D7"/>
    <w:rsid w:val="00D66126"/>
    <w:rsid w:val="00D670B7"/>
    <w:rsid w:val="00D70EEC"/>
    <w:rsid w:val="00D729AC"/>
    <w:rsid w:val="00D73035"/>
    <w:rsid w:val="00D7309D"/>
    <w:rsid w:val="00D74113"/>
    <w:rsid w:val="00D766D0"/>
    <w:rsid w:val="00D76ECE"/>
    <w:rsid w:val="00D77267"/>
    <w:rsid w:val="00D85CAA"/>
    <w:rsid w:val="00D9280F"/>
    <w:rsid w:val="00D93ACA"/>
    <w:rsid w:val="00D93B44"/>
    <w:rsid w:val="00D9413C"/>
    <w:rsid w:val="00D96DAF"/>
    <w:rsid w:val="00DA04D0"/>
    <w:rsid w:val="00DA0570"/>
    <w:rsid w:val="00DA6CC0"/>
    <w:rsid w:val="00DA6EA0"/>
    <w:rsid w:val="00DA7CF5"/>
    <w:rsid w:val="00DB214D"/>
    <w:rsid w:val="00DB3330"/>
    <w:rsid w:val="00DB498E"/>
    <w:rsid w:val="00DB5038"/>
    <w:rsid w:val="00DB5523"/>
    <w:rsid w:val="00DB73DE"/>
    <w:rsid w:val="00DB74E8"/>
    <w:rsid w:val="00DC03B6"/>
    <w:rsid w:val="00DC17F5"/>
    <w:rsid w:val="00DC1F66"/>
    <w:rsid w:val="00DC30A1"/>
    <w:rsid w:val="00DC40F8"/>
    <w:rsid w:val="00DC4437"/>
    <w:rsid w:val="00DC4BDA"/>
    <w:rsid w:val="00DC7B15"/>
    <w:rsid w:val="00DD1E9A"/>
    <w:rsid w:val="00DD235A"/>
    <w:rsid w:val="00DD23E4"/>
    <w:rsid w:val="00DD28E9"/>
    <w:rsid w:val="00DD3837"/>
    <w:rsid w:val="00DD5DE7"/>
    <w:rsid w:val="00DD5EC4"/>
    <w:rsid w:val="00DE032F"/>
    <w:rsid w:val="00DE08CD"/>
    <w:rsid w:val="00DE1FB5"/>
    <w:rsid w:val="00DE23AE"/>
    <w:rsid w:val="00DE34E0"/>
    <w:rsid w:val="00DE4F9F"/>
    <w:rsid w:val="00DE5F70"/>
    <w:rsid w:val="00DE65D7"/>
    <w:rsid w:val="00DE73D4"/>
    <w:rsid w:val="00DF1207"/>
    <w:rsid w:val="00DF3FC3"/>
    <w:rsid w:val="00DF4926"/>
    <w:rsid w:val="00DF5897"/>
    <w:rsid w:val="00DF78B3"/>
    <w:rsid w:val="00E00E86"/>
    <w:rsid w:val="00E0389A"/>
    <w:rsid w:val="00E048CA"/>
    <w:rsid w:val="00E05C3C"/>
    <w:rsid w:val="00E06832"/>
    <w:rsid w:val="00E07420"/>
    <w:rsid w:val="00E07C29"/>
    <w:rsid w:val="00E10D75"/>
    <w:rsid w:val="00E1129C"/>
    <w:rsid w:val="00E1284C"/>
    <w:rsid w:val="00E132F5"/>
    <w:rsid w:val="00E134B7"/>
    <w:rsid w:val="00E14751"/>
    <w:rsid w:val="00E15C47"/>
    <w:rsid w:val="00E16491"/>
    <w:rsid w:val="00E16DEA"/>
    <w:rsid w:val="00E21998"/>
    <w:rsid w:val="00E21CD5"/>
    <w:rsid w:val="00E22511"/>
    <w:rsid w:val="00E23C77"/>
    <w:rsid w:val="00E2644D"/>
    <w:rsid w:val="00E26ABE"/>
    <w:rsid w:val="00E329BA"/>
    <w:rsid w:val="00E33815"/>
    <w:rsid w:val="00E351F1"/>
    <w:rsid w:val="00E352F3"/>
    <w:rsid w:val="00E360A2"/>
    <w:rsid w:val="00E40610"/>
    <w:rsid w:val="00E421A3"/>
    <w:rsid w:val="00E426FA"/>
    <w:rsid w:val="00E44351"/>
    <w:rsid w:val="00E455C3"/>
    <w:rsid w:val="00E45825"/>
    <w:rsid w:val="00E45A49"/>
    <w:rsid w:val="00E463DF"/>
    <w:rsid w:val="00E524FE"/>
    <w:rsid w:val="00E55D67"/>
    <w:rsid w:val="00E560AE"/>
    <w:rsid w:val="00E63813"/>
    <w:rsid w:val="00E640A3"/>
    <w:rsid w:val="00E6455E"/>
    <w:rsid w:val="00E64650"/>
    <w:rsid w:val="00E65DF1"/>
    <w:rsid w:val="00E65E52"/>
    <w:rsid w:val="00E672D4"/>
    <w:rsid w:val="00E71879"/>
    <w:rsid w:val="00E73188"/>
    <w:rsid w:val="00E73C67"/>
    <w:rsid w:val="00E757AE"/>
    <w:rsid w:val="00E773EB"/>
    <w:rsid w:val="00E804E7"/>
    <w:rsid w:val="00E844EB"/>
    <w:rsid w:val="00E8450C"/>
    <w:rsid w:val="00E84547"/>
    <w:rsid w:val="00E8462F"/>
    <w:rsid w:val="00E8633A"/>
    <w:rsid w:val="00E92ADD"/>
    <w:rsid w:val="00E94D35"/>
    <w:rsid w:val="00E9536E"/>
    <w:rsid w:val="00E95D4C"/>
    <w:rsid w:val="00E964E0"/>
    <w:rsid w:val="00EA00DD"/>
    <w:rsid w:val="00EA1A88"/>
    <w:rsid w:val="00EA32F5"/>
    <w:rsid w:val="00EA41E7"/>
    <w:rsid w:val="00EB1D17"/>
    <w:rsid w:val="00EB21ED"/>
    <w:rsid w:val="00EB2667"/>
    <w:rsid w:val="00EB4BA0"/>
    <w:rsid w:val="00EB7540"/>
    <w:rsid w:val="00EC1295"/>
    <w:rsid w:val="00EC488A"/>
    <w:rsid w:val="00EC7096"/>
    <w:rsid w:val="00ED1DC5"/>
    <w:rsid w:val="00ED2471"/>
    <w:rsid w:val="00ED3564"/>
    <w:rsid w:val="00ED3796"/>
    <w:rsid w:val="00ED3E63"/>
    <w:rsid w:val="00ED5720"/>
    <w:rsid w:val="00ED69A2"/>
    <w:rsid w:val="00ED6BE3"/>
    <w:rsid w:val="00ED6D1A"/>
    <w:rsid w:val="00ED72E3"/>
    <w:rsid w:val="00ED7E3E"/>
    <w:rsid w:val="00EE008C"/>
    <w:rsid w:val="00EE0196"/>
    <w:rsid w:val="00EE0C8B"/>
    <w:rsid w:val="00EE0E36"/>
    <w:rsid w:val="00EE434F"/>
    <w:rsid w:val="00EE5E06"/>
    <w:rsid w:val="00EE702D"/>
    <w:rsid w:val="00EE7F98"/>
    <w:rsid w:val="00EF02B6"/>
    <w:rsid w:val="00EF0D67"/>
    <w:rsid w:val="00EF0F65"/>
    <w:rsid w:val="00EF20E2"/>
    <w:rsid w:val="00EF3880"/>
    <w:rsid w:val="00EF3C6B"/>
    <w:rsid w:val="00EF6DE4"/>
    <w:rsid w:val="00EF7071"/>
    <w:rsid w:val="00F01BD6"/>
    <w:rsid w:val="00F01D56"/>
    <w:rsid w:val="00F0475A"/>
    <w:rsid w:val="00F0510C"/>
    <w:rsid w:val="00F06E98"/>
    <w:rsid w:val="00F06F4D"/>
    <w:rsid w:val="00F07371"/>
    <w:rsid w:val="00F10F39"/>
    <w:rsid w:val="00F119EC"/>
    <w:rsid w:val="00F12337"/>
    <w:rsid w:val="00F163C2"/>
    <w:rsid w:val="00F16B3B"/>
    <w:rsid w:val="00F16C5D"/>
    <w:rsid w:val="00F16E25"/>
    <w:rsid w:val="00F20CE3"/>
    <w:rsid w:val="00F22B8C"/>
    <w:rsid w:val="00F23E34"/>
    <w:rsid w:val="00F251A0"/>
    <w:rsid w:val="00F252E1"/>
    <w:rsid w:val="00F25835"/>
    <w:rsid w:val="00F32CFE"/>
    <w:rsid w:val="00F33E33"/>
    <w:rsid w:val="00F425F8"/>
    <w:rsid w:val="00F43537"/>
    <w:rsid w:val="00F43AF8"/>
    <w:rsid w:val="00F44BE6"/>
    <w:rsid w:val="00F44C1C"/>
    <w:rsid w:val="00F4538B"/>
    <w:rsid w:val="00F4605C"/>
    <w:rsid w:val="00F50915"/>
    <w:rsid w:val="00F52BE9"/>
    <w:rsid w:val="00F54B9F"/>
    <w:rsid w:val="00F56149"/>
    <w:rsid w:val="00F60F3B"/>
    <w:rsid w:val="00F61889"/>
    <w:rsid w:val="00F62172"/>
    <w:rsid w:val="00F63B10"/>
    <w:rsid w:val="00F63C0F"/>
    <w:rsid w:val="00F64598"/>
    <w:rsid w:val="00F65FD0"/>
    <w:rsid w:val="00F6763A"/>
    <w:rsid w:val="00F70703"/>
    <w:rsid w:val="00F71944"/>
    <w:rsid w:val="00F73A05"/>
    <w:rsid w:val="00F7443C"/>
    <w:rsid w:val="00F77831"/>
    <w:rsid w:val="00F80E1D"/>
    <w:rsid w:val="00F8147B"/>
    <w:rsid w:val="00F8258A"/>
    <w:rsid w:val="00F8400B"/>
    <w:rsid w:val="00F84249"/>
    <w:rsid w:val="00F85954"/>
    <w:rsid w:val="00F85E61"/>
    <w:rsid w:val="00F90287"/>
    <w:rsid w:val="00F90296"/>
    <w:rsid w:val="00F90985"/>
    <w:rsid w:val="00F90BFA"/>
    <w:rsid w:val="00F91C53"/>
    <w:rsid w:val="00F934FF"/>
    <w:rsid w:val="00F939A1"/>
    <w:rsid w:val="00F963A1"/>
    <w:rsid w:val="00F97DC7"/>
    <w:rsid w:val="00FA04BC"/>
    <w:rsid w:val="00FA0E8D"/>
    <w:rsid w:val="00FA289C"/>
    <w:rsid w:val="00FA3F28"/>
    <w:rsid w:val="00FA5109"/>
    <w:rsid w:val="00FA75EF"/>
    <w:rsid w:val="00FB09B3"/>
    <w:rsid w:val="00FB29F5"/>
    <w:rsid w:val="00FB3459"/>
    <w:rsid w:val="00FB3986"/>
    <w:rsid w:val="00FB3DE2"/>
    <w:rsid w:val="00FB474D"/>
    <w:rsid w:val="00FB4B59"/>
    <w:rsid w:val="00FB5D9E"/>
    <w:rsid w:val="00FB71A5"/>
    <w:rsid w:val="00FB7890"/>
    <w:rsid w:val="00FC24BB"/>
    <w:rsid w:val="00FC252F"/>
    <w:rsid w:val="00FC2BCF"/>
    <w:rsid w:val="00FC60BF"/>
    <w:rsid w:val="00FC7DC8"/>
    <w:rsid w:val="00FD0158"/>
    <w:rsid w:val="00FD0D95"/>
    <w:rsid w:val="00FD48F5"/>
    <w:rsid w:val="00FD6505"/>
    <w:rsid w:val="00FD7117"/>
    <w:rsid w:val="00FD7C31"/>
    <w:rsid w:val="00FE0148"/>
    <w:rsid w:val="00FE1467"/>
    <w:rsid w:val="00FE19AD"/>
    <w:rsid w:val="00FE19EC"/>
    <w:rsid w:val="00FE1A91"/>
    <w:rsid w:val="00FE1BA5"/>
    <w:rsid w:val="00FE3C4F"/>
    <w:rsid w:val="00FE4074"/>
    <w:rsid w:val="00FE6543"/>
    <w:rsid w:val="00FE6C21"/>
    <w:rsid w:val="00FF0DF9"/>
    <w:rsid w:val="00FF1AD5"/>
    <w:rsid w:val="00FF2281"/>
    <w:rsid w:val="00FF2910"/>
    <w:rsid w:val="00FF3103"/>
    <w:rsid w:val="00FF3983"/>
    <w:rsid w:val="00FF42B2"/>
    <w:rsid w:val="00FF47E6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2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A317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463B"/>
    <w:pPr>
      <w:keepNext/>
      <w:spacing w:before="240" w:after="60"/>
      <w:ind w:firstLine="709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317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463B"/>
    <w:rPr>
      <w:rFonts w:ascii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0E4928"/>
    <w:pPr>
      <w:ind w:left="720"/>
    </w:pPr>
  </w:style>
  <w:style w:type="character" w:customStyle="1" w:styleId="apple-converted-space">
    <w:name w:val="apple-converted-space"/>
    <w:uiPriority w:val="99"/>
    <w:rsid w:val="000E4928"/>
  </w:style>
  <w:style w:type="paragraph" w:customStyle="1" w:styleId="rtejustify">
    <w:name w:val="rtejustify"/>
    <w:basedOn w:val="Normal"/>
    <w:uiPriority w:val="99"/>
    <w:rsid w:val="000E4928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E492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9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317F"/>
    <w:rPr>
      <w:color w:val="0000FF"/>
      <w:u w:val="single"/>
    </w:rPr>
  </w:style>
  <w:style w:type="paragraph" w:styleId="NormalWeb">
    <w:name w:val="Normal (Web)"/>
    <w:basedOn w:val="Normal"/>
    <w:uiPriority w:val="99"/>
    <w:rsid w:val="003D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D74EA"/>
    <w:rPr>
      <w:b/>
      <w:bCs/>
    </w:rPr>
  </w:style>
  <w:style w:type="paragraph" w:customStyle="1" w:styleId="a4">
    <w:name w:val="a4"/>
    <w:basedOn w:val="Normal"/>
    <w:uiPriority w:val="99"/>
    <w:rsid w:val="008F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F463B"/>
    <w:rPr>
      <w:i/>
      <w:iCs/>
    </w:rPr>
  </w:style>
  <w:style w:type="paragraph" w:customStyle="1" w:styleId="a2">
    <w:name w:val="a2"/>
    <w:basedOn w:val="Normal"/>
    <w:uiPriority w:val="99"/>
    <w:rsid w:val="008F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a1"/>
    <w:basedOn w:val="Normal"/>
    <w:uiPriority w:val="99"/>
    <w:rsid w:val="008F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41F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0E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0E71"/>
  </w:style>
  <w:style w:type="paragraph" w:styleId="Footer">
    <w:name w:val="footer"/>
    <w:basedOn w:val="Normal"/>
    <w:link w:val="FooterChar"/>
    <w:uiPriority w:val="99"/>
    <w:semiHidden/>
    <w:rsid w:val="00660E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1703</TotalTime>
  <Pages>4</Pages>
  <Words>1131</Words>
  <Characters>6450</Characters>
  <Application>Microsoft Office Outlook</Application>
  <DocSecurity>0</DocSecurity>
  <Lines>0</Lines>
  <Paragraphs>0</Paragraphs>
  <ScaleCrop>false</ScaleCrop>
  <Company>КВНЗ ХАНО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Шкурапет</dc:creator>
  <cp:keywords/>
  <dc:description/>
  <cp:lastModifiedBy>lab-zdorovya</cp:lastModifiedBy>
  <cp:revision>24</cp:revision>
  <cp:lastPrinted>2014-06-27T16:16:00Z</cp:lastPrinted>
  <dcterms:created xsi:type="dcterms:W3CDTF">2014-06-12T07:57:00Z</dcterms:created>
  <dcterms:modified xsi:type="dcterms:W3CDTF">2014-07-01T14:44:00Z</dcterms:modified>
</cp:coreProperties>
</file>