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39" w:rsidRDefault="00743639" w:rsidP="00743639">
      <w:pPr>
        <w:pStyle w:val="1"/>
        <w:ind w:left="0" w:firstLine="0"/>
        <w:jc w:val="center"/>
        <w:rPr>
          <w:b/>
          <w:bCs/>
          <w:lang w:val="uk-UA"/>
        </w:rPr>
      </w:pPr>
    </w:p>
    <w:p w:rsidR="00743639" w:rsidRDefault="00743639" w:rsidP="00743639">
      <w:pPr>
        <w:pStyle w:val="1"/>
        <w:ind w:left="0" w:firstLine="0"/>
        <w:jc w:val="center"/>
        <w:rPr>
          <w:b/>
          <w:bCs/>
          <w:lang w:val="uk-UA"/>
        </w:rPr>
      </w:pPr>
    </w:p>
    <w:p w:rsidR="00743639" w:rsidRDefault="00743639" w:rsidP="00743639">
      <w:pPr>
        <w:pStyle w:val="1"/>
        <w:ind w:left="0" w:firstLine="0"/>
        <w:jc w:val="center"/>
        <w:rPr>
          <w:lang w:val="uk-UA"/>
        </w:rPr>
      </w:pPr>
      <w:r>
        <w:rPr>
          <w:lang w:val="uk-UA"/>
        </w:rPr>
        <w:t xml:space="preserve">Відділ освіти Немирівської райдержадміністрації </w:t>
      </w:r>
    </w:p>
    <w:p w:rsidR="00743639" w:rsidRDefault="0091794A" w:rsidP="00743639">
      <w:pPr>
        <w:pStyle w:val="1"/>
        <w:ind w:left="0" w:firstLine="0"/>
        <w:jc w:val="center"/>
        <w:rPr>
          <w:lang w:val="uk-UA"/>
        </w:rPr>
      </w:pPr>
      <w:r>
        <w:rPr>
          <w:lang w:val="uk-UA"/>
        </w:rPr>
        <w:t>с</w:t>
      </w:r>
      <w:r w:rsidR="00743639">
        <w:rPr>
          <w:lang w:val="uk-UA"/>
        </w:rPr>
        <w:t>мт. Ситківці Немирівського р-ну</w:t>
      </w:r>
    </w:p>
    <w:p w:rsidR="00743639" w:rsidRDefault="00743639" w:rsidP="00743639">
      <w:pPr>
        <w:pStyle w:val="1"/>
        <w:ind w:left="1429" w:firstLine="0"/>
        <w:rPr>
          <w:lang w:val="uk-UA"/>
        </w:rPr>
      </w:pPr>
      <w:r>
        <w:rPr>
          <w:lang w:val="uk-UA"/>
        </w:rPr>
        <w:t>Ситковецька загальноосвітня школа І-ІІІ ступенів</w:t>
      </w:r>
    </w:p>
    <w:p w:rsidR="00743639" w:rsidRDefault="00743639" w:rsidP="00743639">
      <w:pPr>
        <w:pStyle w:val="1"/>
        <w:ind w:left="1429" w:firstLine="0"/>
        <w:rPr>
          <w:lang w:val="uk-UA"/>
        </w:rPr>
      </w:pPr>
    </w:p>
    <w:p w:rsidR="00743639" w:rsidRDefault="00743639" w:rsidP="00743639">
      <w:pPr>
        <w:pStyle w:val="1"/>
        <w:ind w:left="1429" w:firstLine="0"/>
        <w:rPr>
          <w:lang w:val="uk-UA"/>
        </w:rPr>
      </w:pPr>
    </w:p>
    <w:p w:rsidR="00743639" w:rsidRDefault="00743639" w:rsidP="00743639">
      <w:pPr>
        <w:pStyle w:val="1"/>
        <w:ind w:left="1429" w:firstLine="0"/>
        <w:rPr>
          <w:lang w:val="uk-UA"/>
        </w:rPr>
      </w:pPr>
      <w:r>
        <w:rPr>
          <w:lang w:val="uk-UA"/>
        </w:rPr>
        <w:t>.</w:t>
      </w:r>
    </w:p>
    <w:p w:rsidR="00743639" w:rsidRDefault="00743639" w:rsidP="00743639">
      <w:pPr>
        <w:pStyle w:val="1"/>
        <w:ind w:left="1429" w:firstLine="0"/>
        <w:rPr>
          <w:lang w:val="uk-UA"/>
        </w:rPr>
      </w:pPr>
    </w:p>
    <w:p w:rsidR="00743639" w:rsidRDefault="00743639" w:rsidP="00743639">
      <w:pPr>
        <w:pStyle w:val="1"/>
        <w:ind w:left="0" w:firstLine="0"/>
        <w:jc w:val="center"/>
        <w:rPr>
          <w:b/>
          <w:bCs/>
          <w:lang w:val="uk-UA"/>
        </w:rPr>
      </w:pPr>
      <w:r>
        <w:rPr>
          <w:b/>
          <w:bCs/>
          <w:lang w:val="uk-UA"/>
        </w:rPr>
        <w:t xml:space="preserve">МАТЕРІАЛИ </w:t>
      </w:r>
    </w:p>
    <w:p w:rsidR="00AB3734" w:rsidRDefault="00AB3734" w:rsidP="00743639">
      <w:pPr>
        <w:pStyle w:val="1"/>
        <w:ind w:left="0" w:firstLine="0"/>
        <w:jc w:val="center"/>
        <w:rPr>
          <w:b/>
          <w:bCs/>
          <w:lang w:val="uk-UA"/>
        </w:rPr>
      </w:pPr>
      <w:r>
        <w:rPr>
          <w:b/>
          <w:bCs/>
          <w:lang w:val="uk-UA"/>
        </w:rPr>
        <w:t>СИТКОВЕЦЬКОЇ ЗОШ І-ІІІ СТ.</w:t>
      </w:r>
    </w:p>
    <w:p w:rsidR="00743639" w:rsidRDefault="00743639" w:rsidP="00743639">
      <w:pPr>
        <w:pStyle w:val="1"/>
        <w:ind w:left="0" w:firstLine="0"/>
        <w:jc w:val="center"/>
        <w:rPr>
          <w:b/>
          <w:bCs/>
          <w:lang w:val="uk-UA"/>
        </w:rPr>
      </w:pPr>
      <w:r>
        <w:rPr>
          <w:b/>
          <w:bCs/>
          <w:lang w:val="uk-UA"/>
        </w:rPr>
        <w:t xml:space="preserve">ДЛЯ УЧАСТІ В РОЗГЛЯДІ  МОДЕЛЕЙ </w:t>
      </w:r>
    </w:p>
    <w:p w:rsidR="00743639" w:rsidRDefault="00743639" w:rsidP="00743639">
      <w:pPr>
        <w:pStyle w:val="1"/>
        <w:ind w:left="0" w:firstLine="0"/>
        <w:jc w:val="center"/>
        <w:rPr>
          <w:b/>
          <w:bCs/>
          <w:caps/>
          <w:lang w:val="uk-UA"/>
        </w:rPr>
      </w:pPr>
      <w:r>
        <w:rPr>
          <w:b/>
          <w:bCs/>
          <w:lang w:val="uk-UA"/>
        </w:rPr>
        <w:t xml:space="preserve">ПРЕВЕНТИВНОЇ ОСВІТИ У </w:t>
      </w:r>
      <w:r>
        <w:rPr>
          <w:b/>
          <w:bCs/>
          <w:caps/>
          <w:lang w:val="uk-UA"/>
        </w:rPr>
        <w:t>навчальному закладі</w:t>
      </w:r>
    </w:p>
    <w:p w:rsidR="00743639" w:rsidRDefault="00743639" w:rsidP="00743639">
      <w:pPr>
        <w:pStyle w:val="1"/>
        <w:ind w:left="0" w:firstLine="0"/>
        <w:jc w:val="center"/>
        <w:rPr>
          <w:b/>
          <w:bCs/>
          <w:lang w:val="uk-UA"/>
        </w:rPr>
      </w:pPr>
    </w:p>
    <w:p w:rsidR="00743639" w:rsidRDefault="00743639" w:rsidP="00743639">
      <w:pPr>
        <w:pStyle w:val="1"/>
        <w:ind w:left="0" w:firstLine="0"/>
        <w:jc w:val="center"/>
        <w:rPr>
          <w:b/>
          <w:bCs/>
          <w:lang w:val="uk-UA"/>
        </w:rPr>
      </w:pPr>
    </w:p>
    <w:p w:rsidR="00743639" w:rsidRDefault="00743639" w:rsidP="00743639">
      <w:pPr>
        <w:pStyle w:val="1"/>
        <w:ind w:left="0" w:firstLine="0"/>
        <w:jc w:val="center"/>
        <w:rPr>
          <w:b/>
          <w:bCs/>
          <w:lang w:val="uk-UA"/>
        </w:rPr>
      </w:pPr>
    </w:p>
    <w:p w:rsidR="00743639" w:rsidRDefault="00743639" w:rsidP="00743639">
      <w:pPr>
        <w:pStyle w:val="1"/>
        <w:ind w:left="0" w:firstLine="0"/>
        <w:jc w:val="center"/>
        <w:rPr>
          <w:b/>
          <w:bCs/>
          <w:lang w:val="uk-UA"/>
        </w:rPr>
      </w:pPr>
    </w:p>
    <w:p w:rsidR="00743639" w:rsidRDefault="00743639" w:rsidP="00743639">
      <w:pPr>
        <w:pStyle w:val="1"/>
        <w:ind w:left="0" w:firstLine="0"/>
        <w:jc w:val="center"/>
        <w:rPr>
          <w:b/>
          <w:bCs/>
          <w:lang w:val="uk-UA"/>
        </w:rPr>
      </w:pPr>
    </w:p>
    <w:p w:rsidR="00743639" w:rsidRDefault="00743639" w:rsidP="00743639">
      <w:pPr>
        <w:pStyle w:val="1"/>
        <w:ind w:left="0" w:firstLine="0"/>
        <w:jc w:val="center"/>
        <w:rPr>
          <w:b/>
          <w:bCs/>
          <w:lang w:val="uk-UA"/>
        </w:rPr>
      </w:pPr>
    </w:p>
    <w:p w:rsidR="00743639" w:rsidRDefault="00743639" w:rsidP="00743639">
      <w:pPr>
        <w:pStyle w:val="1"/>
        <w:ind w:left="0" w:firstLine="0"/>
        <w:jc w:val="center"/>
        <w:rPr>
          <w:b/>
          <w:bCs/>
          <w:lang w:val="uk-UA"/>
        </w:rPr>
      </w:pPr>
    </w:p>
    <w:p w:rsidR="00743639" w:rsidRDefault="00743639" w:rsidP="00743639">
      <w:pPr>
        <w:pStyle w:val="1"/>
        <w:ind w:left="0" w:firstLine="0"/>
        <w:rPr>
          <w:b/>
          <w:bCs/>
          <w:lang w:val="uk-UA"/>
        </w:rPr>
      </w:pPr>
    </w:p>
    <w:p w:rsidR="00743639" w:rsidRDefault="00743639" w:rsidP="00743639">
      <w:pPr>
        <w:pStyle w:val="1"/>
        <w:ind w:left="0" w:firstLine="0"/>
        <w:jc w:val="center"/>
        <w:rPr>
          <w:lang w:val="uk-UA"/>
        </w:rPr>
      </w:pPr>
    </w:p>
    <w:p w:rsidR="00743639" w:rsidRDefault="00743639" w:rsidP="00743639">
      <w:pPr>
        <w:pStyle w:val="1"/>
        <w:ind w:left="0" w:firstLine="0"/>
        <w:jc w:val="center"/>
        <w:rPr>
          <w:lang w:val="uk-UA"/>
        </w:rPr>
      </w:pPr>
    </w:p>
    <w:p w:rsidR="00743639" w:rsidRDefault="00743639" w:rsidP="00743639">
      <w:pPr>
        <w:pStyle w:val="1"/>
        <w:ind w:left="0" w:firstLine="0"/>
        <w:jc w:val="center"/>
        <w:rPr>
          <w:lang w:val="uk-UA"/>
        </w:rPr>
      </w:pPr>
    </w:p>
    <w:p w:rsidR="00743639" w:rsidRDefault="00743639" w:rsidP="00743639">
      <w:pPr>
        <w:pStyle w:val="1"/>
        <w:ind w:left="0" w:firstLine="0"/>
        <w:jc w:val="center"/>
        <w:rPr>
          <w:lang w:val="uk-UA"/>
        </w:rPr>
      </w:pPr>
    </w:p>
    <w:p w:rsidR="00743639" w:rsidRDefault="00743639" w:rsidP="00743639">
      <w:pPr>
        <w:pStyle w:val="1"/>
        <w:ind w:left="0" w:firstLine="0"/>
        <w:jc w:val="center"/>
        <w:rPr>
          <w:lang w:val="uk-UA"/>
        </w:rPr>
      </w:pPr>
      <w:r>
        <w:rPr>
          <w:lang w:val="uk-UA"/>
        </w:rPr>
        <w:t>смт. Ситківці – 2014</w:t>
      </w:r>
    </w:p>
    <w:p w:rsidR="00743639" w:rsidRDefault="00743639" w:rsidP="00743639">
      <w:pPr>
        <w:pStyle w:val="1"/>
        <w:ind w:left="360" w:firstLine="0"/>
        <w:jc w:val="right"/>
        <w:rPr>
          <w:lang w:val="uk-UA"/>
        </w:rPr>
      </w:pPr>
      <w:r>
        <w:rPr>
          <w:lang w:val="uk-UA"/>
        </w:rPr>
        <w:br w:type="page"/>
      </w:r>
      <w:r>
        <w:rPr>
          <w:lang w:val="uk-UA"/>
        </w:rPr>
        <w:lastRenderedPageBreak/>
        <w:t xml:space="preserve"> </w:t>
      </w:r>
    </w:p>
    <w:p w:rsidR="00743639" w:rsidRDefault="00743639" w:rsidP="00743639">
      <w:pPr>
        <w:pStyle w:val="1"/>
        <w:ind w:left="360" w:firstLine="0"/>
        <w:jc w:val="right"/>
        <w:rPr>
          <w:b/>
          <w:bCs/>
          <w:lang w:val="uk-UA"/>
        </w:rPr>
      </w:pPr>
      <w:r>
        <w:rPr>
          <w:lang w:val="uk-UA"/>
        </w:rPr>
        <w:t>Додаток 2</w:t>
      </w:r>
      <w:r>
        <w:rPr>
          <w:b/>
          <w:bCs/>
          <w:dstrike/>
          <w:shd w:val="clear" w:color="auto" w:fill="FFFF99"/>
          <w:lang w:val="uk-UA"/>
        </w:rPr>
        <w:t xml:space="preserve"> </w:t>
      </w:r>
    </w:p>
    <w:p w:rsidR="00743639" w:rsidRDefault="00743639" w:rsidP="00743639">
      <w:pPr>
        <w:pStyle w:val="1"/>
        <w:ind w:left="0"/>
        <w:rPr>
          <w:lang w:val="uk-UA"/>
        </w:rPr>
      </w:pPr>
    </w:p>
    <w:tbl>
      <w:tblPr>
        <w:tblW w:w="0" w:type="auto"/>
        <w:tblLook w:val="00A0"/>
      </w:tblPr>
      <w:tblGrid>
        <w:gridCol w:w="709"/>
        <w:gridCol w:w="7938"/>
        <w:gridCol w:w="816"/>
      </w:tblGrid>
      <w:tr w:rsidR="00787021" w:rsidTr="00743639">
        <w:tc>
          <w:tcPr>
            <w:tcW w:w="709" w:type="dxa"/>
            <w:hideMark/>
          </w:tcPr>
          <w:p w:rsidR="00787021" w:rsidRDefault="00787021">
            <w:pPr>
              <w:pStyle w:val="1"/>
              <w:spacing w:before="120"/>
              <w:ind w:left="0" w:firstLine="0"/>
              <w:jc w:val="center"/>
              <w:rPr>
                <w:lang w:val="en-US"/>
              </w:rPr>
            </w:pPr>
            <w:r>
              <w:rPr>
                <w:lang w:val="en-US"/>
              </w:rPr>
              <w:t>1.</w:t>
            </w:r>
          </w:p>
        </w:tc>
        <w:tc>
          <w:tcPr>
            <w:tcW w:w="7938" w:type="dxa"/>
            <w:hideMark/>
          </w:tcPr>
          <w:p w:rsidR="00787021" w:rsidRDefault="00787021" w:rsidP="00281BEB">
            <w:pPr>
              <w:pStyle w:val="1"/>
              <w:spacing w:before="120"/>
              <w:ind w:left="0" w:firstLine="0"/>
              <w:rPr>
                <w:lang w:val="en-US"/>
              </w:rPr>
            </w:pPr>
            <w:r>
              <w:rPr>
                <w:lang w:val="uk-UA"/>
              </w:rPr>
              <w:t>Паспорт загальноосвітнього навчального закладу………………</w:t>
            </w:r>
          </w:p>
        </w:tc>
        <w:tc>
          <w:tcPr>
            <w:tcW w:w="816" w:type="dxa"/>
            <w:hideMark/>
          </w:tcPr>
          <w:p w:rsidR="00787021" w:rsidRDefault="00787021">
            <w:pPr>
              <w:pStyle w:val="1"/>
              <w:spacing w:before="120"/>
              <w:ind w:left="0" w:firstLine="0"/>
              <w:jc w:val="center"/>
              <w:rPr>
                <w:lang w:val="en-US"/>
              </w:rPr>
            </w:pPr>
            <w:r>
              <w:rPr>
                <w:lang w:val="en-US"/>
              </w:rPr>
              <w:t>3</w:t>
            </w:r>
          </w:p>
        </w:tc>
      </w:tr>
      <w:tr w:rsidR="00787021" w:rsidTr="00743639">
        <w:tc>
          <w:tcPr>
            <w:tcW w:w="709" w:type="dxa"/>
            <w:hideMark/>
          </w:tcPr>
          <w:p w:rsidR="00787021" w:rsidRDefault="00787021">
            <w:pPr>
              <w:pStyle w:val="1"/>
              <w:spacing w:before="120"/>
              <w:ind w:left="0" w:firstLine="0"/>
              <w:jc w:val="center"/>
              <w:rPr>
                <w:lang w:val="en-US"/>
              </w:rPr>
            </w:pPr>
            <w:r>
              <w:rPr>
                <w:lang w:val="en-US"/>
              </w:rPr>
              <w:t>2.</w:t>
            </w:r>
          </w:p>
        </w:tc>
        <w:tc>
          <w:tcPr>
            <w:tcW w:w="7938" w:type="dxa"/>
            <w:hideMark/>
          </w:tcPr>
          <w:p w:rsidR="00787021" w:rsidRDefault="00787021" w:rsidP="00281BEB">
            <w:pPr>
              <w:tabs>
                <w:tab w:val="left" w:pos="9355"/>
              </w:tabs>
              <w:spacing w:before="120"/>
              <w:ind w:left="34" w:right="-108" w:firstLine="0"/>
              <w:jc w:val="left"/>
            </w:pPr>
            <w:r>
              <w:rPr>
                <w:lang w:val="uk-UA"/>
              </w:rPr>
              <w:t>Зведені результати анкетування адміністрації, вчителів, учнів та їхніх батьків у вигляді таблиці з коротким описом отриманих результатів ……</w:t>
            </w:r>
            <w:r>
              <w:t>…………</w:t>
            </w:r>
            <w:r>
              <w:rPr>
                <w:lang w:val="uk-UA"/>
              </w:rPr>
              <w:t>………………………………</w:t>
            </w:r>
            <w:r>
              <w:t>………….</w:t>
            </w:r>
          </w:p>
        </w:tc>
        <w:tc>
          <w:tcPr>
            <w:tcW w:w="816" w:type="dxa"/>
            <w:hideMark/>
          </w:tcPr>
          <w:p w:rsidR="00787021" w:rsidRDefault="00787021">
            <w:pPr>
              <w:pStyle w:val="1"/>
              <w:spacing w:before="120"/>
              <w:ind w:left="0" w:firstLine="0"/>
              <w:jc w:val="center"/>
              <w:rPr>
                <w:lang w:val="en-US"/>
              </w:rPr>
            </w:pPr>
            <w:r>
              <w:rPr>
                <w:lang w:val="en-US"/>
              </w:rPr>
              <w:t>4</w:t>
            </w:r>
          </w:p>
        </w:tc>
      </w:tr>
      <w:tr w:rsidR="00787021" w:rsidTr="00743639">
        <w:tc>
          <w:tcPr>
            <w:tcW w:w="709" w:type="dxa"/>
            <w:hideMark/>
          </w:tcPr>
          <w:p w:rsidR="00787021" w:rsidRDefault="00787021">
            <w:pPr>
              <w:pStyle w:val="1"/>
              <w:spacing w:before="120"/>
              <w:ind w:left="0" w:firstLine="0"/>
              <w:jc w:val="center"/>
              <w:rPr>
                <w:lang w:val="en-US"/>
              </w:rPr>
            </w:pPr>
            <w:r>
              <w:rPr>
                <w:lang w:val="en-US"/>
              </w:rPr>
              <w:t>3.</w:t>
            </w:r>
          </w:p>
        </w:tc>
        <w:tc>
          <w:tcPr>
            <w:tcW w:w="7938" w:type="dxa"/>
            <w:hideMark/>
          </w:tcPr>
          <w:p w:rsidR="00787021" w:rsidRDefault="00787021" w:rsidP="00281BEB">
            <w:pPr>
              <w:spacing w:before="120"/>
              <w:ind w:left="34" w:right="-108" w:firstLine="0"/>
            </w:pPr>
            <w:r>
              <w:rPr>
                <w:lang w:val="uk-UA"/>
              </w:rPr>
              <w:t xml:space="preserve">Опис моделі превентивної освіти у загальноосвітньому навчальному закладі ……………………………………………..… </w:t>
            </w:r>
          </w:p>
        </w:tc>
        <w:tc>
          <w:tcPr>
            <w:tcW w:w="816" w:type="dxa"/>
          </w:tcPr>
          <w:p w:rsidR="00787021" w:rsidRDefault="00787021">
            <w:pPr>
              <w:pStyle w:val="1"/>
              <w:spacing w:before="120"/>
              <w:ind w:left="0" w:firstLine="0"/>
              <w:jc w:val="center"/>
            </w:pPr>
          </w:p>
          <w:p w:rsidR="00787021" w:rsidRDefault="00787021">
            <w:pPr>
              <w:pStyle w:val="1"/>
              <w:spacing w:before="120"/>
              <w:ind w:left="0" w:firstLine="0"/>
              <w:jc w:val="center"/>
            </w:pPr>
          </w:p>
          <w:p w:rsidR="00787021" w:rsidRDefault="00787021">
            <w:pPr>
              <w:pStyle w:val="1"/>
              <w:spacing w:before="120"/>
              <w:ind w:left="0" w:firstLine="0"/>
              <w:jc w:val="center"/>
              <w:rPr>
                <w:lang w:val="en-US"/>
              </w:rPr>
            </w:pPr>
            <w:r>
              <w:rPr>
                <w:lang w:val="en-US"/>
              </w:rPr>
              <w:t>5</w:t>
            </w:r>
          </w:p>
        </w:tc>
      </w:tr>
      <w:tr w:rsidR="00787021" w:rsidTr="00743639">
        <w:tc>
          <w:tcPr>
            <w:tcW w:w="709" w:type="dxa"/>
            <w:hideMark/>
          </w:tcPr>
          <w:p w:rsidR="00787021" w:rsidRDefault="00787021">
            <w:pPr>
              <w:pStyle w:val="1"/>
              <w:spacing w:before="120"/>
              <w:ind w:left="0" w:firstLine="0"/>
              <w:jc w:val="center"/>
              <w:rPr>
                <w:lang w:val="en-US"/>
              </w:rPr>
            </w:pPr>
            <w:r>
              <w:rPr>
                <w:lang w:val="en-US"/>
              </w:rPr>
              <w:t>4.</w:t>
            </w:r>
          </w:p>
        </w:tc>
        <w:tc>
          <w:tcPr>
            <w:tcW w:w="7938" w:type="dxa"/>
            <w:hideMark/>
          </w:tcPr>
          <w:p w:rsidR="00787021" w:rsidRDefault="00787021" w:rsidP="00281BEB">
            <w:pPr>
              <w:pStyle w:val="1"/>
              <w:spacing w:before="120"/>
              <w:ind w:left="0" w:firstLine="0"/>
            </w:pPr>
            <w:r>
              <w:rPr>
                <w:lang w:val="uk-UA"/>
              </w:rPr>
              <w:t>Презентація впровадження моделі превентивної освіти у загальноосвітньому навчальному закладі…………………………</w:t>
            </w:r>
          </w:p>
        </w:tc>
        <w:tc>
          <w:tcPr>
            <w:tcW w:w="816" w:type="dxa"/>
          </w:tcPr>
          <w:p w:rsidR="00787021" w:rsidRDefault="00787021">
            <w:pPr>
              <w:pStyle w:val="1"/>
              <w:spacing w:before="120"/>
              <w:ind w:left="0" w:firstLine="0"/>
              <w:jc w:val="center"/>
            </w:pPr>
          </w:p>
          <w:p w:rsidR="00787021" w:rsidRDefault="00787021">
            <w:pPr>
              <w:pStyle w:val="1"/>
              <w:spacing w:before="120"/>
              <w:ind w:left="0" w:firstLine="0"/>
              <w:jc w:val="center"/>
              <w:rPr>
                <w:lang w:val="en-US"/>
              </w:rPr>
            </w:pPr>
            <w:r>
              <w:rPr>
                <w:lang w:val="en-US"/>
              </w:rPr>
              <w:t>9</w:t>
            </w:r>
          </w:p>
        </w:tc>
      </w:tr>
      <w:tr w:rsidR="00787021" w:rsidTr="00743639">
        <w:tc>
          <w:tcPr>
            <w:tcW w:w="709" w:type="dxa"/>
            <w:hideMark/>
          </w:tcPr>
          <w:p w:rsidR="00787021" w:rsidRDefault="00787021">
            <w:pPr>
              <w:pStyle w:val="1"/>
              <w:spacing w:before="120"/>
              <w:ind w:left="0" w:firstLine="0"/>
              <w:jc w:val="center"/>
              <w:rPr>
                <w:lang w:val="en-US"/>
              </w:rPr>
            </w:pPr>
            <w:r>
              <w:rPr>
                <w:lang w:val="en-US"/>
              </w:rPr>
              <w:t>5.</w:t>
            </w:r>
          </w:p>
        </w:tc>
        <w:tc>
          <w:tcPr>
            <w:tcW w:w="7938" w:type="dxa"/>
            <w:hideMark/>
          </w:tcPr>
          <w:p w:rsidR="00787021" w:rsidRDefault="00787021" w:rsidP="00281BEB">
            <w:pPr>
              <w:pStyle w:val="1"/>
              <w:spacing w:before="120"/>
              <w:ind w:left="0" w:firstLine="0"/>
            </w:pPr>
            <w:r>
              <w:rPr>
                <w:lang w:val="uk-UA"/>
              </w:rPr>
              <w:t>С</w:t>
            </w:r>
            <w:r>
              <w:rPr>
                <w:lang w:val="en-US"/>
              </w:rPr>
              <w:t>D</w:t>
            </w:r>
            <w:r>
              <w:rPr>
                <w:lang w:val="uk-UA"/>
              </w:rPr>
              <w:t>-диск (конверт із диском</w:t>
            </w:r>
            <w:r>
              <w:t>,</w:t>
            </w:r>
            <w:r>
              <w:rPr>
                <w:lang w:val="uk-UA"/>
              </w:rPr>
              <w:t xml:space="preserve"> вкладений у файл: на диску </w:t>
            </w:r>
            <w:r>
              <w:rPr>
                <w:lang w:val="uk-UA" w:eastAsia="ru-RU"/>
              </w:rPr>
              <w:t>–</w:t>
            </w:r>
            <w:r>
              <w:rPr>
                <w:lang w:val="uk-UA"/>
              </w:rPr>
              <w:t xml:space="preserve"> презентація впровадження моделі превентивної освіти у ЗНЗ та усі матеріали, які подаються на огляд)……………………………</w:t>
            </w:r>
          </w:p>
        </w:tc>
        <w:tc>
          <w:tcPr>
            <w:tcW w:w="816" w:type="dxa"/>
          </w:tcPr>
          <w:p w:rsidR="00787021" w:rsidRDefault="00787021">
            <w:pPr>
              <w:pStyle w:val="1"/>
              <w:spacing w:before="120"/>
              <w:ind w:left="0" w:firstLine="0"/>
              <w:jc w:val="center"/>
            </w:pPr>
          </w:p>
          <w:p w:rsidR="00787021" w:rsidRDefault="00787021">
            <w:pPr>
              <w:pStyle w:val="1"/>
              <w:spacing w:before="120"/>
              <w:ind w:left="0" w:firstLine="0"/>
              <w:jc w:val="center"/>
              <w:rPr>
                <w:lang w:val="en-US"/>
              </w:rPr>
            </w:pPr>
            <w:r>
              <w:rPr>
                <w:lang w:val="en-US"/>
              </w:rPr>
              <w:t>13</w:t>
            </w:r>
          </w:p>
        </w:tc>
      </w:tr>
      <w:tr w:rsidR="00787021" w:rsidTr="00743639">
        <w:tc>
          <w:tcPr>
            <w:tcW w:w="709" w:type="dxa"/>
            <w:hideMark/>
          </w:tcPr>
          <w:p w:rsidR="00787021" w:rsidRPr="00787021" w:rsidRDefault="00787021">
            <w:pPr>
              <w:pStyle w:val="1"/>
              <w:spacing w:before="120"/>
              <w:ind w:left="0" w:firstLine="0"/>
              <w:jc w:val="center"/>
              <w:rPr>
                <w:lang w:val="uk-UA"/>
              </w:rPr>
            </w:pPr>
          </w:p>
        </w:tc>
        <w:tc>
          <w:tcPr>
            <w:tcW w:w="7938" w:type="dxa"/>
            <w:hideMark/>
          </w:tcPr>
          <w:p w:rsidR="00787021" w:rsidRDefault="00787021">
            <w:pPr>
              <w:pStyle w:val="1"/>
              <w:spacing w:before="120"/>
              <w:ind w:left="0" w:firstLine="0"/>
            </w:pPr>
          </w:p>
        </w:tc>
        <w:tc>
          <w:tcPr>
            <w:tcW w:w="816" w:type="dxa"/>
          </w:tcPr>
          <w:p w:rsidR="00787021" w:rsidRDefault="00787021">
            <w:pPr>
              <w:pStyle w:val="1"/>
              <w:spacing w:before="120"/>
              <w:ind w:left="0" w:firstLine="0"/>
              <w:jc w:val="center"/>
            </w:pPr>
          </w:p>
          <w:p w:rsidR="00787021" w:rsidRDefault="00787021">
            <w:pPr>
              <w:pStyle w:val="1"/>
              <w:spacing w:before="120"/>
              <w:ind w:left="0" w:firstLine="0"/>
              <w:jc w:val="center"/>
            </w:pPr>
          </w:p>
          <w:p w:rsidR="00787021" w:rsidRDefault="00787021">
            <w:pPr>
              <w:pStyle w:val="1"/>
              <w:spacing w:before="120"/>
              <w:ind w:left="0" w:firstLine="0"/>
              <w:jc w:val="center"/>
              <w:rPr>
                <w:lang w:val="en-US"/>
              </w:rPr>
            </w:pPr>
            <w:r>
              <w:rPr>
                <w:lang w:val="en-US"/>
              </w:rPr>
              <w:t>25</w:t>
            </w:r>
          </w:p>
        </w:tc>
      </w:tr>
    </w:tbl>
    <w:p w:rsidR="00743639" w:rsidRDefault="00743639" w:rsidP="00743639">
      <w:pPr>
        <w:pStyle w:val="1"/>
        <w:ind w:left="0"/>
        <w:rPr>
          <w:lang w:val="en-US"/>
        </w:rPr>
      </w:pPr>
    </w:p>
    <w:p w:rsidR="00743639" w:rsidRDefault="00743639" w:rsidP="00743639">
      <w:pPr>
        <w:pStyle w:val="1"/>
        <w:ind w:left="0"/>
        <w:rPr>
          <w:lang w:val="uk-UA"/>
        </w:rPr>
      </w:pPr>
    </w:p>
    <w:p w:rsidR="00743639" w:rsidRDefault="00743639" w:rsidP="00743639">
      <w:pPr>
        <w:pStyle w:val="1"/>
        <w:ind w:left="360" w:firstLine="0"/>
        <w:jc w:val="right"/>
        <w:rPr>
          <w:i/>
          <w:iCs/>
          <w:lang w:val="uk-UA"/>
        </w:rPr>
      </w:pPr>
      <w:r>
        <w:rPr>
          <w:lang w:val="uk-UA"/>
        </w:rPr>
        <w:br w:type="page"/>
      </w:r>
      <w:r>
        <w:rPr>
          <w:lang w:val="uk-UA"/>
        </w:rPr>
        <w:lastRenderedPageBreak/>
        <w:t>Додаток 3</w:t>
      </w:r>
    </w:p>
    <w:p w:rsidR="00743639" w:rsidRPr="004B71CD" w:rsidRDefault="00743639" w:rsidP="00743639">
      <w:pPr>
        <w:pStyle w:val="a5"/>
        <w:shd w:val="clear" w:color="auto" w:fill="FFFFFF"/>
        <w:spacing w:before="0" w:beforeAutospacing="0" w:after="0" w:afterAutospacing="0" w:line="315" w:lineRule="atLeast"/>
        <w:jc w:val="center"/>
        <w:textAlignment w:val="baseline"/>
        <w:rPr>
          <w:lang w:val="uk-UA"/>
        </w:rPr>
      </w:pPr>
      <w:r>
        <w:rPr>
          <w:rStyle w:val="a4"/>
          <w:color w:val="222222"/>
          <w:sz w:val="28"/>
          <w:szCs w:val="28"/>
          <w:lang w:val="uk-UA"/>
        </w:rPr>
        <w:t xml:space="preserve">Паспорт </w:t>
      </w:r>
      <w:r w:rsidR="004B71CD">
        <w:rPr>
          <w:rStyle w:val="a4"/>
          <w:color w:val="222222"/>
          <w:sz w:val="28"/>
          <w:szCs w:val="28"/>
          <w:lang w:val="uk-UA"/>
        </w:rPr>
        <w:t>Ситковецької ЗОШ І-ІІІ ст..</w:t>
      </w:r>
    </w:p>
    <w:p w:rsidR="00743639" w:rsidRDefault="00743639" w:rsidP="00743639">
      <w:pPr>
        <w:pStyle w:val="a5"/>
        <w:shd w:val="clear" w:color="auto" w:fill="FFFFFF"/>
        <w:spacing w:before="0" w:beforeAutospacing="0" w:after="0" w:afterAutospacing="0" w:line="315" w:lineRule="atLeast"/>
        <w:textAlignment w:val="baseline"/>
        <w:rPr>
          <w:color w:val="222222"/>
          <w:sz w:val="28"/>
          <w:szCs w:val="28"/>
          <w:u w:val="single"/>
          <w:lang w:val="uk-UA"/>
        </w:rPr>
      </w:pPr>
      <w:r>
        <w:rPr>
          <w:color w:val="222222"/>
          <w:sz w:val="28"/>
          <w:szCs w:val="28"/>
          <w:lang w:val="uk-UA"/>
        </w:rPr>
        <w:t xml:space="preserve">Повна назва: </w:t>
      </w:r>
      <w:r w:rsidRPr="00743639">
        <w:rPr>
          <w:color w:val="222222"/>
          <w:sz w:val="28"/>
          <w:szCs w:val="28"/>
          <w:u w:val="single"/>
          <w:lang w:val="uk-UA"/>
        </w:rPr>
        <w:t xml:space="preserve">Ситковецька загальноосвітня  школа І-ІІІ ступенів Немирівської </w:t>
      </w:r>
      <w:r>
        <w:rPr>
          <w:color w:val="222222"/>
          <w:sz w:val="28"/>
          <w:szCs w:val="28"/>
          <w:u w:val="single"/>
          <w:lang w:val="uk-UA"/>
        </w:rPr>
        <w:t xml:space="preserve"> </w:t>
      </w:r>
    </w:p>
    <w:p w:rsidR="00743639" w:rsidRPr="00743639" w:rsidRDefault="00743639" w:rsidP="00743639">
      <w:pPr>
        <w:pStyle w:val="a5"/>
        <w:shd w:val="clear" w:color="auto" w:fill="FFFFFF"/>
        <w:spacing w:before="0" w:beforeAutospacing="0" w:after="0" w:afterAutospacing="0" w:line="315" w:lineRule="atLeast"/>
        <w:ind w:left="708" w:firstLine="708"/>
        <w:textAlignment w:val="baseline"/>
        <w:rPr>
          <w:color w:val="222222"/>
          <w:sz w:val="28"/>
          <w:szCs w:val="28"/>
          <w:u w:val="single"/>
          <w:lang w:val="uk-UA"/>
        </w:rPr>
      </w:pPr>
      <w:r>
        <w:rPr>
          <w:color w:val="222222"/>
          <w:sz w:val="28"/>
          <w:szCs w:val="28"/>
          <w:u w:val="single"/>
          <w:lang w:val="uk-UA"/>
        </w:rPr>
        <w:t xml:space="preserve"> </w:t>
      </w:r>
      <w:r w:rsidRPr="00743639">
        <w:rPr>
          <w:color w:val="222222"/>
          <w:sz w:val="28"/>
          <w:szCs w:val="28"/>
          <w:u w:val="single"/>
          <w:lang w:val="uk-UA"/>
        </w:rPr>
        <w:t>районної  ради</w:t>
      </w:r>
    </w:p>
    <w:p w:rsidR="00743639" w:rsidRDefault="00743639" w:rsidP="00743639">
      <w:pPr>
        <w:pStyle w:val="a5"/>
        <w:shd w:val="clear" w:color="auto" w:fill="FFFFFF"/>
        <w:spacing w:before="0" w:beforeAutospacing="0" w:after="0" w:afterAutospacing="0" w:line="315" w:lineRule="atLeast"/>
        <w:textAlignment w:val="baseline"/>
        <w:rPr>
          <w:color w:val="222222"/>
          <w:sz w:val="28"/>
          <w:szCs w:val="28"/>
          <w:lang w:val="uk-UA"/>
        </w:rPr>
      </w:pPr>
      <w:r>
        <w:rPr>
          <w:color w:val="222222"/>
          <w:sz w:val="28"/>
          <w:szCs w:val="28"/>
          <w:lang w:val="uk-UA"/>
        </w:rPr>
        <w:t xml:space="preserve">Тип навчального закладу: </w:t>
      </w:r>
      <w:r w:rsidR="0091794A">
        <w:rPr>
          <w:color w:val="222222"/>
          <w:sz w:val="28"/>
          <w:szCs w:val="28"/>
          <w:lang w:val="uk-UA"/>
        </w:rPr>
        <w:t>комунальний</w:t>
      </w:r>
    </w:p>
    <w:p w:rsidR="00743639" w:rsidRPr="00743639" w:rsidRDefault="00743639" w:rsidP="00743639">
      <w:pPr>
        <w:pStyle w:val="a5"/>
        <w:shd w:val="clear" w:color="auto" w:fill="FFFFFF"/>
        <w:spacing w:before="0" w:beforeAutospacing="0" w:after="192" w:afterAutospacing="0" w:line="315" w:lineRule="atLeast"/>
        <w:textAlignment w:val="baseline"/>
        <w:rPr>
          <w:color w:val="222222"/>
          <w:sz w:val="28"/>
          <w:szCs w:val="28"/>
          <w:u w:val="single"/>
          <w:lang w:val="uk-UA"/>
        </w:rPr>
      </w:pPr>
      <w:r>
        <w:rPr>
          <w:color w:val="222222"/>
          <w:sz w:val="28"/>
          <w:szCs w:val="28"/>
          <w:lang w:val="uk-UA"/>
        </w:rPr>
        <w:t xml:space="preserve">Форма власності: </w:t>
      </w:r>
      <w:r>
        <w:rPr>
          <w:color w:val="222222"/>
          <w:sz w:val="28"/>
          <w:szCs w:val="28"/>
          <w:u w:val="single"/>
          <w:lang w:val="uk-UA"/>
        </w:rPr>
        <w:t>державна</w:t>
      </w:r>
    </w:p>
    <w:p w:rsidR="00743639" w:rsidRPr="00743639" w:rsidRDefault="00743639" w:rsidP="00743639">
      <w:pPr>
        <w:pStyle w:val="a5"/>
        <w:shd w:val="clear" w:color="auto" w:fill="FFFFFF"/>
        <w:spacing w:before="0" w:beforeAutospacing="0" w:after="0" w:afterAutospacing="0" w:line="315" w:lineRule="atLeast"/>
        <w:textAlignment w:val="baseline"/>
        <w:rPr>
          <w:color w:val="222222"/>
          <w:sz w:val="28"/>
          <w:szCs w:val="28"/>
          <w:u w:val="single"/>
          <w:lang w:val="uk-UA"/>
        </w:rPr>
      </w:pPr>
      <w:r>
        <w:rPr>
          <w:color w:val="222222"/>
          <w:sz w:val="28"/>
          <w:szCs w:val="28"/>
          <w:lang w:val="uk-UA"/>
        </w:rPr>
        <w:t>Директор</w:t>
      </w:r>
      <w:r>
        <w:rPr>
          <w:rStyle w:val="apple-converted-space"/>
          <w:color w:val="222222"/>
          <w:sz w:val="28"/>
          <w:szCs w:val="28"/>
          <w:lang w:val="uk-UA"/>
        </w:rPr>
        <w:t> </w:t>
      </w:r>
      <w:r>
        <w:rPr>
          <w:rStyle w:val="a3"/>
          <w:color w:val="222222"/>
          <w:sz w:val="28"/>
          <w:szCs w:val="28"/>
          <w:bdr w:val="none" w:sz="0" w:space="0" w:color="auto" w:frame="1"/>
          <w:lang w:val="uk-UA"/>
        </w:rPr>
        <w:t>(ПІБ):</w:t>
      </w:r>
      <w:r>
        <w:rPr>
          <w:rStyle w:val="apple-converted-space"/>
          <w:color w:val="222222"/>
          <w:sz w:val="28"/>
          <w:szCs w:val="28"/>
          <w:lang w:val="uk-UA"/>
        </w:rPr>
        <w:t> </w:t>
      </w:r>
      <w:r>
        <w:rPr>
          <w:color w:val="222222"/>
          <w:sz w:val="28"/>
          <w:szCs w:val="28"/>
          <w:u w:val="single"/>
          <w:lang w:val="uk-UA"/>
        </w:rPr>
        <w:t>Маринич Олександр Іванович</w:t>
      </w:r>
    </w:p>
    <w:p w:rsidR="00743639" w:rsidRDefault="00743639" w:rsidP="00743639">
      <w:pPr>
        <w:pStyle w:val="a5"/>
        <w:shd w:val="clear" w:color="auto" w:fill="FFFFFF"/>
        <w:spacing w:before="0" w:beforeAutospacing="0" w:after="0" w:afterAutospacing="0" w:line="315" w:lineRule="atLeast"/>
        <w:textAlignment w:val="baseline"/>
        <w:rPr>
          <w:color w:val="222222"/>
          <w:sz w:val="28"/>
          <w:szCs w:val="28"/>
          <w:lang w:val="uk-UA"/>
        </w:rPr>
      </w:pPr>
      <w:r>
        <w:rPr>
          <w:color w:val="222222"/>
          <w:sz w:val="28"/>
          <w:szCs w:val="28"/>
          <w:lang w:val="uk-UA"/>
        </w:rPr>
        <w:t>Поштова адреса</w:t>
      </w:r>
      <w:r>
        <w:rPr>
          <w:rStyle w:val="apple-converted-space"/>
          <w:color w:val="222222"/>
          <w:sz w:val="28"/>
          <w:szCs w:val="28"/>
          <w:lang w:val="uk-UA"/>
        </w:rPr>
        <w:t> </w:t>
      </w:r>
      <w:r>
        <w:rPr>
          <w:rStyle w:val="a3"/>
          <w:color w:val="222222"/>
          <w:sz w:val="28"/>
          <w:szCs w:val="28"/>
          <w:bdr w:val="none" w:sz="0" w:space="0" w:color="auto" w:frame="1"/>
          <w:lang w:val="uk-UA"/>
        </w:rPr>
        <w:t>(вкажіть індекс): ___________________________</w:t>
      </w:r>
    </w:p>
    <w:p w:rsidR="00743639" w:rsidRDefault="00743639" w:rsidP="00743639">
      <w:pPr>
        <w:pStyle w:val="a5"/>
        <w:shd w:val="clear" w:color="auto" w:fill="FFFFFF"/>
        <w:spacing w:before="0" w:beforeAutospacing="0" w:after="0" w:afterAutospacing="0" w:line="315" w:lineRule="atLeast"/>
        <w:textAlignment w:val="baseline"/>
        <w:rPr>
          <w:color w:val="222222"/>
          <w:sz w:val="28"/>
          <w:szCs w:val="28"/>
          <w:lang w:val="uk-UA"/>
        </w:rPr>
      </w:pPr>
      <w:r>
        <w:rPr>
          <w:color w:val="222222"/>
          <w:sz w:val="28"/>
          <w:szCs w:val="28"/>
          <w:lang w:val="uk-UA"/>
        </w:rPr>
        <w:t>Телефон</w:t>
      </w:r>
      <w:r>
        <w:rPr>
          <w:rStyle w:val="apple-converted-space"/>
          <w:color w:val="222222"/>
          <w:sz w:val="28"/>
          <w:szCs w:val="28"/>
          <w:lang w:val="uk-UA"/>
        </w:rPr>
        <w:t> </w:t>
      </w:r>
      <w:r>
        <w:rPr>
          <w:rStyle w:val="a3"/>
          <w:color w:val="222222"/>
          <w:sz w:val="28"/>
          <w:szCs w:val="28"/>
          <w:bdr w:val="none" w:sz="0" w:space="0" w:color="auto" w:frame="1"/>
          <w:lang w:val="uk-UA"/>
        </w:rPr>
        <w:t>(із кодом МТЗ):</w:t>
      </w:r>
      <w:r>
        <w:rPr>
          <w:rStyle w:val="apple-converted-space"/>
          <w:color w:val="222222"/>
          <w:sz w:val="28"/>
          <w:szCs w:val="28"/>
          <w:lang w:val="uk-UA"/>
        </w:rPr>
        <w:t> </w:t>
      </w:r>
      <w:r>
        <w:rPr>
          <w:color w:val="222222"/>
          <w:sz w:val="28"/>
          <w:szCs w:val="28"/>
          <w:lang w:val="uk-UA"/>
        </w:rPr>
        <w:t>____________________________________</w:t>
      </w:r>
    </w:p>
    <w:p w:rsidR="00743639" w:rsidRPr="00AB3734" w:rsidRDefault="00743639" w:rsidP="00743639">
      <w:pPr>
        <w:pStyle w:val="a5"/>
        <w:shd w:val="clear" w:color="auto" w:fill="FFFFFF"/>
        <w:spacing w:before="0" w:beforeAutospacing="0" w:after="192" w:afterAutospacing="0" w:line="315" w:lineRule="atLeast"/>
        <w:textAlignment w:val="baseline"/>
        <w:rPr>
          <w:color w:val="222222"/>
          <w:sz w:val="28"/>
          <w:szCs w:val="28"/>
          <w:u w:val="single"/>
        </w:rPr>
      </w:pPr>
      <w:r>
        <w:rPr>
          <w:color w:val="222222"/>
          <w:sz w:val="28"/>
          <w:szCs w:val="28"/>
          <w:lang w:val="uk-UA"/>
        </w:rPr>
        <w:t xml:space="preserve">E-mail адреса: </w:t>
      </w:r>
      <w:r w:rsidR="00AB3734">
        <w:rPr>
          <w:color w:val="222222"/>
          <w:sz w:val="28"/>
          <w:szCs w:val="28"/>
          <w:u w:val="single"/>
          <w:lang w:val="en-US"/>
        </w:rPr>
        <w:t>nazarira</w:t>
      </w:r>
      <w:r w:rsidR="00AB3734" w:rsidRPr="00AB3734">
        <w:rPr>
          <w:color w:val="222222"/>
          <w:sz w:val="28"/>
          <w:szCs w:val="28"/>
          <w:u w:val="single"/>
        </w:rPr>
        <w:t>@</w:t>
      </w:r>
      <w:r w:rsidR="00AB3734">
        <w:rPr>
          <w:color w:val="222222"/>
          <w:sz w:val="28"/>
          <w:szCs w:val="28"/>
          <w:u w:val="single"/>
          <w:lang w:val="en-US"/>
        </w:rPr>
        <w:t>ukr</w:t>
      </w:r>
      <w:r w:rsidR="00AB3734" w:rsidRPr="00AB3734">
        <w:rPr>
          <w:color w:val="222222"/>
          <w:sz w:val="28"/>
          <w:szCs w:val="28"/>
          <w:u w:val="single"/>
        </w:rPr>
        <w:t>.</w:t>
      </w:r>
      <w:r w:rsidR="00AB3734">
        <w:rPr>
          <w:color w:val="222222"/>
          <w:sz w:val="28"/>
          <w:szCs w:val="28"/>
          <w:u w:val="single"/>
          <w:lang w:val="en-US"/>
        </w:rPr>
        <w:t>net</w:t>
      </w:r>
    </w:p>
    <w:p w:rsidR="00743639" w:rsidRDefault="00743639" w:rsidP="00743639">
      <w:pPr>
        <w:pStyle w:val="a5"/>
        <w:shd w:val="clear" w:color="auto" w:fill="FFFFFF"/>
        <w:spacing w:before="0" w:beforeAutospacing="0" w:after="192" w:afterAutospacing="0" w:line="315" w:lineRule="atLeast"/>
        <w:textAlignment w:val="baseline"/>
        <w:rPr>
          <w:color w:val="222222"/>
          <w:sz w:val="28"/>
          <w:szCs w:val="28"/>
          <w:lang w:val="uk-UA"/>
        </w:rPr>
      </w:pPr>
      <w:r>
        <w:rPr>
          <w:color w:val="222222"/>
          <w:sz w:val="28"/>
          <w:szCs w:val="28"/>
          <w:lang w:val="uk-UA"/>
        </w:rPr>
        <w:t xml:space="preserve">Веб-сторінка школи: </w:t>
      </w:r>
      <w:r w:rsidR="004B71CD">
        <w:rPr>
          <w:color w:val="222222"/>
          <w:sz w:val="28"/>
          <w:szCs w:val="28"/>
          <w:lang w:val="uk-UA"/>
        </w:rPr>
        <w:t>----</w:t>
      </w:r>
    </w:p>
    <w:p w:rsidR="00743639" w:rsidRDefault="00743639" w:rsidP="00743639">
      <w:pPr>
        <w:pStyle w:val="a5"/>
        <w:shd w:val="clear" w:color="auto" w:fill="FFFFFF"/>
        <w:spacing w:before="0" w:beforeAutospacing="0" w:after="192" w:afterAutospacing="0" w:line="315" w:lineRule="atLeast"/>
        <w:textAlignment w:val="baseline"/>
        <w:rPr>
          <w:color w:val="222222"/>
          <w:sz w:val="28"/>
          <w:szCs w:val="28"/>
          <w:lang w:val="uk-UA"/>
        </w:rPr>
      </w:pPr>
      <w:r>
        <w:rPr>
          <w:color w:val="222222"/>
          <w:sz w:val="28"/>
          <w:szCs w:val="28"/>
          <w:lang w:val="uk-UA"/>
        </w:rPr>
        <w:t xml:space="preserve">Кількість учнів: </w:t>
      </w:r>
      <w:r>
        <w:rPr>
          <w:color w:val="222222"/>
          <w:sz w:val="28"/>
          <w:szCs w:val="28"/>
          <w:u w:val="single"/>
          <w:lang w:val="uk-UA"/>
        </w:rPr>
        <w:t>215</w:t>
      </w:r>
    </w:p>
    <w:p w:rsidR="00743639" w:rsidRDefault="00743639" w:rsidP="00743639">
      <w:pPr>
        <w:pStyle w:val="a5"/>
        <w:shd w:val="clear" w:color="auto" w:fill="FFFFFF"/>
        <w:spacing w:before="0" w:beforeAutospacing="0" w:after="192" w:afterAutospacing="0" w:line="315" w:lineRule="atLeast"/>
        <w:textAlignment w:val="baseline"/>
        <w:rPr>
          <w:color w:val="222222"/>
          <w:sz w:val="28"/>
          <w:szCs w:val="28"/>
          <w:lang w:val="uk-UA"/>
        </w:rPr>
      </w:pPr>
      <w:r>
        <w:rPr>
          <w:color w:val="222222"/>
          <w:sz w:val="28"/>
          <w:szCs w:val="28"/>
          <w:lang w:val="uk-UA"/>
        </w:rPr>
        <w:t xml:space="preserve">Кількість класів: </w:t>
      </w:r>
      <w:r w:rsidRPr="00743639">
        <w:rPr>
          <w:color w:val="222222"/>
          <w:sz w:val="28"/>
          <w:szCs w:val="28"/>
          <w:u w:val="single"/>
          <w:lang w:val="uk-UA"/>
        </w:rPr>
        <w:t>12</w:t>
      </w:r>
    </w:p>
    <w:p w:rsidR="00743639" w:rsidRPr="00743639" w:rsidRDefault="00743639" w:rsidP="00743639">
      <w:pPr>
        <w:pStyle w:val="a5"/>
        <w:shd w:val="clear" w:color="auto" w:fill="FFFFFF"/>
        <w:spacing w:before="0" w:beforeAutospacing="0" w:after="192" w:afterAutospacing="0" w:line="315" w:lineRule="atLeast"/>
        <w:textAlignment w:val="baseline"/>
        <w:rPr>
          <w:color w:val="222222"/>
          <w:sz w:val="28"/>
          <w:szCs w:val="28"/>
          <w:u w:val="single"/>
          <w:lang w:val="uk-UA"/>
        </w:rPr>
      </w:pPr>
      <w:r>
        <w:rPr>
          <w:color w:val="222222"/>
          <w:sz w:val="28"/>
          <w:szCs w:val="28"/>
          <w:lang w:val="uk-UA"/>
        </w:rPr>
        <w:t xml:space="preserve">Кількість учителів: </w:t>
      </w:r>
      <w:r>
        <w:rPr>
          <w:color w:val="222222"/>
          <w:sz w:val="28"/>
          <w:szCs w:val="28"/>
          <w:u w:val="single"/>
          <w:lang w:val="uk-UA"/>
        </w:rPr>
        <w:t>28</w:t>
      </w:r>
    </w:p>
    <w:p w:rsidR="00743639" w:rsidRPr="000148C7" w:rsidRDefault="00743639" w:rsidP="00743639">
      <w:pPr>
        <w:pStyle w:val="a5"/>
        <w:shd w:val="clear" w:color="auto" w:fill="FFFFFF"/>
        <w:spacing w:before="0" w:beforeAutospacing="0" w:after="120" w:afterAutospacing="0" w:line="315" w:lineRule="atLeast"/>
        <w:textAlignment w:val="baseline"/>
        <w:rPr>
          <w:color w:val="222222"/>
          <w:sz w:val="28"/>
          <w:szCs w:val="28"/>
          <w:lang w:val="uk-UA"/>
        </w:rPr>
      </w:pPr>
      <w:r>
        <w:rPr>
          <w:color w:val="222222"/>
          <w:sz w:val="28"/>
          <w:szCs w:val="28"/>
          <w:lang w:val="uk-UA"/>
        </w:rPr>
        <w:t>Кількість педагогів, які мають сертифікат про проходження навчання за методикою розвитку життєвих навичок і викладають:</w:t>
      </w:r>
    </w:p>
    <w:p w:rsidR="00743639" w:rsidRPr="00743639" w:rsidRDefault="00743639" w:rsidP="00743639">
      <w:pPr>
        <w:pStyle w:val="a5"/>
        <w:numPr>
          <w:ilvl w:val="0"/>
          <w:numId w:val="1"/>
        </w:numPr>
        <w:shd w:val="clear" w:color="auto" w:fill="FFFFFF"/>
        <w:spacing w:before="0" w:beforeAutospacing="0" w:after="120" w:afterAutospacing="0" w:line="315" w:lineRule="atLeast"/>
        <w:textAlignment w:val="baseline"/>
        <w:rPr>
          <w:color w:val="222222"/>
          <w:sz w:val="28"/>
          <w:szCs w:val="28"/>
          <w:u w:val="single"/>
          <w:lang w:val="uk-UA"/>
        </w:rPr>
      </w:pPr>
      <w:r>
        <w:rPr>
          <w:color w:val="222222"/>
          <w:sz w:val="28"/>
          <w:szCs w:val="28"/>
          <w:lang w:val="uk-UA"/>
        </w:rPr>
        <w:t xml:space="preserve">предмет «Основи здоров’я»  у початковій школі </w:t>
      </w:r>
      <w:r>
        <w:rPr>
          <w:color w:val="222222"/>
          <w:sz w:val="28"/>
          <w:szCs w:val="28"/>
          <w:u w:val="single"/>
          <w:lang w:val="uk-UA"/>
        </w:rPr>
        <w:t>1</w:t>
      </w:r>
    </w:p>
    <w:p w:rsidR="00743639" w:rsidRDefault="00743639" w:rsidP="00743639">
      <w:pPr>
        <w:pStyle w:val="a5"/>
        <w:numPr>
          <w:ilvl w:val="0"/>
          <w:numId w:val="1"/>
        </w:numPr>
        <w:shd w:val="clear" w:color="auto" w:fill="FFFFFF"/>
        <w:spacing w:before="0" w:beforeAutospacing="0" w:after="120" w:afterAutospacing="0" w:line="315" w:lineRule="atLeast"/>
        <w:textAlignment w:val="baseline"/>
        <w:rPr>
          <w:color w:val="222222"/>
          <w:sz w:val="28"/>
          <w:szCs w:val="28"/>
          <w:lang w:val="uk-UA"/>
        </w:rPr>
      </w:pPr>
      <w:r>
        <w:rPr>
          <w:color w:val="222222"/>
          <w:sz w:val="28"/>
          <w:szCs w:val="28"/>
          <w:lang w:val="uk-UA"/>
        </w:rPr>
        <w:t xml:space="preserve">предмет «Основи здоров’я»  в основній школі    </w:t>
      </w:r>
      <w:r>
        <w:rPr>
          <w:color w:val="222222"/>
          <w:sz w:val="28"/>
          <w:szCs w:val="28"/>
          <w:u w:val="single"/>
          <w:lang w:val="uk-UA"/>
        </w:rPr>
        <w:t>1</w:t>
      </w:r>
    </w:p>
    <w:p w:rsidR="00743639" w:rsidRDefault="00743639" w:rsidP="00743639">
      <w:pPr>
        <w:pStyle w:val="a5"/>
        <w:numPr>
          <w:ilvl w:val="0"/>
          <w:numId w:val="1"/>
        </w:numPr>
        <w:shd w:val="clear" w:color="auto" w:fill="FFFFFF"/>
        <w:spacing w:before="0" w:beforeAutospacing="0" w:after="120" w:afterAutospacing="0" w:line="315" w:lineRule="atLeast"/>
        <w:textAlignment w:val="baseline"/>
        <w:rPr>
          <w:color w:val="222222"/>
          <w:sz w:val="28"/>
          <w:szCs w:val="28"/>
          <w:lang w:val="uk-UA"/>
        </w:rPr>
      </w:pPr>
      <w:r>
        <w:rPr>
          <w:color w:val="222222"/>
          <w:sz w:val="28"/>
          <w:szCs w:val="28"/>
          <w:lang w:val="uk-UA"/>
        </w:rPr>
        <w:t>курс «Захисти себе від ВІЛ» у 9</w:t>
      </w:r>
      <w:r>
        <w:rPr>
          <w:lang w:val="uk-UA"/>
        </w:rPr>
        <w:t>–</w:t>
      </w:r>
      <w:r>
        <w:rPr>
          <w:color w:val="222222"/>
          <w:sz w:val="28"/>
          <w:szCs w:val="28"/>
          <w:lang w:val="uk-UA"/>
        </w:rPr>
        <w:t xml:space="preserve">11 класах           1 </w:t>
      </w:r>
    </w:p>
    <w:p w:rsidR="00743639" w:rsidRDefault="00743639" w:rsidP="00743639">
      <w:pPr>
        <w:pStyle w:val="a5"/>
        <w:shd w:val="clear" w:color="auto" w:fill="FFFFFF"/>
        <w:spacing w:before="0" w:beforeAutospacing="0" w:after="192" w:afterAutospacing="0" w:line="315" w:lineRule="atLeast"/>
        <w:textAlignment w:val="baseline"/>
        <w:rPr>
          <w:color w:val="222222"/>
          <w:sz w:val="28"/>
          <w:szCs w:val="28"/>
          <w:lang w:val="uk-UA"/>
        </w:rPr>
      </w:pPr>
    </w:p>
    <w:p w:rsidR="00743639" w:rsidRDefault="00743639" w:rsidP="00743639">
      <w:pPr>
        <w:pStyle w:val="a5"/>
        <w:shd w:val="clear" w:color="auto" w:fill="FFFFFF"/>
        <w:spacing w:before="0" w:beforeAutospacing="0" w:after="120" w:afterAutospacing="0" w:line="315" w:lineRule="atLeast"/>
        <w:textAlignment w:val="baseline"/>
        <w:rPr>
          <w:color w:val="222222"/>
          <w:sz w:val="28"/>
          <w:szCs w:val="28"/>
          <w:lang w:val="uk-UA"/>
        </w:rPr>
      </w:pPr>
      <w:r>
        <w:rPr>
          <w:color w:val="222222"/>
          <w:sz w:val="28"/>
          <w:szCs w:val="28"/>
          <w:lang w:val="uk-UA"/>
        </w:rPr>
        <w:t>Кількість учнів, які навчаються за тренінговою формою:</w:t>
      </w:r>
    </w:p>
    <w:p w:rsidR="00743639" w:rsidRDefault="00743639" w:rsidP="00743639">
      <w:pPr>
        <w:pStyle w:val="a5"/>
        <w:numPr>
          <w:ilvl w:val="0"/>
          <w:numId w:val="1"/>
        </w:numPr>
        <w:shd w:val="clear" w:color="auto" w:fill="FFFFFF"/>
        <w:spacing w:before="0" w:beforeAutospacing="0" w:after="120" w:afterAutospacing="0" w:line="315" w:lineRule="atLeast"/>
        <w:textAlignment w:val="baseline"/>
        <w:rPr>
          <w:color w:val="222222"/>
          <w:sz w:val="28"/>
          <w:szCs w:val="28"/>
          <w:lang w:val="uk-UA"/>
        </w:rPr>
      </w:pPr>
      <w:r>
        <w:rPr>
          <w:color w:val="222222"/>
          <w:sz w:val="28"/>
          <w:szCs w:val="28"/>
          <w:lang w:val="uk-UA"/>
        </w:rPr>
        <w:t>предмет «Основи здоров’</w:t>
      </w:r>
      <w:r w:rsidR="002D6095">
        <w:rPr>
          <w:color w:val="222222"/>
          <w:sz w:val="28"/>
          <w:szCs w:val="28"/>
          <w:lang w:val="uk-UA"/>
        </w:rPr>
        <w:t xml:space="preserve">я»  у початковій школі </w:t>
      </w:r>
      <w:r w:rsidR="002D6095">
        <w:rPr>
          <w:color w:val="222222"/>
          <w:sz w:val="28"/>
          <w:szCs w:val="28"/>
          <w:u w:val="single"/>
          <w:lang w:val="uk-UA"/>
        </w:rPr>
        <w:t>19</w:t>
      </w:r>
    </w:p>
    <w:p w:rsidR="00743639" w:rsidRPr="002D6095" w:rsidRDefault="00743639" w:rsidP="00743639">
      <w:pPr>
        <w:pStyle w:val="a5"/>
        <w:numPr>
          <w:ilvl w:val="0"/>
          <w:numId w:val="1"/>
        </w:numPr>
        <w:shd w:val="clear" w:color="auto" w:fill="FFFFFF"/>
        <w:spacing w:before="0" w:beforeAutospacing="0" w:after="120" w:afterAutospacing="0" w:line="315" w:lineRule="atLeast"/>
        <w:textAlignment w:val="baseline"/>
        <w:rPr>
          <w:color w:val="222222"/>
          <w:sz w:val="28"/>
          <w:szCs w:val="28"/>
          <w:u w:val="single"/>
          <w:lang w:val="uk-UA"/>
        </w:rPr>
      </w:pPr>
      <w:r>
        <w:rPr>
          <w:color w:val="222222"/>
          <w:sz w:val="28"/>
          <w:szCs w:val="28"/>
          <w:lang w:val="uk-UA"/>
        </w:rPr>
        <w:t xml:space="preserve">предмет «Основи здоров’я»  в основній школі    </w:t>
      </w:r>
      <w:r w:rsidR="002D6095" w:rsidRPr="002D6095">
        <w:rPr>
          <w:color w:val="222222"/>
          <w:sz w:val="28"/>
          <w:szCs w:val="28"/>
          <w:u w:val="single"/>
          <w:lang w:val="uk-UA"/>
        </w:rPr>
        <w:t>110</w:t>
      </w:r>
    </w:p>
    <w:p w:rsidR="00743639" w:rsidRDefault="00743639" w:rsidP="00743639">
      <w:pPr>
        <w:pStyle w:val="a5"/>
        <w:numPr>
          <w:ilvl w:val="0"/>
          <w:numId w:val="1"/>
        </w:numPr>
        <w:shd w:val="clear" w:color="auto" w:fill="FFFFFF"/>
        <w:spacing w:before="0" w:beforeAutospacing="0" w:after="120" w:afterAutospacing="0" w:line="315" w:lineRule="atLeast"/>
        <w:textAlignment w:val="baseline"/>
        <w:rPr>
          <w:color w:val="222222"/>
          <w:sz w:val="28"/>
          <w:szCs w:val="28"/>
          <w:lang w:val="uk-UA"/>
        </w:rPr>
      </w:pPr>
      <w:r>
        <w:rPr>
          <w:color w:val="222222"/>
          <w:sz w:val="28"/>
          <w:szCs w:val="28"/>
          <w:lang w:val="uk-UA"/>
        </w:rPr>
        <w:t>курс «Захисти себе від ВІЛ» у 9</w:t>
      </w:r>
      <w:r>
        <w:rPr>
          <w:lang w:val="uk-UA"/>
        </w:rPr>
        <w:t>–</w:t>
      </w:r>
      <w:r>
        <w:rPr>
          <w:color w:val="222222"/>
          <w:sz w:val="28"/>
          <w:szCs w:val="28"/>
          <w:lang w:val="uk-UA"/>
        </w:rPr>
        <w:t xml:space="preserve">11 класах           </w:t>
      </w:r>
      <w:r w:rsidRPr="002D6095">
        <w:rPr>
          <w:color w:val="222222"/>
          <w:sz w:val="28"/>
          <w:szCs w:val="28"/>
          <w:u w:val="single"/>
          <w:lang w:val="uk-UA"/>
        </w:rPr>
        <w:t xml:space="preserve">9 </w:t>
      </w:r>
    </w:p>
    <w:p w:rsidR="00743639" w:rsidRDefault="00743639" w:rsidP="00743639">
      <w:pPr>
        <w:pStyle w:val="a5"/>
        <w:shd w:val="clear" w:color="auto" w:fill="FFFFFF"/>
        <w:spacing w:before="0" w:beforeAutospacing="0" w:after="192" w:afterAutospacing="0" w:line="315" w:lineRule="atLeast"/>
        <w:textAlignment w:val="baseline"/>
        <w:rPr>
          <w:color w:val="222222"/>
          <w:sz w:val="28"/>
          <w:szCs w:val="28"/>
          <w:lang w:val="uk-UA"/>
        </w:rPr>
      </w:pPr>
    </w:p>
    <w:p w:rsidR="00743639" w:rsidRDefault="00743639" w:rsidP="00743639">
      <w:pPr>
        <w:pStyle w:val="a5"/>
        <w:shd w:val="clear" w:color="auto" w:fill="FFFFFF"/>
        <w:spacing w:before="0" w:beforeAutospacing="0" w:after="192" w:afterAutospacing="0" w:line="315" w:lineRule="atLeast"/>
        <w:textAlignment w:val="baseline"/>
        <w:rPr>
          <w:color w:val="222222"/>
          <w:sz w:val="28"/>
          <w:szCs w:val="28"/>
          <w:lang w:val="uk-UA"/>
        </w:rPr>
      </w:pPr>
      <w:r>
        <w:rPr>
          <w:color w:val="222222"/>
          <w:sz w:val="28"/>
          <w:szCs w:val="28"/>
          <w:lang w:val="uk-UA"/>
        </w:rPr>
        <w:t xml:space="preserve">Наявність тренінгового кабінету: </w:t>
      </w:r>
      <w:r>
        <w:rPr>
          <w:color w:val="222222"/>
          <w:sz w:val="28"/>
          <w:szCs w:val="28"/>
          <w:u w:val="single"/>
          <w:lang w:val="uk-UA"/>
        </w:rPr>
        <w:t>відсутній</w:t>
      </w:r>
    </w:p>
    <w:p w:rsidR="00743639" w:rsidRDefault="00743639" w:rsidP="00743639">
      <w:pPr>
        <w:rPr>
          <w:lang w:val="uk-UA"/>
        </w:rPr>
      </w:pPr>
    </w:p>
    <w:p w:rsidR="00743639" w:rsidRDefault="002D6095" w:rsidP="002D6095">
      <w:pPr>
        <w:pStyle w:val="1"/>
        <w:ind w:left="0"/>
        <w:jc w:val="right"/>
        <w:rPr>
          <w:lang w:val="uk-UA"/>
        </w:rPr>
      </w:pPr>
      <w:r>
        <w:rPr>
          <w:lang w:val="uk-UA"/>
        </w:rPr>
        <w:t xml:space="preserve"> </w:t>
      </w:r>
    </w:p>
    <w:p w:rsidR="00743639" w:rsidRDefault="00743639" w:rsidP="00743639">
      <w:pPr>
        <w:ind w:firstLine="0"/>
        <w:jc w:val="left"/>
        <w:rPr>
          <w:lang w:val="uk-UA"/>
        </w:rPr>
        <w:sectPr w:rsidR="00743639">
          <w:footerReference w:type="default" r:id="rId8"/>
          <w:pgSz w:w="11906" w:h="16838"/>
          <w:pgMar w:top="1134" w:right="850" w:bottom="1134" w:left="1701" w:header="708" w:footer="708" w:gutter="0"/>
          <w:cols w:space="720"/>
        </w:sectPr>
      </w:pPr>
    </w:p>
    <w:p w:rsidR="00743639" w:rsidRDefault="00743639" w:rsidP="00743639">
      <w:pPr>
        <w:jc w:val="right"/>
        <w:rPr>
          <w:i/>
          <w:iCs/>
          <w:lang w:val="uk-UA"/>
        </w:rPr>
      </w:pPr>
      <w:r>
        <w:rPr>
          <w:i/>
          <w:iCs/>
          <w:lang w:val="uk-UA"/>
        </w:rPr>
        <w:lastRenderedPageBreak/>
        <w:t>Таблиця 1</w:t>
      </w:r>
    </w:p>
    <w:p w:rsidR="00743639" w:rsidRDefault="00743639" w:rsidP="00743639">
      <w:pPr>
        <w:ind w:firstLine="0"/>
        <w:jc w:val="center"/>
        <w:rPr>
          <w:b/>
          <w:bCs/>
          <w:lang w:val="uk-UA"/>
        </w:rPr>
      </w:pPr>
      <w:r>
        <w:rPr>
          <w:b/>
          <w:bCs/>
          <w:lang w:val="uk-UA"/>
        </w:rPr>
        <w:t>Середня кількість балів учасників опитування для кожного з дев’яти блоків та їхня загальна сума</w:t>
      </w:r>
    </w:p>
    <w:tbl>
      <w:tblPr>
        <w:tblW w:w="1424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62"/>
        <w:gridCol w:w="898"/>
        <w:gridCol w:w="899"/>
        <w:gridCol w:w="899"/>
        <w:gridCol w:w="898"/>
        <w:gridCol w:w="899"/>
        <w:gridCol w:w="899"/>
        <w:gridCol w:w="898"/>
        <w:gridCol w:w="899"/>
        <w:gridCol w:w="899"/>
        <w:gridCol w:w="898"/>
        <w:gridCol w:w="899"/>
        <w:gridCol w:w="899"/>
      </w:tblGrid>
      <w:tr w:rsidR="00743639" w:rsidTr="00743639">
        <w:trPr>
          <w:cantSplit/>
          <w:trHeight w:val="859"/>
          <w:jc w:val="right"/>
        </w:trPr>
        <w:tc>
          <w:tcPr>
            <w:tcW w:w="3462" w:type="dxa"/>
            <w:vMerge w:val="restart"/>
            <w:tcBorders>
              <w:top w:val="single" w:sz="4" w:space="0" w:color="000000"/>
              <w:left w:val="single" w:sz="4" w:space="0" w:color="000000"/>
              <w:bottom w:val="single" w:sz="4" w:space="0" w:color="000000"/>
              <w:right w:val="single" w:sz="4" w:space="0" w:color="000000"/>
            </w:tcBorders>
            <w:vAlign w:val="center"/>
            <w:hideMark/>
          </w:tcPr>
          <w:p w:rsidR="00743639" w:rsidRDefault="00743639">
            <w:pPr>
              <w:jc w:val="center"/>
              <w:rPr>
                <w:b/>
                <w:bCs/>
                <w:sz w:val="24"/>
                <w:szCs w:val="24"/>
                <w:lang w:val="uk-UA"/>
              </w:rPr>
            </w:pPr>
            <w:r>
              <w:rPr>
                <w:b/>
                <w:bCs/>
                <w:sz w:val="24"/>
                <w:szCs w:val="24"/>
                <w:lang w:val="uk-UA"/>
              </w:rPr>
              <w:t>Блоки контролю якості</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43639" w:rsidRDefault="00743639">
            <w:pPr>
              <w:spacing w:line="240" w:lineRule="auto"/>
              <w:ind w:firstLine="0"/>
              <w:jc w:val="center"/>
              <w:rPr>
                <w:b/>
                <w:bCs/>
                <w:sz w:val="24"/>
                <w:szCs w:val="24"/>
                <w:lang w:val="uk-UA"/>
              </w:rPr>
            </w:pPr>
            <w:r>
              <w:rPr>
                <w:b/>
                <w:bCs/>
                <w:sz w:val="24"/>
                <w:szCs w:val="24"/>
                <w:lang w:val="uk-UA"/>
              </w:rPr>
              <w:t>Адміністрація</w:t>
            </w:r>
          </w:p>
          <w:p w:rsidR="00743639" w:rsidRDefault="00743639">
            <w:pPr>
              <w:pStyle w:val="1"/>
              <w:ind w:left="0" w:firstLine="0"/>
              <w:jc w:val="center"/>
              <w:rPr>
                <w:sz w:val="24"/>
                <w:szCs w:val="24"/>
                <w:lang w:val="uk-UA"/>
              </w:rPr>
            </w:pPr>
            <w:r>
              <w:rPr>
                <w:sz w:val="24"/>
                <w:szCs w:val="24"/>
                <w:lang w:val="uk-UA"/>
              </w:rPr>
              <w:t>1</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743639" w:rsidRDefault="00743639">
            <w:pPr>
              <w:spacing w:line="240" w:lineRule="auto"/>
              <w:ind w:firstLine="0"/>
              <w:jc w:val="center"/>
              <w:rPr>
                <w:b/>
                <w:bCs/>
                <w:sz w:val="24"/>
                <w:szCs w:val="24"/>
                <w:lang w:val="uk-UA"/>
              </w:rPr>
            </w:pPr>
            <w:r>
              <w:rPr>
                <w:b/>
                <w:bCs/>
                <w:sz w:val="24"/>
                <w:szCs w:val="24"/>
                <w:lang w:val="uk-UA"/>
              </w:rPr>
              <w:t>Вчителі</w:t>
            </w:r>
          </w:p>
          <w:p w:rsidR="00743639" w:rsidRDefault="00743639">
            <w:pPr>
              <w:pStyle w:val="1"/>
              <w:ind w:left="0" w:firstLine="0"/>
              <w:jc w:val="center"/>
              <w:rPr>
                <w:sz w:val="24"/>
                <w:szCs w:val="24"/>
                <w:lang w:val="uk-UA"/>
              </w:rPr>
            </w:pPr>
            <w:r>
              <w:rPr>
                <w:sz w:val="24"/>
                <w:szCs w:val="24"/>
                <w:lang w:val="uk-UA"/>
              </w:rPr>
              <w:t>2</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hideMark/>
          </w:tcPr>
          <w:p w:rsidR="00743639" w:rsidRDefault="00743639">
            <w:pPr>
              <w:spacing w:line="240" w:lineRule="auto"/>
              <w:ind w:firstLine="0"/>
              <w:jc w:val="center"/>
              <w:rPr>
                <w:b/>
                <w:bCs/>
                <w:sz w:val="24"/>
                <w:szCs w:val="24"/>
                <w:lang w:val="uk-UA"/>
              </w:rPr>
            </w:pPr>
            <w:r>
              <w:rPr>
                <w:b/>
                <w:bCs/>
                <w:sz w:val="24"/>
                <w:szCs w:val="24"/>
                <w:lang w:val="uk-UA"/>
              </w:rPr>
              <w:t>Учні</w:t>
            </w:r>
          </w:p>
          <w:p w:rsidR="00743639" w:rsidRDefault="00743639">
            <w:pPr>
              <w:pStyle w:val="1"/>
              <w:ind w:left="0" w:firstLine="0"/>
              <w:jc w:val="center"/>
              <w:rPr>
                <w:sz w:val="24"/>
                <w:szCs w:val="24"/>
                <w:lang w:val="uk-UA"/>
              </w:rPr>
            </w:pPr>
            <w:r>
              <w:rPr>
                <w:sz w:val="24"/>
                <w:szCs w:val="24"/>
                <w:lang w:val="uk-UA"/>
              </w:rPr>
              <w:t>3</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743639" w:rsidRDefault="00743639">
            <w:pPr>
              <w:spacing w:line="240" w:lineRule="auto"/>
              <w:ind w:firstLine="0"/>
              <w:jc w:val="center"/>
              <w:rPr>
                <w:b/>
                <w:bCs/>
                <w:sz w:val="24"/>
                <w:szCs w:val="24"/>
                <w:lang w:val="uk-UA"/>
              </w:rPr>
            </w:pPr>
            <w:r>
              <w:rPr>
                <w:b/>
                <w:bCs/>
                <w:sz w:val="24"/>
                <w:szCs w:val="24"/>
                <w:lang w:val="uk-UA"/>
              </w:rPr>
              <w:t>Їхні батьки</w:t>
            </w:r>
          </w:p>
          <w:p w:rsidR="00743639" w:rsidRDefault="00743639">
            <w:pPr>
              <w:pStyle w:val="1"/>
              <w:ind w:left="0" w:firstLine="0"/>
              <w:jc w:val="center"/>
              <w:rPr>
                <w:sz w:val="24"/>
                <w:szCs w:val="24"/>
                <w:lang w:val="uk-UA"/>
              </w:rPr>
            </w:pPr>
            <w:r>
              <w:rPr>
                <w:sz w:val="24"/>
                <w:szCs w:val="24"/>
                <w:lang w:val="uk-UA"/>
              </w:rPr>
              <w:t>4</w:t>
            </w:r>
          </w:p>
        </w:tc>
      </w:tr>
      <w:tr w:rsidR="00743639" w:rsidTr="00743639">
        <w:trPr>
          <w:cantSplit/>
          <w:trHeight w:val="1376"/>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3639" w:rsidRDefault="00743639">
            <w:pPr>
              <w:spacing w:line="240" w:lineRule="auto"/>
              <w:ind w:firstLine="0"/>
              <w:jc w:val="left"/>
              <w:rPr>
                <w:b/>
                <w:bCs/>
                <w:sz w:val="24"/>
                <w:szCs w:val="24"/>
                <w:lang w:val="uk-UA"/>
              </w:rPr>
            </w:pPr>
          </w:p>
        </w:tc>
        <w:tc>
          <w:tcPr>
            <w:tcW w:w="898"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hideMark/>
          </w:tcPr>
          <w:p w:rsidR="00743639" w:rsidRDefault="00743639">
            <w:pPr>
              <w:spacing w:line="240" w:lineRule="auto"/>
              <w:ind w:firstLine="0"/>
              <w:jc w:val="center"/>
              <w:rPr>
                <w:b/>
                <w:bCs/>
                <w:sz w:val="20"/>
                <w:szCs w:val="20"/>
                <w:lang w:val="uk-UA"/>
              </w:rPr>
            </w:pPr>
            <w:r>
              <w:rPr>
                <w:b/>
                <w:bCs/>
                <w:sz w:val="20"/>
                <w:szCs w:val="20"/>
                <w:lang w:val="uk-UA"/>
              </w:rPr>
              <w:t>Сума балів опитаних чл.адмініс-тра-ції (А)</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hideMark/>
          </w:tcPr>
          <w:p w:rsidR="00743639" w:rsidRDefault="00743639">
            <w:pPr>
              <w:spacing w:line="240" w:lineRule="auto"/>
              <w:ind w:firstLine="0"/>
              <w:jc w:val="center"/>
              <w:rPr>
                <w:b/>
                <w:bCs/>
                <w:sz w:val="20"/>
                <w:szCs w:val="20"/>
                <w:lang w:val="uk-UA"/>
              </w:rPr>
            </w:pPr>
            <w:r>
              <w:rPr>
                <w:b/>
                <w:bCs/>
                <w:sz w:val="20"/>
                <w:szCs w:val="20"/>
                <w:lang w:val="uk-UA"/>
              </w:rPr>
              <w:t>К-ть опитаних чл.адміністрації (Б)</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hideMark/>
          </w:tcPr>
          <w:p w:rsidR="00743639" w:rsidRDefault="00743639">
            <w:pPr>
              <w:spacing w:line="240" w:lineRule="auto"/>
              <w:ind w:firstLine="0"/>
              <w:jc w:val="center"/>
              <w:rPr>
                <w:b/>
                <w:bCs/>
                <w:sz w:val="20"/>
                <w:szCs w:val="20"/>
                <w:lang w:val="uk-UA"/>
              </w:rPr>
            </w:pPr>
            <w:r>
              <w:rPr>
                <w:b/>
                <w:bCs/>
                <w:sz w:val="20"/>
                <w:szCs w:val="20"/>
                <w:lang w:val="uk-UA"/>
              </w:rPr>
              <w:t>Середня к-ть балів 1 (А/Б)</w:t>
            </w:r>
          </w:p>
        </w:tc>
        <w:tc>
          <w:tcPr>
            <w:tcW w:w="898"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hideMark/>
          </w:tcPr>
          <w:p w:rsidR="00743639" w:rsidRDefault="00743639">
            <w:pPr>
              <w:spacing w:line="240" w:lineRule="auto"/>
              <w:ind w:firstLine="0"/>
              <w:jc w:val="center"/>
              <w:rPr>
                <w:b/>
                <w:bCs/>
                <w:sz w:val="20"/>
                <w:szCs w:val="20"/>
                <w:lang w:val="uk-UA"/>
              </w:rPr>
            </w:pPr>
            <w:r>
              <w:rPr>
                <w:b/>
                <w:bCs/>
                <w:sz w:val="20"/>
                <w:szCs w:val="20"/>
                <w:lang w:val="uk-UA"/>
              </w:rPr>
              <w:t>Сума балів опитаних вчителів (А)</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hideMark/>
          </w:tcPr>
          <w:p w:rsidR="00743639" w:rsidRDefault="00743639">
            <w:pPr>
              <w:spacing w:line="240" w:lineRule="auto"/>
              <w:ind w:firstLine="0"/>
              <w:jc w:val="center"/>
              <w:rPr>
                <w:b/>
                <w:bCs/>
                <w:sz w:val="20"/>
                <w:szCs w:val="20"/>
                <w:lang w:val="uk-UA"/>
              </w:rPr>
            </w:pPr>
            <w:r>
              <w:rPr>
                <w:b/>
                <w:bCs/>
                <w:sz w:val="20"/>
                <w:szCs w:val="20"/>
                <w:lang w:val="uk-UA"/>
              </w:rPr>
              <w:t>К-ть опитаних вчителів (Б)</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hideMark/>
          </w:tcPr>
          <w:p w:rsidR="00743639" w:rsidRDefault="00743639">
            <w:pPr>
              <w:spacing w:line="240" w:lineRule="auto"/>
              <w:ind w:firstLine="0"/>
              <w:jc w:val="center"/>
              <w:rPr>
                <w:b/>
                <w:bCs/>
                <w:sz w:val="20"/>
                <w:szCs w:val="20"/>
                <w:lang w:val="uk-UA"/>
              </w:rPr>
            </w:pPr>
            <w:r>
              <w:rPr>
                <w:b/>
                <w:bCs/>
                <w:sz w:val="20"/>
                <w:szCs w:val="20"/>
                <w:lang w:val="uk-UA"/>
              </w:rPr>
              <w:t>Середня к-ть балів 2 (А/Б)</w:t>
            </w:r>
          </w:p>
        </w:tc>
        <w:tc>
          <w:tcPr>
            <w:tcW w:w="898"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hideMark/>
          </w:tcPr>
          <w:p w:rsidR="00743639" w:rsidRDefault="00743639">
            <w:pPr>
              <w:spacing w:line="240" w:lineRule="auto"/>
              <w:ind w:firstLine="0"/>
              <w:jc w:val="center"/>
              <w:rPr>
                <w:b/>
                <w:bCs/>
                <w:sz w:val="20"/>
                <w:szCs w:val="20"/>
                <w:lang w:val="uk-UA"/>
              </w:rPr>
            </w:pPr>
            <w:r>
              <w:rPr>
                <w:b/>
                <w:bCs/>
                <w:sz w:val="20"/>
                <w:szCs w:val="20"/>
                <w:lang w:val="uk-UA"/>
              </w:rPr>
              <w:t>Сума балів опитаних учнів (А)</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hideMark/>
          </w:tcPr>
          <w:p w:rsidR="00743639" w:rsidRDefault="00743639">
            <w:pPr>
              <w:spacing w:line="240" w:lineRule="auto"/>
              <w:ind w:firstLine="0"/>
              <w:jc w:val="center"/>
              <w:rPr>
                <w:b/>
                <w:bCs/>
                <w:sz w:val="20"/>
                <w:szCs w:val="20"/>
                <w:lang w:val="uk-UA"/>
              </w:rPr>
            </w:pPr>
            <w:r>
              <w:rPr>
                <w:b/>
                <w:bCs/>
                <w:sz w:val="20"/>
                <w:szCs w:val="20"/>
                <w:lang w:val="uk-UA"/>
              </w:rPr>
              <w:t>К-ть опитаних учнів (Б)</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hideMark/>
          </w:tcPr>
          <w:p w:rsidR="00743639" w:rsidRDefault="00743639">
            <w:pPr>
              <w:spacing w:line="240" w:lineRule="auto"/>
              <w:ind w:firstLine="0"/>
              <w:jc w:val="center"/>
              <w:rPr>
                <w:b/>
                <w:bCs/>
                <w:sz w:val="20"/>
                <w:szCs w:val="20"/>
                <w:lang w:val="uk-UA"/>
              </w:rPr>
            </w:pPr>
            <w:r>
              <w:rPr>
                <w:b/>
                <w:bCs/>
                <w:sz w:val="20"/>
                <w:szCs w:val="20"/>
                <w:lang w:val="uk-UA"/>
              </w:rPr>
              <w:t>Середня к-ть балів 3 (А/Б)</w:t>
            </w:r>
          </w:p>
        </w:tc>
        <w:tc>
          <w:tcPr>
            <w:tcW w:w="898"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hideMark/>
          </w:tcPr>
          <w:p w:rsidR="00743639" w:rsidRDefault="00743639">
            <w:pPr>
              <w:spacing w:line="240" w:lineRule="auto"/>
              <w:ind w:firstLine="0"/>
              <w:jc w:val="center"/>
              <w:rPr>
                <w:b/>
                <w:bCs/>
                <w:sz w:val="20"/>
                <w:szCs w:val="20"/>
                <w:lang w:val="uk-UA"/>
              </w:rPr>
            </w:pPr>
            <w:r>
              <w:rPr>
                <w:b/>
                <w:bCs/>
                <w:sz w:val="20"/>
                <w:szCs w:val="20"/>
                <w:lang w:val="uk-UA"/>
              </w:rPr>
              <w:t>Сума балів опитаних батьків (А)</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hideMark/>
          </w:tcPr>
          <w:p w:rsidR="00743639" w:rsidRDefault="00743639">
            <w:pPr>
              <w:spacing w:line="240" w:lineRule="auto"/>
              <w:ind w:firstLine="0"/>
              <w:jc w:val="center"/>
              <w:rPr>
                <w:b/>
                <w:bCs/>
                <w:sz w:val="20"/>
                <w:szCs w:val="20"/>
                <w:lang w:val="uk-UA"/>
              </w:rPr>
            </w:pPr>
            <w:r>
              <w:rPr>
                <w:b/>
                <w:bCs/>
                <w:sz w:val="20"/>
                <w:szCs w:val="20"/>
                <w:lang w:val="uk-UA"/>
              </w:rPr>
              <w:t>К-ть опитаних батьків (Б)</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hideMark/>
          </w:tcPr>
          <w:p w:rsidR="00743639" w:rsidRDefault="00743639">
            <w:pPr>
              <w:spacing w:line="240" w:lineRule="auto"/>
              <w:ind w:firstLine="0"/>
              <w:jc w:val="center"/>
              <w:rPr>
                <w:b/>
                <w:bCs/>
                <w:sz w:val="20"/>
                <w:szCs w:val="20"/>
                <w:lang w:val="uk-UA"/>
              </w:rPr>
            </w:pPr>
            <w:r>
              <w:rPr>
                <w:b/>
                <w:bCs/>
                <w:sz w:val="20"/>
                <w:szCs w:val="20"/>
                <w:lang w:val="uk-UA"/>
              </w:rPr>
              <w:t>Середня к-ть балів 4 (А/Б)</w:t>
            </w:r>
          </w:p>
        </w:tc>
      </w:tr>
      <w:tr w:rsidR="000148C7" w:rsidTr="00743639">
        <w:trPr>
          <w:jc w:val="right"/>
        </w:trPr>
        <w:tc>
          <w:tcPr>
            <w:tcW w:w="3462" w:type="dxa"/>
            <w:tcBorders>
              <w:top w:val="single" w:sz="4" w:space="0" w:color="000000"/>
              <w:left w:val="single" w:sz="4" w:space="0" w:color="000000"/>
              <w:bottom w:val="single" w:sz="4" w:space="0" w:color="000000"/>
              <w:right w:val="single" w:sz="4" w:space="0" w:color="000000"/>
            </w:tcBorders>
            <w:hideMark/>
          </w:tcPr>
          <w:p w:rsidR="000148C7" w:rsidRDefault="000148C7">
            <w:pPr>
              <w:spacing w:line="240" w:lineRule="auto"/>
              <w:ind w:firstLine="0"/>
              <w:jc w:val="left"/>
              <w:rPr>
                <w:b/>
                <w:bCs/>
                <w:sz w:val="22"/>
                <w:szCs w:val="22"/>
                <w:lang w:val="uk-UA"/>
              </w:rPr>
            </w:pPr>
            <w:r>
              <w:rPr>
                <w:b/>
                <w:bCs/>
                <w:sz w:val="22"/>
                <w:szCs w:val="22"/>
                <w:lang w:val="uk-UA"/>
              </w:rPr>
              <w:t xml:space="preserve">1. Забезпечення дружньої, заохочувальної, сприятливої атмосфери </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144</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148C7" w:rsidRDefault="000148C7" w:rsidP="000148C7">
            <w:pPr>
              <w:ind w:firstLine="0"/>
              <w:rPr>
                <w:b/>
                <w:bCs/>
                <w:sz w:val="24"/>
                <w:szCs w:val="24"/>
                <w:lang w:val="uk-UA"/>
              </w:rPr>
            </w:pPr>
            <w:r>
              <w:rPr>
                <w:b/>
                <w:bCs/>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jc w:val="left"/>
              <w:rPr>
                <w:b/>
                <w:bCs/>
                <w:sz w:val="24"/>
                <w:szCs w:val="24"/>
                <w:lang w:val="uk-UA"/>
              </w:rPr>
            </w:pPr>
            <w:r>
              <w:rPr>
                <w:b/>
                <w:bCs/>
                <w:sz w:val="24"/>
                <w:szCs w:val="24"/>
                <w:lang w:val="uk-UA"/>
              </w:rPr>
              <w:t>270</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148C7" w:rsidRDefault="000148C7" w:rsidP="000148C7">
            <w:pPr>
              <w:ind w:firstLine="0"/>
              <w:rPr>
                <w:b/>
                <w:bCs/>
                <w:sz w:val="24"/>
                <w:szCs w:val="24"/>
                <w:lang w:val="uk-UA"/>
              </w:rPr>
            </w:pPr>
            <w:r>
              <w:rPr>
                <w:b/>
                <w:bCs/>
                <w:sz w:val="24"/>
                <w:szCs w:val="24"/>
                <w:lang w:val="uk-UA"/>
              </w:rPr>
              <w:t>3</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996</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148C7" w:rsidRDefault="000148C7" w:rsidP="000148C7">
            <w:pPr>
              <w:ind w:firstLine="0"/>
              <w:rPr>
                <w:b/>
                <w:bCs/>
                <w:sz w:val="24"/>
                <w:szCs w:val="24"/>
                <w:lang w:val="uk-UA"/>
              </w:rPr>
            </w:pPr>
            <w:r>
              <w:rPr>
                <w:b/>
                <w:bCs/>
                <w:sz w:val="24"/>
                <w:szCs w:val="24"/>
                <w:lang w:val="uk-UA"/>
              </w:rPr>
              <w:t>2.7</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464</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148C7" w:rsidRDefault="000148C7" w:rsidP="000148C7">
            <w:pPr>
              <w:ind w:firstLine="0"/>
              <w:rPr>
                <w:b/>
                <w:bCs/>
                <w:sz w:val="24"/>
                <w:szCs w:val="24"/>
                <w:lang w:val="uk-UA"/>
              </w:rPr>
            </w:pPr>
            <w:r>
              <w:rPr>
                <w:b/>
                <w:bCs/>
                <w:sz w:val="24"/>
                <w:szCs w:val="24"/>
                <w:lang w:val="uk-UA"/>
              </w:rPr>
              <w:t>3.2</w:t>
            </w:r>
          </w:p>
        </w:tc>
      </w:tr>
      <w:tr w:rsidR="000148C7" w:rsidTr="00743639">
        <w:trPr>
          <w:jc w:val="right"/>
        </w:trPr>
        <w:tc>
          <w:tcPr>
            <w:tcW w:w="3462" w:type="dxa"/>
            <w:tcBorders>
              <w:top w:val="single" w:sz="4" w:space="0" w:color="000000"/>
              <w:left w:val="single" w:sz="4" w:space="0" w:color="000000"/>
              <w:bottom w:val="single" w:sz="4" w:space="0" w:color="000000"/>
              <w:right w:val="single" w:sz="4" w:space="0" w:color="000000"/>
            </w:tcBorders>
            <w:hideMark/>
          </w:tcPr>
          <w:p w:rsidR="000148C7" w:rsidRDefault="000148C7">
            <w:pPr>
              <w:spacing w:line="240" w:lineRule="auto"/>
              <w:ind w:firstLine="0"/>
              <w:jc w:val="left"/>
              <w:rPr>
                <w:b/>
                <w:bCs/>
                <w:sz w:val="22"/>
                <w:szCs w:val="22"/>
                <w:lang w:val="uk-UA"/>
              </w:rPr>
            </w:pPr>
            <w:r>
              <w:rPr>
                <w:b/>
                <w:bCs/>
                <w:sz w:val="22"/>
                <w:szCs w:val="22"/>
                <w:lang w:val="uk-UA"/>
              </w:rPr>
              <w:t>2. Забезпечення та дотримання належних санітарно-гігієнічних умов</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30</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148C7" w:rsidRDefault="000148C7" w:rsidP="000148C7">
            <w:pPr>
              <w:ind w:firstLine="0"/>
              <w:rPr>
                <w:b/>
                <w:bCs/>
                <w:sz w:val="24"/>
                <w:szCs w:val="24"/>
                <w:lang w:val="uk-UA"/>
              </w:rPr>
            </w:pPr>
            <w:r>
              <w:rPr>
                <w:b/>
                <w:bCs/>
                <w:sz w:val="24"/>
                <w:szCs w:val="24"/>
                <w:lang w:val="uk-UA"/>
              </w:rPr>
              <w:t>2.5</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80</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148C7" w:rsidRDefault="000148C7" w:rsidP="000148C7">
            <w:pPr>
              <w:ind w:firstLine="0"/>
              <w:rPr>
                <w:b/>
                <w:bCs/>
                <w:sz w:val="24"/>
                <w:szCs w:val="24"/>
                <w:lang w:val="uk-UA"/>
              </w:rPr>
            </w:pPr>
            <w:r>
              <w:rPr>
                <w:b/>
                <w:bCs/>
                <w:sz w:val="24"/>
                <w:szCs w:val="24"/>
                <w:lang w:val="uk-UA"/>
              </w:rPr>
              <w:t>2.6</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264</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148C7" w:rsidRDefault="000148C7" w:rsidP="000148C7">
            <w:pPr>
              <w:ind w:firstLine="0"/>
              <w:rPr>
                <w:b/>
                <w:bCs/>
                <w:sz w:val="24"/>
                <w:szCs w:val="24"/>
                <w:lang w:val="uk-UA"/>
              </w:rPr>
            </w:pPr>
            <w:r>
              <w:rPr>
                <w:b/>
                <w:bCs/>
                <w:sz w:val="24"/>
                <w:szCs w:val="24"/>
                <w:lang w:val="uk-UA"/>
              </w:rPr>
              <w:t>2.2</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142</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148C7" w:rsidRDefault="000148C7" w:rsidP="000148C7">
            <w:pPr>
              <w:ind w:firstLine="0"/>
              <w:rPr>
                <w:b/>
                <w:bCs/>
                <w:sz w:val="24"/>
                <w:szCs w:val="24"/>
                <w:lang w:val="uk-UA"/>
              </w:rPr>
            </w:pPr>
            <w:r>
              <w:rPr>
                <w:b/>
                <w:bCs/>
                <w:sz w:val="24"/>
                <w:szCs w:val="24"/>
                <w:lang w:val="uk-UA"/>
              </w:rPr>
              <w:t>2.9</w:t>
            </w:r>
          </w:p>
        </w:tc>
      </w:tr>
      <w:tr w:rsidR="000148C7" w:rsidTr="00743639">
        <w:trPr>
          <w:jc w:val="right"/>
        </w:trPr>
        <w:tc>
          <w:tcPr>
            <w:tcW w:w="3462" w:type="dxa"/>
            <w:tcBorders>
              <w:top w:val="single" w:sz="4" w:space="0" w:color="000000"/>
              <w:left w:val="single" w:sz="4" w:space="0" w:color="000000"/>
              <w:bottom w:val="single" w:sz="4" w:space="0" w:color="000000"/>
              <w:right w:val="single" w:sz="4" w:space="0" w:color="000000"/>
            </w:tcBorders>
            <w:hideMark/>
          </w:tcPr>
          <w:p w:rsidR="000148C7" w:rsidRDefault="000148C7">
            <w:pPr>
              <w:spacing w:line="240" w:lineRule="auto"/>
              <w:ind w:firstLine="0"/>
              <w:jc w:val="left"/>
              <w:rPr>
                <w:b/>
                <w:bCs/>
                <w:sz w:val="22"/>
                <w:szCs w:val="22"/>
                <w:lang w:val="uk-UA"/>
              </w:rPr>
            </w:pPr>
            <w:r>
              <w:rPr>
                <w:b/>
                <w:bCs/>
                <w:sz w:val="22"/>
                <w:szCs w:val="22"/>
                <w:lang w:val="uk-UA"/>
              </w:rPr>
              <w:t>3. Сприяння співпраці та активному навчанню</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45</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148C7" w:rsidRDefault="000148C7" w:rsidP="000148C7">
            <w:pPr>
              <w:ind w:firstLine="0"/>
              <w:rPr>
                <w:b/>
                <w:bCs/>
                <w:sz w:val="24"/>
                <w:szCs w:val="24"/>
                <w:lang w:val="uk-UA"/>
              </w:rPr>
            </w:pPr>
            <w:r>
              <w:rPr>
                <w:b/>
                <w:bCs/>
                <w:sz w:val="24"/>
                <w:szCs w:val="24"/>
                <w:lang w:val="uk-UA"/>
              </w:rPr>
              <w:t>3.2</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90</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148C7" w:rsidRDefault="000148C7" w:rsidP="000148C7">
            <w:pPr>
              <w:ind w:firstLine="0"/>
              <w:rPr>
                <w:b/>
                <w:bCs/>
                <w:sz w:val="24"/>
                <w:szCs w:val="24"/>
                <w:lang w:val="uk-UA"/>
              </w:rPr>
            </w:pPr>
            <w:r>
              <w:rPr>
                <w:b/>
                <w:bCs/>
                <w:sz w:val="24"/>
                <w:szCs w:val="24"/>
                <w:lang w:val="uk-UA"/>
              </w:rPr>
              <w:t>2.5</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350</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148C7" w:rsidRDefault="000148C7" w:rsidP="000148C7">
            <w:pPr>
              <w:ind w:firstLine="0"/>
              <w:rPr>
                <w:b/>
                <w:bCs/>
                <w:sz w:val="24"/>
                <w:szCs w:val="24"/>
                <w:lang w:val="uk-UA"/>
              </w:rPr>
            </w:pPr>
            <w:r>
              <w:rPr>
                <w:b/>
                <w:bCs/>
                <w:sz w:val="24"/>
                <w:szCs w:val="24"/>
                <w:lang w:val="uk-UA"/>
              </w:rPr>
              <w:t>2.5</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168</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148C7" w:rsidRDefault="000148C7" w:rsidP="000148C7">
            <w:pPr>
              <w:ind w:firstLine="0"/>
              <w:rPr>
                <w:b/>
                <w:bCs/>
                <w:sz w:val="24"/>
                <w:szCs w:val="24"/>
                <w:lang w:val="uk-UA"/>
              </w:rPr>
            </w:pPr>
            <w:r>
              <w:rPr>
                <w:b/>
                <w:bCs/>
                <w:sz w:val="24"/>
                <w:szCs w:val="24"/>
                <w:lang w:val="uk-UA"/>
              </w:rPr>
              <w:t>3</w:t>
            </w:r>
          </w:p>
        </w:tc>
      </w:tr>
      <w:tr w:rsidR="000148C7" w:rsidTr="00743639">
        <w:trPr>
          <w:jc w:val="right"/>
        </w:trPr>
        <w:tc>
          <w:tcPr>
            <w:tcW w:w="3462" w:type="dxa"/>
            <w:tcBorders>
              <w:top w:val="single" w:sz="4" w:space="0" w:color="000000"/>
              <w:left w:val="single" w:sz="4" w:space="0" w:color="000000"/>
              <w:bottom w:val="single" w:sz="4" w:space="0" w:color="000000"/>
              <w:right w:val="single" w:sz="4" w:space="0" w:color="000000"/>
            </w:tcBorders>
            <w:hideMark/>
          </w:tcPr>
          <w:p w:rsidR="000148C7" w:rsidRDefault="000148C7">
            <w:pPr>
              <w:spacing w:line="240" w:lineRule="auto"/>
              <w:ind w:firstLine="0"/>
              <w:jc w:val="left"/>
              <w:rPr>
                <w:b/>
                <w:bCs/>
                <w:sz w:val="22"/>
                <w:szCs w:val="22"/>
                <w:lang w:val="uk-UA"/>
              </w:rPr>
            </w:pPr>
            <w:r>
              <w:rPr>
                <w:b/>
                <w:bCs/>
                <w:sz w:val="22"/>
                <w:szCs w:val="22"/>
                <w:lang w:val="uk-UA"/>
              </w:rPr>
              <w:t>4. Відсутність фізичного покарання та насильства</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135</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148C7" w:rsidRDefault="000148C7" w:rsidP="000148C7">
            <w:pPr>
              <w:ind w:firstLine="0"/>
              <w:rPr>
                <w:b/>
                <w:bCs/>
                <w:sz w:val="24"/>
                <w:szCs w:val="24"/>
                <w:lang w:val="uk-UA"/>
              </w:rPr>
            </w:pPr>
            <w:r>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298</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148C7" w:rsidRDefault="000148C7" w:rsidP="000148C7">
            <w:pPr>
              <w:ind w:firstLine="0"/>
              <w:rPr>
                <w:b/>
                <w:bCs/>
                <w:sz w:val="24"/>
                <w:szCs w:val="24"/>
                <w:lang w:val="uk-UA"/>
              </w:rPr>
            </w:pPr>
            <w:r>
              <w:rPr>
                <w:b/>
                <w:bCs/>
                <w:sz w:val="24"/>
                <w:szCs w:val="24"/>
                <w:lang w:val="uk-UA"/>
              </w:rPr>
              <w:t>3.3</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900</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148C7" w:rsidRDefault="000148C7" w:rsidP="000148C7">
            <w:pPr>
              <w:ind w:firstLine="0"/>
              <w:rPr>
                <w:b/>
                <w:bCs/>
                <w:sz w:val="24"/>
                <w:szCs w:val="24"/>
                <w:lang w:val="uk-UA"/>
              </w:rPr>
            </w:pPr>
            <w:r>
              <w:rPr>
                <w:b/>
                <w:bCs/>
                <w:sz w:val="24"/>
                <w:szCs w:val="24"/>
                <w:lang w:val="uk-UA"/>
              </w:rPr>
              <w:t>2.5</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482</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148C7" w:rsidRDefault="000148C7" w:rsidP="000148C7">
            <w:pPr>
              <w:ind w:firstLine="0"/>
              <w:rPr>
                <w:b/>
                <w:bCs/>
                <w:sz w:val="24"/>
                <w:szCs w:val="24"/>
                <w:lang w:val="uk-UA"/>
              </w:rPr>
            </w:pPr>
            <w:r>
              <w:rPr>
                <w:b/>
                <w:bCs/>
                <w:sz w:val="24"/>
                <w:szCs w:val="24"/>
                <w:lang w:val="uk-UA"/>
              </w:rPr>
              <w:t>3.3</w:t>
            </w:r>
          </w:p>
        </w:tc>
      </w:tr>
      <w:tr w:rsidR="000148C7" w:rsidTr="00743639">
        <w:trPr>
          <w:jc w:val="right"/>
        </w:trPr>
        <w:tc>
          <w:tcPr>
            <w:tcW w:w="3462" w:type="dxa"/>
            <w:tcBorders>
              <w:top w:val="single" w:sz="4" w:space="0" w:color="000000"/>
              <w:left w:val="single" w:sz="4" w:space="0" w:color="000000"/>
              <w:bottom w:val="single" w:sz="4" w:space="0" w:color="000000"/>
              <w:right w:val="single" w:sz="4" w:space="0" w:color="000000"/>
            </w:tcBorders>
            <w:hideMark/>
          </w:tcPr>
          <w:p w:rsidR="000148C7" w:rsidRDefault="000148C7">
            <w:pPr>
              <w:spacing w:line="240" w:lineRule="auto"/>
              <w:ind w:firstLine="0"/>
              <w:jc w:val="left"/>
              <w:rPr>
                <w:b/>
                <w:bCs/>
                <w:sz w:val="22"/>
                <w:szCs w:val="22"/>
                <w:lang w:val="uk-UA"/>
              </w:rPr>
            </w:pPr>
            <w:r>
              <w:rPr>
                <w:b/>
                <w:bCs/>
                <w:sz w:val="22"/>
                <w:szCs w:val="22"/>
                <w:lang w:val="uk-UA"/>
              </w:rPr>
              <w:t>5. Недопущення знущання, домагання та дискримінації</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109</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148C7" w:rsidRDefault="000148C7" w:rsidP="000148C7">
            <w:pPr>
              <w:ind w:firstLine="0"/>
              <w:rPr>
                <w:b/>
                <w:bCs/>
                <w:sz w:val="24"/>
                <w:szCs w:val="24"/>
                <w:lang w:val="uk-UA"/>
              </w:rPr>
            </w:pPr>
            <w:r>
              <w:rPr>
                <w:b/>
                <w:bCs/>
                <w:sz w:val="24"/>
                <w:szCs w:val="24"/>
                <w:lang w:val="uk-UA"/>
              </w:rPr>
              <w:t>3.6</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253</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148C7" w:rsidRDefault="000148C7" w:rsidP="000148C7">
            <w:pPr>
              <w:ind w:firstLine="0"/>
              <w:rPr>
                <w:b/>
                <w:bCs/>
                <w:sz w:val="24"/>
                <w:szCs w:val="24"/>
                <w:lang w:val="uk-UA"/>
              </w:rPr>
            </w:pPr>
            <w:r>
              <w:rPr>
                <w:b/>
                <w:bCs/>
                <w:sz w:val="24"/>
                <w:szCs w:val="24"/>
                <w:lang w:val="uk-UA"/>
              </w:rPr>
              <w:t>3.3</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742</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148C7" w:rsidRDefault="000148C7" w:rsidP="000148C7">
            <w:pPr>
              <w:ind w:firstLine="0"/>
              <w:rPr>
                <w:b/>
                <w:bCs/>
                <w:sz w:val="24"/>
                <w:szCs w:val="24"/>
                <w:lang w:val="uk-UA"/>
              </w:rPr>
            </w:pPr>
            <w:r>
              <w:rPr>
                <w:b/>
                <w:bCs/>
                <w:sz w:val="24"/>
                <w:szCs w:val="24"/>
                <w:lang w:val="uk-UA"/>
              </w:rPr>
              <w:t>2.4</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392</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148C7" w:rsidRDefault="000148C7" w:rsidP="000148C7">
            <w:pPr>
              <w:ind w:firstLine="0"/>
              <w:rPr>
                <w:b/>
                <w:bCs/>
                <w:sz w:val="24"/>
                <w:szCs w:val="24"/>
                <w:lang w:val="uk-UA"/>
              </w:rPr>
            </w:pPr>
            <w:r>
              <w:rPr>
                <w:b/>
                <w:bCs/>
                <w:sz w:val="24"/>
                <w:szCs w:val="24"/>
                <w:lang w:val="uk-UA"/>
              </w:rPr>
              <w:t>3.2</w:t>
            </w:r>
          </w:p>
        </w:tc>
      </w:tr>
      <w:tr w:rsidR="000148C7" w:rsidTr="00743639">
        <w:trPr>
          <w:jc w:val="right"/>
        </w:trPr>
        <w:tc>
          <w:tcPr>
            <w:tcW w:w="3462" w:type="dxa"/>
            <w:tcBorders>
              <w:top w:val="single" w:sz="4" w:space="0" w:color="000000"/>
              <w:left w:val="single" w:sz="4" w:space="0" w:color="000000"/>
              <w:bottom w:val="single" w:sz="4" w:space="0" w:color="000000"/>
              <w:right w:val="single" w:sz="4" w:space="0" w:color="000000"/>
            </w:tcBorders>
            <w:hideMark/>
          </w:tcPr>
          <w:p w:rsidR="000148C7" w:rsidRDefault="000148C7">
            <w:pPr>
              <w:spacing w:line="240" w:lineRule="auto"/>
              <w:ind w:firstLine="0"/>
              <w:jc w:val="left"/>
              <w:rPr>
                <w:b/>
                <w:bCs/>
                <w:sz w:val="22"/>
                <w:szCs w:val="22"/>
                <w:lang w:val="uk-UA"/>
              </w:rPr>
            </w:pPr>
            <w:r>
              <w:rPr>
                <w:b/>
                <w:bCs/>
                <w:sz w:val="22"/>
                <w:szCs w:val="22"/>
                <w:lang w:val="uk-UA"/>
              </w:rPr>
              <w:t>6. Оцінка розвитку творчих видів діяльності</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64</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148C7" w:rsidRDefault="000148C7" w:rsidP="000148C7">
            <w:pPr>
              <w:ind w:firstLine="0"/>
              <w:rPr>
                <w:b/>
                <w:bCs/>
                <w:sz w:val="24"/>
                <w:szCs w:val="24"/>
                <w:lang w:val="uk-UA"/>
              </w:rPr>
            </w:pPr>
            <w:r>
              <w:rPr>
                <w:b/>
                <w:bCs/>
                <w:sz w:val="24"/>
                <w:szCs w:val="24"/>
                <w:lang w:val="uk-UA"/>
              </w:rPr>
              <w:t>3.2</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158</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148C7" w:rsidRDefault="000148C7" w:rsidP="000148C7">
            <w:pPr>
              <w:ind w:firstLine="0"/>
              <w:rPr>
                <w:b/>
                <w:bCs/>
                <w:sz w:val="24"/>
                <w:szCs w:val="24"/>
                <w:lang w:val="uk-UA"/>
              </w:rPr>
            </w:pPr>
            <w:r>
              <w:rPr>
                <w:b/>
                <w:bCs/>
                <w:sz w:val="24"/>
                <w:szCs w:val="24"/>
                <w:lang w:val="uk-UA"/>
              </w:rPr>
              <w:t>3.1</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466</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148C7" w:rsidRDefault="000148C7" w:rsidP="000148C7">
            <w:pPr>
              <w:ind w:firstLine="0"/>
              <w:rPr>
                <w:b/>
                <w:bCs/>
                <w:sz w:val="24"/>
                <w:szCs w:val="24"/>
                <w:lang w:val="uk-UA"/>
              </w:rPr>
            </w:pPr>
            <w:r>
              <w:rPr>
                <w:b/>
                <w:bCs/>
                <w:sz w:val="24"/>
                <w:szCs w:val="24"/>
                <w:lang w:val="uk-UA"/>
              </w:rPr>
              <w:t>2.3</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245</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148C7" w:rsidRDefault="000148C7" w:rsidP="000148C7">
            <w:pPr>
              <w:ind w:firstLine="0"/>
              <w:rPr>
                <w:b/>
                <w:bCs/>
                <w:sz w:val="24"/>
                <w:szCs w:val="24"/>
                <w:lang w:val="uk-UA"/>
              </w:rPr>
            </w:pPr>
            <w:r>
              <w:rPr>
                <w:b/>
                <w:bCs/>
                <w:sz w:val="24"/>
                <w:szCs w:val="24"/>
                <w:lang w:val="uk-UA"/>
              </w:rPr>
              <w:t>3</w:t>
            </w:r>
          </w:p>
        </w:tc>
      </w:tr>
      <w:tr w:rsidR="000148C7" w:rsidTr="00743639">
        <w:trPr>
          <w:jc w:val="right"/>
        </w:trPr>
        <w:tc>
          <w:tcPr>
            <w:tcW w:w="3462" w:type="dxa"/>
            <w:tcBorders>
              <w:top w:val="single" w:sz="4" w:space="0" w:color="000000"/>
              <w:left w:val="single" w:sz="4" w:space="0" w:color="000000"/>
              <w:bottom w:val="single" w:sz="4" w:space="0" w:color="000000"/>
              <w:right w:val="single" w:sz="4" w:space="0" w:color="000000"/>
            </w:tcBorders>
            <w:hideMark/>
          </w:tcPr>
          <w:p w:rsidR="000148C7" w:rsidRDefault="000148C7">
            <w:pPr>
              <w:spacing w:line="240" w:lineRule="auto"/>
              <w:ind w:firstLine="0"/>
              <w:jc w:val="left"/>
              <w:rPr>
                <w:b/>
                <w:bCs/>
                <w:sz w:val="22"/>
                <w:szCs w:val="22"/>
                <w:lang w:val="uk-UA"/>
              </w:rPr>
            </w:pPr>
            <w:r>
              <w:rPr>
                <w:b/>
                <w:bCs/>
                <w:sz w:val="22"/>
                <w:szCs w:val="22"/>
                <w:lang w:val="uk-UA"/>
              </w:rPr>
              <w:t>7. Узгодження виховних впливів школи і сім’ї шляхом залучення батьків</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98</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148C7" w:rsidRDefault="000148C7" w:rsidP="000148C7">
            <w:pPr>
              <w:ind w:firstLine="0"/>
              <w:rPr>
                <w:b/>
                <w:bCs/>
                <w:sz w:val="24"/>
                <w:szCs w:val="24"/>
                <w:lang w:val="uk-UA"/>
              </w:rPr>
            </w:pPr>
            <w:r>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218</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148C7" w:rsidRDefault="000148C7" w:rsidP="000148C7">
            <w:pPr>
              <w:ind w:firstLine="0"/>
              <w:rPr>
                <w:b/>
                <w:bCs/>
                <w:sz w:val="24"/>
                <w:szCs w:val="24"/>
                <w:lang w:val="uk-UA"/>
              </w:rPr>
            </w:pPr>
            <w:r>
              <w:rPr>
                <w:b/>
                <w:bCs/>
                <w:sz w:val="24"/>
                <w:szCs w:val="24"/>
                <w:lang w:val="uk-UA"/>
              </w:rPr>
              <w:t>3.3</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616</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148C7" w:rsidRDefault="000148C7" w:rsidP="000148C7">
            <w:pPr>
              <w:ind w:firstLine="0"/>
              <w:rPr>
                <w:b/>
                <w:bCs/>
                <w:sz w:val="24"/>
                <w:szCs w:val="24"/>
                <w:lang w:val="uk-UA"/>
              </w:rPr>
            </w:pPr>
            <w:r>
              <w:rPr>
                <w:b/>
                <w:bCs/>
                <w:sz w:val="24"/>
                <w:szCs w:val="24"/>
                <w:lang w:val="uk-UA"/>
              </w:rPr>
              <w:t>2.3</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362</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148C7" w:rsidRDefault="000148C7" w:rsidP="000148C7">
            <w:pPr>
              <w:ind w:firstLine="0"/>
              <w:rPr>
                <w:b/>
                <w:bCs/>
                <w:sz w:val="24"/>
                <w:szCs w:val="24"/>
                <w:lang w:val="uk-UA"/>
              </w:rPr>
            </w:pPr>
            <w:r>
              <w:rPr>
                <w:b/>
                <w:bCs/>
                <w:sz w:val="24"/>
                <w:szCs w:val="24"/>
                <w:lang w:val="uk-UA"/>
              </w:rPr>
              <w:t>3.4</w:t>
            </w:r>
          </w:p>
        </w:tc>
      </w:tr>
      <w:tr w:rsidR="000148C7" w:rsidTr="00743639">
        <w:trPr>
          <w:jc w:val="right"/>
        </w:trPr>
        <w:tc>
          <w:tcPr>
            <w:tcW w:w="3462" w:type="dxa"/>
            <w:tcBorders>
              <w:top w:val="single" w:sz="4" w:space="0" w:color="000000"/>
              <w:left w:val="single" w:sz="4" w:space="0" w:color="000000"/>
              <w:bottom w:val="single" w:sz="4" w:space="0" w:color="000000"/>
              <w:right w:val="single" w:sz="4" w:space="0" w:color="000000"/>
            </w:tcBorders>
            <w:hideMark/>
          </w:tcPr>
          <w:p w:rsidR="000148C7" w:rsidRDefault="000148C7">
            <w:pPr>
              <w:spacing w:line="240" w:lineRule="auto"/>
              <w:ind w:firstLine="0"/>
              <w:jc w:val="left"/>
              <w:rPr>
                <w:b/>
                <w:bCs/>
                <w:sz w:val="22"/>
                <w:szCs w:val="22"/>
                <w:lang w:val="uk-UA"/>
              </w:rPr>
            </w:pPr>
            <w:r>
              <w:rPr>
                <w:b/>
                <w:bCs/>
                <w:sz w:val="22"/>
                <w:szCs w:val="22"/>
                <w:lang w:val="uk-UA"/>
              </w:rPr>
              <w:t>8. Сприяння рівним можливостям учнів щодо участі у прийнятті рішень</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94</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148C7" w:rsidRDefault="000148C7" w:rsidP="000148C7">
            <w:pPr>
              <w:ind w:firstLine="0"/>
              <w:rPr>
                <w:b/>
                <w:bCs/>
                <w:sz w:val="24"/>
                <w:szCs w:val="24"/>
                <w:lang w:val="uk-UA"/>
              </w:rPr>
            </w:pPr>
            <w:r>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223</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148C7" w:rsidRDefault="000148C7" w:rsidP="000148C7">
            <w:pPr>
              <w:ind w:firstLine="0"/>
              <w:rPr>
                <w:b/>
                <w:bCs/>
                <w:sz w:val="24"/>
                <w:szCs w:val="24"/>
                <w:lang w:val="uk-UA"/>
              </w:rPr>
            </w:pPr>
            <w:r>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614</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148C7" w:rsidRDefault="000148C7" w:rsidP="000148C7">
            <w:pPr>
              <w:ind w:firstLine="0"/>
              <w:rPr>
                <w:b/>
                <w:bCs/>
                <w:sz w:val="24"/>
                <w:szCs w:val="24"/>
                <w:lang w:val="uk-UA"/>
              </w:rPr>
            </w:pPr>
            <w:r>
              <w:rPr>
                <w:b/>
                <w:bCs/>
                <w:sz w:val="24"/>
                <w:szCs w:val="24"/>
                <w:lang w:val="uk-UA"/>
              </w:rPr>
              <w:t>2.5</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338</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148C7" w:rsidRDefault="000148C7" w:rsidP="000148C7">
            <w:pPr>
              <w:ind w:firstLine="0"/>
              <w:rPr>
                <w:b/>
                <w:bCs/>
                <w:sz w:val="24"/>
                <w:szCs w:val="24"/>
                <w:lang w:val="uk-UA"/>
              </w:rPr>
            </w:pPr>
            <w:r>
              <w:rPr>
                <w:b/>
                <w:bCs/>
                <w:sz w:val="24"/>
                <w:szCs w:val="24"/>
                <w:lang w:val="uk-UA"/>
              </w:rPr>
              <w:t>3.5</w:t>
            </w:r>
          </w:p>
        </w:tc>
      </w:tr>
      <w:tr w:rsidR="000148C7" w:rsidTr="00743639">
        <w:trPr>
          <w:jc w:val="right"/>
        </w:trPr>
        <w:tc>
          <w:tcPr>
            <w:tcW w:w="3462" w:type="dxa"/>
            <w:tcBorders>
              <w:top w:val="single" w:sz="4" w:space="0" w:color="000000"/>
              <w:left w:val="single" w:sz="4" w:space="0" w:color="000000"/>
              <w:bottom w:val="single" w:sz="4" w:space="0" w:color="000000"/>
              <w:right w:val="single" w:sz="4" w:space="0" w:color="000000"/>
            </w:tcBorders>
            <w:hideMark/>
          </w:tcPr>
          <w:p w:rsidR="000148C7" w:rsidRDefault="000148C7">
            <w:pPr>
              <w:spacing w:line="240" w:lineRule="auto"/>
              <w:ind w:firstLine="0"/>
              <w:jc w:val="left"/>
              <w:rPr>
                <w:b/>
                <w:bCs/>
                <w:sz w:val="22"/>
                <w:szCs w:val="22"/>
                <w:lang w:val="uk-UA"/>
              </w:rPr>
            </w:pPr>
            <w:r>
              <w:rPr>
                <w:b/>
                <w:bCs/>
                <w:sz w:val="22"/>
                <w:szCs w:val="22"/>
                <w:lang w:val="uk-UA"/>
              </w:rPr>
              <w:t>9. Якісна превентивна освіта</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145</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148C7" w:rsidRDefault="000148C7" w:rsidP="000148C7">
            <w:pPr>
              <w:ind w:firstLine="0"/>
              <w:rPr>
                <w:b/>
                <w:bCs/>
                <w:sz w:val="24"/>
                <w:szCs w:val="24"/>
                <w:lang w:val="uk-UA"/>
              </w:rPr>
            </w:pPr>
            <w:r>
              <w:rPr>
                <w:b/>
                <w:bCs/>
                <w:sz w:val="24"/>
                <w:szCs w:val="24"/>
                <w:lang w:val="uk-UA"/>
              </w:rPr>
              <w:t>3.4</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293</w:t>
            </w:r>
          </w:p>
        </w:tc>
        <w:tc>
          <w:tcPr>
            <w:tcW w:w="899" w:type="dxa"/>
            <w:tcBorders>
              <w:top w:val="single" w:sz="4" w:space="0" w:color="000000"/>
              <w:left w:val="single" w:sz="4" w:space="0" w:color="000000"/>
              <w:bottom w:val="single" w:sz="4" w:space="0" w:color="000000"/>
              <w:right w:val="single" w:sz="4" w:space="0" w:color="000000"/>
            </w:tcBorders>
          </w:tcPr>
          <w:p w:rsidR="000148C7" w:rsidRDefault="00450BD3" w:rsidP="000148C7">
            <w:pPr>
              <w:ind w:firstLine="0"/>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148C7" w:rsidRDefault="000148C7" w:rsidP="000148C7">
            <w:pPr>
              <w:ind w:firstLine="0"/>
              <w:rPr>
                <w:b/>
                <w:bCs/>
                <w:sz w:val="24"/>
                <w:szCs w:val="24"/>
                <w:lang w:val="uk-UA"/>
              </w:rPr>
            </w:pPr>
            <w:r>
              <w:rPr>
                <w:b/>
                <w:bCs/>
                <w:sz w:val="24"/>
                <w:szCs w:val="24"/>
                <w:lang w:val="uk-UA"/>
              </w:rPr>
              <w:t>2.7</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828</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148C7" w:rsidRDefault="000148C7" w:rsidP="000148C7">
            <w:pPr>
              <w:ind w:firstLine="0"/>
              <w:rPr>
                <w:b/>
                <w:bCs/>
                <w:sz w:val="24"/>
                <w:szCs w:val="24"/>
                <w:lang w:val="uk-UA"/>
              </w:rPr>
            </w:pPr>
            <w:r>
              <w:rPr>
                <w:b/>
                <w:bCs/>
                <w:sz w:val="24"/>
                <w:szCs w:val="24"/>
                <w:lang w:val="uk-UA"/>
              </w:rPr>
              <w:t>1.9</w:t>
            </w:r>
          </w:p>
        </w:tc>
        <w:tc>
          <w:tcPr>
            <w:tcW w:w="898"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496</w:t>
            </w:r>
          </w:p>
        </w:tc>
        <w:tc>
          <w:tcPr>
            <w:tcW w:w="899" w:type="dxa"/>
            <w:tcBorders>
              <w:top w:val="single" w:sz="4" w:space="0" w:color="000000"/>
              <w:left w:val="single" w:sz="4" w:space="0" w:color="000000"/>
              <w:bottom w:val="single" w:sz="4" w:space="0" w:color="000000"/>
              <w:right w:val="single" w:sz="4" w:space="0" w:color="000000"/>
            </w:tcBorders>
          </w:tcPr>
          <w:p w:rsidR="000148C7" w:rsidRDefault="000148C7" w:rsidP="000148C7">
            <w:pPr>
              <w:ind w:firstLine="0"/>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148C7" w:rsidRDefault="000148C7" w:rsidP="000148C7">
            <w:pPr>
              <w:ind w:firstLine="0"/>
              <w:rPr>
                <w:b/>
                <w:bCs/>
                <w:sz w:val="24"/>
                <w:szCs w:val="24"/>
                <w:lang w:val="uk-UA"/>
              </w:rPr>
            </w:pPr>
            <w:r>
              <w:rPr>
                <w:b/>
                <w:bCs/>
                <w:sz w:val="24"/>
                <w:szCs w:val="24"/>
                <w:lang w:val="uk-UA"/>
              </w:rPr>
              <w:t>.9</w:t>
            </w:r>
          </w:p>
        </w:tc>
      </w:tr>
      <w:tr w:rsidR="000148C7" w:rsidTr="00743639">
        <w:trPr>
          <w:jc w:val="right"/>
        </w:trPr>
        <w:tc>
          <w:tcPr>
            <w:tcW w:w="3462" w:type="dxa"/>
            <w:tcBorders>
              <w:top w:val="single" w:sz="4" w:space="0" w:color="000000"/>
              <w:left w:val="single" w:sz="4" w:space="0" w:color="000000"/>
              <w:bottom w:val="single" w:sz="4" w:space="0" w:color="000000"/>
              <w:right w:val="single" w:sz="4" w:space="0" w:color="000000"/>
            </w:tcBorders>
            <w:hideMark/>
          </w:tcPr>
          <w:p w:rsidR="000148C7" w:rsidRDefault="000148C7">
            <w:pPr>
              <w:spacing w:line="240" w:lineRule="auto"/>
              <w:ind w:firstLine="0"/>
              <w:jc w:val="left"/>
              <w:rPr>
                <w:b/>
                <w:bCs/>
                <w:sz w:val="22"/>
                <w:szCs w:val="22"/>
                <w:lang w:val="uk-UA"/>
              </w:rPr>
            </w:pPr>
            <w:r>
              <w:rPr>
                <w:b/>
                <w:bCs/>
                <w:sz w:val="22"/>
                <w:szCs w:val="22"/>
                <w:lang w:val="uk-UA"/>
              </w:rPr>
              <w:t>Загальна сума балів графи «середня кількість балів (А/Б)» за дев’ять блоків:</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tcPr>
          <w:p w:rsidR="000148C7" w:rsidRDefault="000148C7" w:rsidP="0083070D">
            <w:pPr>
              <w:jc w:val="center"/>
              <w:rPr>
                <w:b/>
                <w:bCs/>
                <w:sz w:val="24"/>
                <w:szCs w:val="24"/>
                <w:lang w:val="uk-UA"/>
              </w:rPr>
            </w:pPr>
            <w:r>
              <w:rPr>
                <w:b/>
                <w:bCs/>
                <w:sz w:val="24"/>
                <w:szCs w:val="24"/>
                <w:lang w:val="uk-UA"/>
              </w:rPr>
              <w:t>31.3</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tcPr>
          <w:p w:rsidR="000148C7" w:rsidRDefault="000148C7" w:rsidP="000148C7">
            <w:pPr>
              <w:rPr>
                <w:b/>
                <w:bCs/>
                <w:sz w:val="24"/>
                <w:szCs w:val="24"/>
                <w:lang w:val="uk-UA"/>
              </w:rPr>
            </w:pPr>
            <w:r>
              <w:rPr>
                <w:b/>
                <w:bCs/>
                <w:sz w:val="24"/>
                <w:szCs w:val="24"/>
                <w:lang w:val="uk-UA"/>
              </w:rPr>
              <w:t>27.5</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tcPr>
          <w:p w:rsidR="000148C7" w:rsidRDefault="000148C7" w:rsidP="000148C7">
            <w:pPr>
              <w:rPr>
                <w:b/>
                <w:bCs/>
                <w:sz w:val="24"/>
                <w:szCs w:val="24"/>
                <w:lang w:val="uk-UA"/>
              </w:rPr>
            </w:pPr>
            <w:r>
              <w:rPr>
                <w:b/>
                <w:bCs/>
                <w:sz w:val="24"/>
                <w:szCs w:val="24"/>
                <w:lang w:val="uk-UA"/>
              </w:rPr>
              <w:t>21.3</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tcPr>
          <w:p w:rsidR="000148C7" w:rsidRDefault="000148C7" w:rsidP="0083070D">
            <w:pPr>
              <w:jc w:val="center"/>
              <w:rPr>
                <w:b/>
                <w:bCs/>
                <w:sz w:val="24"/>
                <w:szCs w:val="24"/>
                <w:lang w:val="uk-UA"/>
              </w:rPr>
            </w:pPr>
            <w:r>
              <w:rPr>
                <w:b/>
                <w:bCs/>
                <w:sz w:val="24"/>
                <w:szCs w:val="24"/>
                <w:lang w:val="uk-UA"/>
              </w:rPr>
              <w:t>28.4</w:t>
            </w:r>
          </w:p>
        </w:tc>
      </w:tr>
    </w:tbl>
    <w:p w:rsidR="00743639" w:rsidRDefault="00743639" w:rsidP="00743639">
      <w:pPr>
        <w:rPr>
          <w:lang w:val="uk-UA"/>
        </w:rPr>
      </w:pPr>
      <w:r>
        <w:rPr>
          <w:lang w:val="uk-UA"/>
        </w:rPr>
        <w:t xml:space="preserve"> </w:t>
      </w:r>
    </w:p>
    <w:p w:rsidR="00743639" w:rsidRDefault="00743639" w:rsidP="00743639">
      <w:pPr>
        <w:ind w:firstLine="0"/>
        <w:jc w:val="left"/>
        <w:rPr>
          <w:lang w:val="uk-UA"/>
        </w:rPr>
        <w:sectPr w:rsidR="00743639">
          <w:pgSz w:w="16838" w:h="11906" w:orient="landscape"/>
          <w:pgMar w:top="567" w:right="1134" w:bottom="851" w:left="1134" w:header="709" w:footer="709" w:gutter="0"/>
          <w:cols w:space="720"/>
        </w:sectPr>
      </w:pPr>
    </w:p>
    <w:p w:rsidR="00986C6F" w:rsidRPr="00986C6F" w:rsidRDefault="00743639" w:rsidP="002D6095">
      <w:pPr>
        <w:pStyle w:val="1"/>
        <w:ind w:left="0"/>
        <w:jc w:val="center"/>
        <w:rPr>
          <w:b/>
          <w:i/>
          <w:iCs/>
          <w:sz w:val="40"/>
          <w:szCs w:val="40"/>
          <w:lang w:val="uk-UA"/>
        </w:rPr>
      </w:pPr>
      <w:r w:rsidRPr="00986C6F">
        <w:rPr>
          <w:b/>
          <w:i/>
          <w:iCs/>
          <w:sz w:val="40"/>
          <w:szCs w:val="40"/>
          <w:lang w:val="uk-UA"/>
        </w:rPr>
        <w:lastRenderedPageBreak/>
        <w:t>Модель превентивної освіт</w:t>
      </w:r>
      <w:r w:rsidR="00986C6F" w:rsidRPr="00986C6F">
        <w:rPr>
          <w:b/>
          <w:i/>
          <w:iCs/>
          <w:sz w:val="40"/>
          <w:szCs w:val="40"/>
          <w:lang w:val="uk-UA"/>
        </w:rPr>
        <w:t>и</w:t>
      </w:r>
    </w:p>
    <w:p w:rsidR="002D6095" w:rsidRPr="00986C6F" w:rsidRDefault="002D6095" w:rsidP="002D6095">
      <w:pPr>
        <w:pStyle w:val="1"/>
        <w:ind w:left="0"/>
        <w:jc w:val="center"/>
        <w:rPr>
          <w:b/>
          <w:i/>
          <w:iCs/>
          <w:sz w:val="40"/>
          <w:szCs w:val="40"/>
          <w:lang w:val="uk-UA"/>
        </w:rPr>
      </w:pPr>
      <w:r w:rsidRPr="00986C6F">
        <w:rPr>
          <w:b/>
          <w:i/>
          <w:iCs/>
          <w:sz w:val="40"/>
          <w:szCs w:val="40"/>
          <w:lang w:val="uk-UA"/>
        </w:rPr>
        <w:t xml:space="preserve"> Ситковецької ЗОШ І-ІІІ ст..</w:t>
      </w:r>
    </w:p>
    <w:p w:rsidR="002D6095" w:rsidRPr="00986C6F" w:rsidRDefault="002D6095" w:rsidP="002D6095">
      <w:pPr>
        <w:rPr>
          <w:rFonts w:ascii="Monotype Corsiva" w:hAnsi="Monotype Corsiva"/>
          <w:b/>
          <w:color w:val="262626" w:themeColor="text1" w:themeTint="D9"/>
          <w:sz w:val="36"/>
          <w:szCs w:val="36"/>
          <w:u w:val="single"/>
        </w:rPr>
      </w:pPr>
      <w:r w:rsidRPr="00986C6F">
        <w:rPr>
          <w:rFonts w:ascii="Monotype Corsiva" w:hAnsi="Monotype Corsiva"/>
          <w:b/>
          <w:color w:val="262626" w:themeColor="text1" w:themeTint="D9"/>
          <w:sz w:val="36"/>
          <w:szCs w:val="36"/>
          <w:u w:val="single"/>
          <w:lang w:val="uk-UA"/>
        </w:rPr>
        <w:t>М</w:t>
      </w:r>
      <w:r w:rsidR="00743639" w:rsidRPr="00986C6F">
        <w:rPr>
          <w:rFonts w:ascii="Monotype Corsiva" w:hAnsi="Monotype Corsiva"/>
          <w:b/>
          <w:color w:val="262626" w:themeColor="text1" w:themeTint="D9"/>
          <w:sz w:val="36"/>
          <w:szCs w:val="36"/>
          <w:u w:val="single"/>
          <w:lang w:val="uk-UA"/>
        </w:rPr>
        <w:t xml:space="preserve">ета діяльності </w:t>
      </w:r>
      <w:r w:rsidR="005E1BD9" w:rsidRPr="00986C6F">
        <w:rPr>
          <w:rFonts w:ascii="Monotype Corsiva" w:hAnsi="Monotype Corsiva"/>
          <w:b/>
          <w:color w:val="262626" w:themeColor="text1" w:themeTint="D9"/>
          <w:sz w:val="36"/>
          <w:szCs w:val="36"/>
          <w:u w:val="single"/>
          <w:lang w:val="uk-UA"/>
        </w:rPr>
        <w:t>Ситковецької ЗОШ І-ІІІ ст.,</w:t>
      </w:r>
      <w:r w:rsidR="00743639" w:rsidRPr="00986C6F">
        <w:rPr>
          <w:rFonts w:ascii="Monotype Corsiva" w:hAnsi="Monotype Corsiva"/>
          <w:b/>
          <w:color w:val="262626" w:themeColor="text1" w:themeTint="D9"/>
          <w:sz w:val="36"/>
          <w:szCs w:val="36"/>
          <w:u w:val="single"/>
          <w:lang w:val="uk-UA"/>
        </w:rPr>
        <w:t xml:space="preserve"> я</w:t>
      </w:r>
      <w:r w:rsidRPr="00986C6F">
        <w:rPr>
          <w:rFonts w:ascii="Monotype Corsiva" w:hAnsi="Monotype Corsiva"/>
          <w:b/>
          <w:color w:val="262626" w:themeColor="text1" w:themeTint="D9"/>
          <w:sz w:val="36"/>
          <w:szCs w:val="36"/>
          <w:u w:val="single"/>
          <w:lang w:val="uk-UA"/>
        </w:rPr>
        <w:t xml:space="preserve">к школи, дружньої до дитини: </w:t>
      </w:r>
    </w:p>
    <w:p w:rsidR="002D6095" w:rsidRDefault="002D6095" w:rsidP="007505D3">
      <w:pPr>
        <w:pStyle w:val="ac"/>
        <w:numPr>
          <w:ilvl w:val="0"/>
          <w:numId w:val="3"/>
        </w:numPr>
        <w:spacing w:line="240" w:lineRule="auto"/>
      </w:pPr>
      <w:r>
        <w:t>розвивати в учнів уміння та навички свідомого вибору здорового способу життя</w:t>
      </w:r>
      <w:r w:rsidRPr="005E1BD9">
        <w:rPr>
          <w:lang w:val="uk-UA"/>
        </w:rPr>
        <w:t xml:space="preserve"> </w:t>
      </w:r>
      <w:r>
        <w:t xml:space="preserve"> та формувати відповідальне ставлення до власного здоров'я;</w:t>
      </w:r>
    </w:p>
    <w:p w:rsidR="002D6095" w:rsidRDefault="002D6095" w:rsidP="007505D3">
      <w:pPr>
        <w:pStyle w:val="ac"/>
        <w:numPr>
          <w:ilvl w:val="0"/>
          <w:numId w:val="3"/>
        </w:numPr>
        <w:spacing w:line="240" w:lineRule="auto"/>
      </w:pPr>
      <w:r>
        <w:t>навчити визначати життєві цінності та власну позицію щодо шкідливих звичок;</w:t>
      </w:r>
    </w:p>
    <w:p w:rsidR="002D6095" w:rsidRDefault="002D6095" w:rsidP="007505D3">
      <w:pPr>
        <w:pStyle w:val="ac"/>
        <w:numPr>
          <w:ilvl w:val="0"/>
          <w:numId w:val="3"/>
        </w:numPr>
        <w:spacing w:line="240" w:lineRule="auto"/>
      </w:pPr>
      <w:r>
        <w:t>активізувати внутрішній потенціал учнів для протистояння негативним звичкам,</w:t>
      </w:r>
    </w:p>
    <w:p w:rsidR="002D6095" w:rsidRDefault="002D6095" w:rsidP="007505D3">
      <w:pPr>
        <w:pStyle w:val="ac"/>
        <w:numPr>
          <w:ilvl w:val="0"/>
          <w:numId w:val="3"/>
        </w:numPr>
        <w:spacing w:line="240" w:lineRule="auto"/>
      </w:pPr>
      <w:r>
        <w:t>визначити, які кроки потрібно робити для того, щоб залишатися здоровим та успішним;</w:t>
      </w:r>
    </w:p>
    <w:p w:rsidR="002D6095" w:rsidRDefault="002D6095" w:rsidP="007505D3">
      <w:pPr>
        <w:pStyle w:val="ac"/>
        <w:numPr>
          <w:ilvl w:val="0"/>
          <w:numId w:val="3"/>
        </w:numPr>
        <w:spacing w:line="240" w:lineRule="auto"/>
      </w:pPr>
      <w:r>
        <w:t>забезпечення повноцінного фізичного розвитку дітей, охорона та зміцнення їх</w:t>
      </w:r>
      <w:r w:rsidRPr="005E1BD9">
        <w:rPr>
          <w:lang w:val="uk-UA"/>
        </w:rPr>
        <w:t xml:space="preserve"> </w:t>
      </w:r>
      <w:r>
        <w:t xml:space="preserve"> здоров'я, популяризація здорового способу життя.</w:t>
      </w:r>
    </w:p>
    <w:p w:rsidR="002D6095" w:rsidRPr="00986C6F" w:rsidRDefault="002D6095" w:rsidP="002D6095">
      <w:pPr>
        <w:rPr>
          <w:rFonts w:ascii="Monotype Corsiva" w:hAnsi="Monotype Corsiva"/>
          <w:b/>
          <w:sz w:val="36"/>
          <w:szCs w:val="36"/>
          <w:u w:val="single"/>
          <w:lang w:val="uk-UA"/>
        </w:rPr>
      </w:pPr>
      <w:r w:rsidRPr="00986C6F">
        <w:rPr>
          <w:rFonts w:ascii="Monotype Corsiva" w:hAnsi="Monotype Corsiva"/>
          <w:b/>
          <w:sz w:val="36"/>
          <w:szCs w:val="36"/>
          <w:u w:val="single"/>
        </w:rPr>
        <w:t>Головні завдання</w:t>
      </w:r>
      <w:r w:rsidR="005E1BD9" w:rsidRPr="00986C6F">
        <w:rPr>
          <w:rFonts w:ascii="Monotype Corsiva" w:hAnsi="Monotype Corsiva"/>
          <w:b/>
          <w:sz w:val="36"/>
          <w:szCs w:val="36"/>
          <w:u w:val="single"/>
          <w:lang w:val="uk-UA"/>
        </w:rPr>
        <w:t>:</w:t>
      </w:r>
    </w:p>
    <w:p w:rsidR="002D6095" w:rsidRDefault="002D6095" w:rsidP="007505D3">
      <w:pPr>
        <w:pStyle w:val="ac"/>
        <w:numPr>
          <w:ilvl w:val="0"/>
          <w:numId w:val="4"/>
        </w:numPr>
        <w:spacing w:line="240" w:lineRule="auto"/>
      </w:pPr>
      <w:r>
        <w:t>Виховання всебічно розвиненої, валеологічно грамотної особистості.</w:t>
      </w:r>
    </w:p>
    <w:p w:rsidR="002D6095" w:rsidRDefault="002D6095" w:rsidP="007505D3">
      <w:pPr>
        <w:pStyle w:val="ac"/>
        <w:numPr>
          <w:ilvl w:val="0"/>
          <w:numId w:val="4"/>
        </w:numPr>
        <w:spacing w:line="240" w:lineRule="auto"/>
      </w:pPr>
      <w:r>
        <w:t>Формування умінь правильно поводитися в ситуаціях підвищеного ризику.</w:t>
      </w:r>
    </w:p>
    <w:p w:rsidR="002D6095" w:rsidRDefault="002D6095" w:rsidP="007505D3">
      <w:pPr>
        <w:pStyle w:val="ac"/>
        <w:numPr>
          <w:ilvl w:val="0"/>
          <w:numId w:val="4"/>
        </w:numPr>
        <w:spacing w:line="240" w:lineRule="auto"/>
      </w:pPr>
      <w:r>
        <w:t>Оволодіння навичками позитивного спілкування, уникнення конфліктів.</w:t>
      </w:r>
    </w:p>
    <w:p w:rsidR="002D6095" w:rsidRDefault="002D6095" w:rsidP="007505D3">
      <w:pPr>
        <w:pStyle w:val="ac"/>
        <w:numPr>
          <w:ilvl w:val="0"/>
          <w:numId w:val="4"/>
        </w:numPr>
        <w:spacing w:line="240" w:lineRule="auto"/>
      </w:pPr>
      <w:r>
        <w:t>Формування у дітей ціннісного ставлення до власного здоров’я та здоров’я інших</w:t>
      </w:r>
      <w:r w:rsidR="005E1BD9">
        <w:rPr>
          <w:lang w:val="uk-UA"/>
        </w:rPr>
        <w:t xml:space="preserve"> </w:t>
      </w:r>
      <w:r>
        <w:t>людей;</w:t>
      </w:r>
    </w:p>
    <w:p w:rsidR="002D6095" w:rsidRDefault="002D6095" w:rsidP="007505D3">
      <w:pPr>
        <w:pStyle w:val="ac"/>
        <w:numPr>
          <w:ilvl w:val="0"/>
          <w:numId w:val="4"/>
        </w:numPr>
        <w:spacing w:line="240" w:lineRule="auto"/>
      </w:pPr>
      <w:r>
        <w:t>Пропаганда спорту.</w:t>
      </w:r>
    </w:p>
    <w:p w:rsidR="002D6095" w:rsidRDefault="002D6095" w:rsidP="007505D3">
      <w:pPr>
        <w:pStyle w:val="ac"/>
        <w:numPr>
          <w:ilvl w:val="0"/>
          <w:numId w:val="4"/>
        </w:numPr>
        <w:spacing w:line="240" w:lineRule="auto"/>
      </w:pPr>
      <w:r>
        <w:t>Формування вміння відстоювати власну думку, навичок асертивної поведінки.</w:t>
      </w:r>
    </w:p>
    <w:p w:rsidR="002D6095" w:rsidRDefault="002D6095" w:rsidP="007505D3">
      <w:pPr>
        <w:spacing w:line="240" w:lineRule="auto"/>
      </w:pPr>
    </w:p>
    <w:p w:rsidR="005E1BD9" w:rsidRPr="0019436C" w:rsidRDefault="005E1BD9" w:rsidP="00787021">
      <w:pPr>
        <w:jc w:val="left"/>
        <w:rPr>
          <w:rFonts w:ascii="Monotype Corsiva" w:hAnsi="Monotype Corsiva"/>
          <w:b/>
          <w:lang w:val="uk-UA"/>
        </w:rPr>
      </w:pPr>
      <w:r w:rsidRPr="00986C6F">
        <w:rPr>
          <w:rFonts w:ascii="Monotype Corsiva" w:hAnsi="Monotype Corsiva"/>
          <w:b/>
          <w:i/>
          <w:sz w:val="40"/>
          <w:szCs w:val="40"/>
          <w:u w:val="single"/>
          <w:lang w:val="uk-UA"/>
        </w:rPr>
        <w:t>Методи роботи</w:t>
      </w:r>
    </w:p>
    <w:p w:rsidR="005E1BD9" w:rsidRDefault="005E1BD9" w:rsidP="007505D3">
      <w:pPr>
        <w:spacing w:line="240" w:lineRule="auto"/>
        <w:ind w:firstLine="426"/>
        <w:rPr>
          <w:lang w:val="uk-UA"/>
        </w:rPr>
      </w:pPr>
      <w:r>
        <w:rPr>
          <w:lang w:val="uk-UA"/>
        </w:rPr>
        <w:t>Робота базується на активних методах соціально-психологічного навчання і підкреслює важливість активного способу пізнання, тобто методу, що спонукає тих, кого навчають, приймати усвідомлене рішення та робити вільний вибір на основі отриманих знань.</w:t>
      </w:r>
    </w:p>
    <w:p w:rsidR="005E1BD9" w:rsidRPr="00986C6F" w:rsidRDefault="005E1BD9" w:rsidP="00986C6F">
      <w:pPr>
        <w:jc w:val="left"/>
        <w:rPr>
          <w:rFonts w:ascii="Monotype Corsiva" w:hAnsi="Monotype Corsiva"/>
          <w:b/>
          <w:i/>
          <w:sz w:val="40"/>
          <w:szCs w:val="40"/>
          <w:u w:val="single"/>
          <w:lang w:val="uk-UA"/>
        </w:rPr>
      </w:pPr>
      <w:r w:rsidRPr="00986C6F">
        <w:rPr>
          <w:i/>
          <w:noProof/>
          <w:u w:val="single"/>
          <w:lang w:eastAsia="ru-RU"/>
        </w:rPr>
        <w:lastRenderedPageBreak/>
        <w:drawing>
          <wp:anchor distT="0" distB="0" distL="114300" distR="114300" simplePos="0" relativeHeight="251660288" behindDoc="0" locked="0" layoutInCell="1" allowOverlap="1">
            <wp:simplePos x="0" y="0"/>
            <wp:positionH relativeFrom="column">
              <wp:posOffset>110490</wp:posOffset>
            </wp:positionH>
            <wp:positionV relativeFrom="paragraph">
              <wp:posOffset>492760</wp:posOffset>
            </wp:positionV>
            <wp:extent cx="6010275" cy="5848350"/>
            <wp:effectExtent l="0" t="0" r="0" b="0"/>
            <wp:wrapSquare wrapText="bothSides"/>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986C6F">
        <w:rPr>
          <w:rFonts w:ascii="Monotype Corsiva" w:hAnsi="Monotype Corsiva"/>
          <w:b/>
          <w:i/>
          <w:sz w:val="40"/>
          <w:szCs w:val="40"/>
          <w:u w:val="single"/>
          <w:lang w:val="uk-UA"/>
        </w:rPr>
        <w:t>Форми роботи</w:t>
      </w:r>
    </w:p>
    <w:p w:rsidR="000D577F" w:rsidRDefault="00526816" w:rsidP="007505D3">
      <w:pPr>
        <w:spacing w:line="240" w:lineRule="auto"/>
        <w:ind w:firstLine="708"/>
        <w:rPr>
          <w:lang w:val="uk-UA"/>
        </w:rPr>
      </w:pPr>
      <w:r>
        <w:rPr>
          <w:lang w:val="uk-UA"/>
        </w:rPr>
        <w:t>Школа в усі часи є</w:t>
      </w:r>
      <w:r w:rsidR="000D577F">
        <w:rPr>
          <w:lang w:val="uk-UA"/>
        </w:rPr>
        <w:t xml:space="preserve"> Храмом Наук, де сіялось і сіється розумне, добре, вічне. Сьогодні поряд з категорією «навчання» на одній сходинці стоїть категорія «виховання» - цього вимагає час, суспільство, соціум.</w:t>
      </w:r>
    </w:p>
    <w:p w:rsidR="00526816" w:rsidRDefault="00526816" w:rsidP="007505D3">
      <w:pPr>
        <w:spacing w:line="240" w:lineRule="auto"/>
        <w:ind w:firstLine="708"/>
        <w:rPr>
          <w:lang w:val="uk-UA"/>
        </w:rPr>
      </w:pPr>
      <w:r>
        <w:rPr>
          <w:lang w:val="uk-UA"/>
        </w:rPr>
        <w:t>Ш</w:t>
      </w:r>
      <w:r w:rsidR="000D577F">
        <w:rPr>
          <w:lang w:val="uk-UA"/>
        </w:rPr>
        <w:t xml:space="preserve">кола, окрім знань про оточуючий світ, </w:t>
      </w:r>
      <w:r>
        <w:rPr>
          <w:lang w:val="uk-UA"/>
        </w:rPr>
        <w:t>дає</w:t>
      </w:r>
      <w:r w:rsidR="000D577F">
        <w:rPr>
          <w:lang w:val="uk-UA"/>
        </w:rPr>
        <w:t xml:space="preserve"> учням знання про себе, про те, як випускник школи має увійти у реальне життя для того, щоб бути здоровою, успішною і щасливою особистістю. </w:t>
      </w:r>
    </w:p>
    <w:p w:rsidR="000D577F" w:rsidRDefault="000D577F" w:rsidP="007505D3">
      <w:pPr>
        <w:spacing w:line="240" w:lineRule="auto"/>
        <w:ind w:firstLine="708"/>
        <w:rPr>
          <w:lang w:val="uk-UA"/>
        </w:rPr>
      </w:pPr>
      <w:r>
        <w:rPr>
          <w:lang w:val="uk-UA"/>
        </w:rPr>
        <w:t>Нині соціальна активність школи в цілому і кожного педагога зокрема виявляється у сприянні розвитку здоров’я  дитини, рівня її бажання та здатності вчитися, бути самодостатньою та самоефективною.</w:t>
      </w:r>
    </w:p>
    <w:p w:rsidR="000D577F" w:rsidRDefault="00526816" w:rsidP="007505D3">
      <w:pPr>
        <w:spacing w:line="240" w:lineRule="auto"/>
        <w:ind w:firstLine="708"/>
        <w:rPr>
          <w:lang w:val="uk-UA"/>
        </w:rPr>
      </w:pPr>
      <w:r>
        <w:rPr>
          <w:lang w:val="uk-UA"/>
        </w:rPr>
        <w:t>О</w:t>
      </w:r>
      <w:r w:rsidR="000D577F">
        <w:rPr>
          <w:lang w:val="uk-UA"/>
        </w:rPr>
        <w:t xml:space="preserve">чікувані результати превентивного виховання дітей та учнівської молоді у </w:t>
      </w:r>
      <w:r>
        <w:rPr>
          <w:lang w:val="uk-UA"/>
        </w:rPr>
        <w:t xml:space="preserve">Ситковецькій </w:t>
      </w:r>
      <w:r w:rsidR="000D577F">
        <w:rPr>
          <w:lang w:val="uk-UA"/>
        </w:rPr>
        <w:t>загальноосвітній школі І-ІІІ ступенів:</w:t>
      </w:r>
    </w:p>
    <w:p w:rsidR="000D577F" w:rsidRDefault="000D577F" w:rsidP="00526816">
      <w:pPr>
        <w:numPr>
          <w:ilvl w:val="0"/>
          <w:numId w:val="5"/>
        </w:numPr>
        <w:spacing w:line="276" w:lineRule="auto"/>
        <w:rPr>
          <w:lang w:val="uk-UA"/>
        </w:rPr>
      </w:pPr>
      <w:r>
        <w:rPr>
          <w:lang w:val="uk-UA"/>
        </w:rPr>
        <w:lastRenderedPageBreak/>
        <w:t>Створення соціально-педагогічних умов, сприятливих для позитивних змін у знаннях, уміннях і навичках. Ставленні учнів до здорового способу життя.</w:t>
      </w:r>
    </w:p>
    <w:p w:rsidR="000D577F" w:rsidRDefault="000D577F" w:rsidP="00526816">
      <w:pPr>
        <w:numPr>
          <w:ilvl w:val="0"/>
          <w:numId w:val="5"/>
        </w:numPr>
        <w:spacing w:line="276" w:lineRule="auto"/>
        <w:rPr>
          <w:lang w:val="uk-UA"/>
        </w:rPr>
      </w:pPr>
      <w:r>
        <w:rPr>
          <w:lang w:val="uk-UA"/>
        </w:rPr>
        <w:t>Створення сприятливих умов для активної просвітницької роботи щодо здорового способу життя серед дітей і молоді через надання повноважень самим неповнолітнім.</w:t>
      </w:r>
    </w:p>
    <w:p w:rsidR="000D577F" w:rsidRDefault="000D577F" w:rsidP="00526816">
      <w:pPr>
        <w:numPr>
          <w:ilvl w:val="0"/>
          <w:numId w:val="5"/>
        </w:numPr>
        <w:spacing w:line="276" w:lineRule="auto"/>
        <w:rPr>
          <w:lang w:val="uk-UA"/>
        </w:rPr>
      </w:pPr>
      <w:r>
        <w:rPr>
          <w:lang w:val="uk-UA"/>
        </w:rPr>
        <w:t>Підвищення соціальної компетентності молоді з питань здорового способу життя.</w:t>
      </w:r>
    </w:p>
    <w:p w:rsidR="000D577F" w:rsidRDefault="000D577F" w:rsidP="00526816">
      <w:pPr>
        <w:numPr>
          <w:ilvl w:val="0"/>
          <w:numId w:val="5"/>
        </w:numPr>
        <w:spacing w:line="276" w:lineRule="auto"/>
        <w:rPr>
          <w:lang w:val="uk-UA"/>
        </w:rPr>
      </w:pPr>
      <w:r>
        <w:rPr>
          <w:lang w:val="uk-UA"/>
        </w:rPr>
        <w:t>Сприяння розумінню проблем молоді суспільством.</w:t>
      </w:r>
    </w:p>
    <w:p w:rsidR="000D577F" w:rsidRDefault="000D577F" w:rsidP="00526816">
      <w:pPr>
        <w:numPr>
          <w:ilvl w:val="0"/>
          <w:numId w:val="5"/>
        </w:numPr>
        <w:spacing w:line="276" w:lineRule="auto"/>
        <w:rPr>
          <w:lang w:val="uk-UA"/>
        </w:rPr>
      </w:pPr>
      <w:r>
        <w:rPr>
          <w:lang w:val="uk-UA"/>
        </w:rPr>
        <w:t>Оновлення змісту і технологій превентивного виховання особистості.</w:t>
      </w:r>
    </w:p>
    <w:p w:rsidR="000D577F" w:rsidRDefault="000D577F" w:rsidP="00526816">
      <w:pPr>
        <w:numPr>
          <w:ilvl w:val="0"/>
          <w:numId w:val="5"/>
        </w:numPr>
        <w:spacing w:line="276" w:lineRule="auto"/>
        <w:rPr>
          <w:lang w:val="uk-UA"/>
        </w:rPr>
      </w:pPr>
      <w:r>
        <w:rPr>
          <w:lang w:val="uk-UA"/>
        </w:rPr>
        <w:t>Створення оперативної системи підвищення кваліфікації педагогів з питань організації процесу превентивного виховання особистості школяра у  сучасних умовах.</w:t>
      </w:r>
    </w:p>
    <w:p w:rsidR="000D577F" w:rsidRDefault="000D577F" w:rsidP="00526816">
      <w:pPr>
        <w:numPr>
          <w:ilvl w:val="0"/>
          <w:numId w:val="5"/>
        </w:numPr>
        <w:spacing w:line="276" w:lineRule="auto"/>
        <w:rPr>
          <w:lang w:val="uk-UA"/>
        </w:rPr>
      </w:pPr>
      <w:r>
        <w:rPr>
          <w:lang w:val="uk-UA"/>
        </w:rPr>
        <w:t>Здійснення організаційно-методичного забезпечення підвищення батьківської майстерності з питань запобігання негативній соціалізації у родині.</w:t>
      </w:r>
    </w:p>
    <w:p w:rsidR="00782BE5" w:rsidRDefault="00782BE5" w:rsidP="0036394B">
      <w:pPr>
        <w:pStyle w:val="ad"/>
        <w:jc w:val="both"/>
        <w:rPr>
          <w:sz w:val="28"/>
        </w:rPr>
      </w:pPr>
      <w:r>
        <w:rPr>
          <w:sz w:val="28"/>
        </w:rPr>
        <w:tab/>
        <w:t xml:space="preserve">У рейтинговій оцінці освітніх установ району за результатами навчально-виховної роботи школа щорічно займає призові місця. Учні школи є активними учасниками різноманітних освітніх конкурсів, в яких неодноразово є переможцями. </w:t>
      </w:r>
    </w:p>
    <w:p w:rsidR="00782BE5" w:rsidRDefault="00782BE5" w:rsidP="0036394B">
      <w:pPr>
        <w:spacing w:line="240" w:lineRule="auto"/>
        <w:rPr>
          <w:lang w:val="uk-UA"/>
        </w:rPr>
      </w:pPr>
      <w:r>
        <w:rPr>
          <w:lang w:val="uk-UA"/>
        </w:rPr>
        <w:t>Педагогічний колектив школи постійно перебуває у творчому пошуку. Усвідомлюючи особисту відповідальність за збереження здоров´я школярів, педагоги є активними пропагандистами здорового способу життя. Основною метою у своїй роботі вважають формування в учнів адекватного мислення та цілісної системи знань з безпеки, в результаті чого формують вміння і навички щодо власної безпеки і розуміння своєї відповідальності за власні вчинки, життя</w:t>
      </w:r>
      <w:r w:rsidR="0036394B">
        <w:rPr>
          <w:lang w:val="uk-UA"/>
        </w:rPr>
        <w:t xml:space="preserve"> і здоров´я.</w:t>
      </w:r>
    </w:p>
    <w:p w:rsidR="0036394B" w:rsidRDefault="00782BE5" w:rsidP="0036394B">
      <w:pPr>
        <w:spacing w:line="240" w:lineRule="auto"/>
        <w:rPr>
          <w:lang w:val="uk-UA"/>
        </w:rPr>
      </w:pPr>
      <w:r>
        <w:rPr>
          <w:lang w:val="uk-UA"/>
        </w:rPr>
        <w:t>Вчителі фізкультури нашої школи</w:t>
      </w:r>
      <w:r w:rsidR="0036394B">
        <w:rPr>
          <w:lang w:val="uk-UA"/>
        </w:rPr>
        <w:t xml:space="preserve"> Сніцаренко О.І., Войтенко С.П.</w:t>
      </w:r>
      <w:r>
        <w:rPr>
          <w:lang w:val="uk-UA"/>
        </w:rPr>
        <w:t xml:space="preserve"> добре розуміють важливість впровадження комплексу, де здоров´я дітей, їхній активний відпочинок, введення фізкультурної діяльності в повсякденний побут школярів – пріоритетний напрям навчально-виховної роботи.</w:t>
      </w:r>
      <w:r>
        <w:rPr>
          <w:lang w:val="uk-UA"/>
        </w:rPr>
        <w:tab/>
        <w:t>Такі свята, як “Козацькі забави”, “Веселі старти”, приносять радість спілкування, зближують школярів, їхніх батьків і вчителів на шляху утвердження здорового способу життя.</w:t>
      </w:r>
      <w:r>
        <w:rPr>
          <w:lang w:val="uk-UA"/>
        </w:rPr>
        <w:tab/>
      </w:r>
    </w:p>
    <w:p w:rsidR="00782BE5" w:rsidRDefault="00782BE5" w:rsidP="0036394B">
      <w:pPr>
        <w:spacing w:line="240" w:lineRule="auto"/>
        <w:rPr>
          <w:lang w:val="uk-UA"/>
        </w:rPr>
      </w:pPr>
      <w:r>
        <w:rPr>
          <w:lang w:val="uk-UA"/>
        </w:rPr>
        <w:t xml:space="preserve">Оптимального рухового режиму учні нашої школи досягають внаслідок використання вчителями всього різноманіття форм фізичного виховання. Це, зокрема: </w:t>
      </w:r>
    </w:p>
    <w:p w:rsidR="00782BE5" w:rsidRDefault="00782BE5" w:rsidP="0036394B">
      <w:pPr>
        <w:spacing w:line="240" w:lineRule="auto"/>
        <w:rPr>
          <w:lang w:val="uk-UA"/>
        </w:rPr>
      </w:pPr>
      <w:r>
        <w:rPr>
          <w:lang w:val="uk-UA"/>
        </w:rPr>
        <w:t>а) під час уроків фізкультури;</w:t>
      </w:r>
    </w:p>
    <w:p w:rsidR="00782BE5" w:rsidRDefault="00782BE5" w:rsidP="0036394B">
      <w:pPr>
        <w:spacing w:line="240" w:lineRule="auto"/>
        <w:rPr>
          <w:lang w:val="uk-UA"/>
        </w:rPr>
      </w:pPr>
      <w:r>
        <w:rPr>
          <w:lang w:val="uk-UA"/>
        </w:rPr>
        <w:t>б) під час фізкультурно-оздоровчих заходів в режимі навчального дня;</w:t>
      </w:r>
    </w:p>
    <w:p w:rsidR="00782BE5" w:rsidRDefault="00782BE5" w:rsidP="0036394B">
      <w:pPr>
        <w:spacing w:line="240" w:lineRule="auto"/>
        <w:rPr>
          <w:lang w:val="uk-UA"/>
        </w:rPr>
      </w:pPr>
      <w:r>
        <w:rPr>
          <w:lang w:val="uk-UA"/>
        </w:rPr>
        <w:t>в) під час позакласної роботи;</w:t>
      </w:r>
    </w:p>
    <w:p w:rsidR="00782BE5" w:rsidRDefault="00782BE5" w:rsidP="0036394B">
      <w:pPr>
        <w:spacing w:line="240" w:lineRule="auto"/>
        <w:rPr>
          <w:lang w:val="uk-UA"/>
        </w:rPr>
      </w:pPr>
      <w:r>
        <w:rPr>
          <w:lang w:val="uk-UA"/>
        </w:rPr>
        <w:t>г) під час позашкільної спортивної і фізкультурно-оздоровчої роботи;</w:t>
      </w:r>
    </w:p>
    <w:p w:rsidR="00782BE5" w:rsidRDefault="00782BE5" w:rsidP="0036394B">
      <w:pPr>
        <w:spacing w:line="240" w:lineRule="auto"/>
        <w:rPr>
          <w:lang w:val="uk-UA"/>
        </w:rPr>
      </w:pPr>
      <w:r>
        <w:rPr>
          <w:lang w:val="uk-UA"/>
        </w:rPr>
        <w:lastRenderedPageBreak/>
        <w:t xml:space="preserve">д) під час самостійних занять в домашніх умовах. </w:t>
      </w:r>
    </w:p>
    <w:p w:rsidR="00782BE5" w:rsidRDefault="00782BE5" w:rsidP="0036394B">
      <w:pPr>
        <w:spacing w:line="240" w:lineRule="auto"/>
        <w:rPr>
          <w:lang w:val="uk-UA"/>
        </w:rPr>
      </w:pPr>
      <w:r>
        <w:rPr>
          <w:lang w:val="uk-UA"/>
        </w:rPr>
        <w:tab/>
        <w:t>Фізкультура і спорт – це та складова навчально-виховного процесу, де найяскравіше виявляються такі якості, як фізична сила, витривалість, завзяття, воля до перемоги, здоровий дух суперництва. Вчителі фізкультури важливим завданням уроків фізкультури вважають створення умов для розвитку фізичних задатків і здібностей дітей у тому виді спорту, який їм до вподоби. Без футболу урок фізкультури неповноцінний – так вважають наші вчителі. Цей вид спорту діти люблять найбільше, і грають у футбол учні не лише на уроках фізкультури, а й у вільний час.</w:t>
      </w:r>
    </w:p>
    <w:p w:rsidR="0036394B" w:rsidRDefault="00782BE5" w:rsidP="0036394B">
      <w:pPr>
        <w:spacing w:line="240" w:lineRule="auto"/>
        <w:rPr>
          <w:lang w:val="uk-UA"/>
        </w:rPr>
      </w:pPr>
      <w:r>
        <w:rPr>
          <w:lang w:val="uk-UA"/>
        </w:rPr>
        <w:tab/>
        <w:t>Позакласна робота (а саме: навчально-тренувальна робота в спортивних секціях, позакласні спортивно-масові заходи, тижні фізкультури і спорту в школі) одна з важливих ланок процесу фізичного виховання в школі.</w:t>
      </w:r>
    </w:p>
    <w:p w:rsidR="00782BE5" w:rsidRDefault="00782BE5" w:rsidP="0036394B">
      <w:pPr>
        <w:spacing w:line="240" w:lineRule="auto"/>
        <w:rPr>
          <w:lang w:val="uk-UA"/>
        </w:rPr>
      </w:pPr>
      <w:r>
        <w:rPr>
          <w:lang w:val="uk-UA"/>
        </w:rPr>
        <w:t>Надзвичайно велике значення вчителі школи приділяють формуванню здорового способу життя під час фізкультурно-оздоровчих заходів в режимі навчального дня. Це: фізкультхвилинки, зорові вправи на уроках із загальноосвітніх дисциплін, година дозвілля в ГПД, фізкультпаузи під час приготування домашніх завдань.</w:t>
      </w:r>
    </w:p>
    <w:p w:rsidR="00782BE5" w:rsidRDefault="00782BE5" w:rsidP="0036394B">
      <w:pPr>
        <w:pStyle w:val="ad"/>
        <w:ind w:firstLine="708"/>
        <w:jc w:val="both"/>
        <w:rPr>
          <w:sz w:val="28"/>
        </w:rPr>
      </w:pPr>
      <w:r>
        <w:rPr>
          <w:sz w:val="28"/>
        </w:rPr>
        <w:t xml:space="preserve">Навчання з питань безпеки у школі, ставить за мету набуття учнями знань і досвіду, які сприяють корегуванню ставлення людини до власної безпеки та безпеки інших людей. </w:t>
      </w:r>
    </w:p>
    <w:p w:rsidR="00782BE5" w:rsidRDefault="00782BE5" w:rsidP="0036394B">
      <w:pPr>
        <w:spacing w:line="240" w:lineRule="auto"/>
        <w:rPr>
          <w:lang w:val="uk-UA"/>
        </w:rPr>
      </w:pPr>
      <w:r>
        <w:rPr>
          <w:lang w:val="uk-UA"/>
        </w:rPr>
        <w:t xml:space="preserve">Важливою складовою частиною комплексної оздоровчої програми школи є робота туристично-краєзнавчого гуртка, яким керує </w:t>
      </w:r>
      <w:r w:rsidR="0036394B">
        <w:rPr>
          <w:lang w:val="uk-UA"/>
        </w:rPr>
        <w:t>Рудий С.М..</w:t>
      </w:r>
      <w:r>
        <w:rPr>
          <w:lang w:val="uk-UA"/>
        </w:rPr>
        <w:t xml:space="preserve"> Подорожі та відпочинок спрямовані не тільки на активне пізнання навколишнього середовища, охорону природи, вивчення пам´яток історії та культури, знайомство з минулим і сьогоденням, а й на оздоровлення учнів, відновлення їхніх сил. Учні школи беруть участь у проведенні туристичних зльотів, змагань. </w:t>
      </w:r>
    </w:p>
    <w:p w:rsidR="00782BE5" w:rsidRDefault="00782BE5" w:rsidP="0036394B">
      <w:pPr>
        <w:spacing w:line="240" w:lineRule="auto"/>
        <w:rPr>
          <w:lang w:val="uk-UA"/>
        </w:rPr>
      </w:pPr>
      <w:r>
        <w:rPr>
          <w:lang w:val="uk-UA"/>
        </w:rPr>
        <w:t>Надзвичайно важливу роль у забезпеченні здоров´я школярів відіграє екологічне виховання. В школі проводяться щорічні ек</w:t>
      </w:r>
      <w:r w:rsidR="0036394B">
        <w:rPr>
          <w:lang w:val="uk-UA"/>
        </w:rPr>
        <w:t>ологічні конкурси “Посади дерево</w:t>
      </w:r>
      <w:r>
        <w:rPr>
          <w:lang w:val="uk-UA"/>
        </w:rPr>
        <w:t>”, “Очисти джерело”, “</w:t>
      </w:r>
      <w:r w:rsidR="0036394B">
        <w:rPr>
          <w:lang w:val="uk-UA"/>
        </w:rPr>
        <w:t xml:space="preserve">Бережіть </w:t>
      </w:r>
      <w:r>
        <w:rPr>
          <w:lang w:val="uk-UA"/>
        </w:rPr>
        <w:t>Первоцвіти ”, “Шкільне подвір´я”</w:t>
      </w:r>
      <w:r w:rsidR="0036394B">
        <w:rPr>
          <w:lang w:val="uk-UA"/>
        </w:rPr>
        <w:t>, «Чисте довкілля»</w:t>
      </w:r>
      <w:r>
        <w:rPr>
          <w:lang w:val="uk-UA"/>
        </w:rPr>
        <w:t xml:space="preserve">. </w:t>
      </w:r>
    </w:p>
    <w:p w:rsidR="007505D3" w:rsidRDefault="0036394B" w:rsidP="0036394B">
      <w:pPr>
        <w:spacing w:line="240" w:lineRule="auto"/>
        <w:ind w:firstLine="360"/>
        <w:rPr>
          <w:lang w:val="uk-UA"/>
        </w:rPr>
      </w:pPr>
      <w:r>
        <w:rPr>
          <w:lang w:val="uk-UA"/>
        </w:rPr>
        <w:t xml:space="preserve">    </w:t>
      </w:r>
      <w:r w:rsidR="007505D3">
        <w:rPr>
          <w:lang w:val="uk-UA"/>
        </w:rPr>
        <w:t>О</w:t>
      </w:r>
      <w:r w:rsidR="00782BE5">
        <w:rPr>
          <w:lang w:val="uk-UA"/>
        </w:rPr>
        <w:t>бладнано суч</w:t>
      </w:r>
      <w:r w:rsidR="007505D3">
        <w:rPr>
          <w:lang w:val="uk-UA"/>
        </w:rPr>
        <w:t>асний  медичний кабінет. Медичний працівник</w:t>
      </w:r>
      <w:r w:rsidR="00782BE5">
        <w:rPr>
          <w:lang w:val="uk-UA"/>
        </w:rPr>
        <w:t xml:space="preserve"> школи </w:t>
      </w:r>
      <w:r w:rsidR="007505D3">
        <w:rPr>
          <w:lang w:val="uk-UA"/>
        </w:rPr>
        <w:t>Кірпічна І.М., поводи</w:t>
      </w:r>
      <w:r w:rsidR="00782BE5">
        <w:rPr>
          <w:lang w:val="uk-UA"/>
        </w:rPr>
        <w:t xml:space="preserve">ть ціленаправлену роботу по оздоровленню, яка є персонально спрямована, індивідуальна для кожного школяра. </w:t>
      </w:r>
    </w:p>
    <w:p w:rsidR="00782BE5" w:rsidRDefault="007505D3" w:rsidP="007505D3">
      <w:pPr>
        <w:spacing w:line="240" w:lineRule="auto"/>
        <w:ind w:firstLine="360"/>
        <w:rPr>
          <w:lang w:val="uk-UA"/>
        </w:rPr>
      </w:pPr>
      <w:r>
        <w:rPr>
          <w:lang w:val="uk-UA"/>
        </w:rPr>
        <w:t xml:space="preserve">    </w:t>
      </w:r>
      <w:r w:rsidR="00782BE5">
        <w:rPr>
          <w:lang w:val="uk-UA"/>
        </w:rPr>
        <w:tab/>
        <w:t>Лише фізично і морально здорова особистість здатна творити добробут, приносити користь іншим людям, державі. Це усвідомлюють дирекція школи та педагогічний колектив, які досягли успіхів у реалізації головної мети сучасної освіти – формуванні всебічно-розвиненої здорової особистості.</w:t>
      </w:r>
    </w:p>
    <w:p w:rsidR="00743639" w:rsidRDefault="00782BE5" w:rsidP="0036394B">
      <w:pPr>
        <w:pStyle w:val="1"/>
        <w:tabs>
          <w:tab w:val="left" w:pos="993"/>
        </w:tabs>
        <w:spacing w:line="240" w:lineRule="auto"/>
        <w:ind w:left="0"/>
        <w:rPr>
          <w:lang w:val="uk-UA"/>
        </w:rPr>
      </w:pPr>
      <w:r>
        <w:rPr>
          <w:lang w:val="uk-UA"/>
        </w:rPr>
        <w:t xml:space="preserve"> </w:t>
      </w:r>
    </w:p>
    <w:sectPr w:rsidR="00743639" w:rsidSect="007505D3">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D5B" w:rsidRDefault="00A56D5B" w:rsidP="004B71CD">
      <w:pPr>
        <w:spacing w:line="240" w:lineRule="auto"/>
      </w:pPr>
      <w:r>
        <w:separator/>
      </w:r>
    </w:p>
  </w:endnote>
  <w:endnote w:type="continuationSeparator" w:id="1">
    <w:p w:rsidR="00A56D5B" w:rsidRDefault="00A56D5B" w:rsidP="004B71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752"/>
      <w:docPartObj>
        <w:docPartGallery w:val="Page Numbers (Bottom of Page)"/>
        <w:docPartUnique/>
      </w:docPartObj>
    </w:sdtPr>
    <w:sdtContent>
      <w:p w:rsidR="004B71CD" w:rsidRDefault="00B97BF8">
        <w:pPr>
          <w:pStyle w:val="aa"/>
        </w:pPr>
        <w:fldSimple w:instr=" PAGE   \* MERGEFORMAT ">
          <w:r w:rsidR="00450BD3">
            <w:rPr>
              <w:noProof/>
            </w:rPr>
            <w:t>5</w:t>
          </w:r>
        </w:fldSimple>
      </w:p>
    </w:sdtContent>
  </w:sdt>
  <w:p w:rsidR="004B71CD" w:rsidRDefault="004B71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D5B" w:rsidRDefault="00A56D5B" w:rsidP="004B71CD">
      <w:pPr>
        <w:spacing w:line="240" w:lineRule="auto"/>
      </w:pPr>
      <w:r>
        <w:separator/>
      </w:r>
    </w:p>
  </w:footnote>
  <w:footnote w:type="continuationSeparator" w:id="1">
    <w:p w:rsidR="00A56D5B" w:rsidRDefault="00A56D5B" w:rsidP="004B71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931"/>
    <w:multiLevelType w:val="hybridMultilevel"/>
    <w:tmpl w:val="54FA5E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C93B89"/>
    <w:multiLevelType w:val="hybridMultilevel"/>
    <w:tmpl w:val="5A7CA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96F6F98"/>
    <w:multiLevelType w:val="hybridMultilevel"/>
    <w:tmpl w:val="91C830EE"/>
    <w:lvl w:ilvl="0" w:tplc="844601E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D573577"/>
    <w:multiLevelType w:val="hybridMultilevel"/>
    <w:tmpl w:val="9356CCC0"/>
    <w:lvl w:ilvl="0" w:tplc="BF84A484">
      <w:start w:val="2"/>
      <w:numFmt w:val="bullet"/>
      <w:lvlText w:val="–"/>
      <w:lvlJc w:val="left"/>
      <w:pPr>
        <w:ind w:left="1429" w:hanging="360"/>
      </w:pPr>
      <w:rPr>
        <w:rFonts w:ascii="Times New Roman" w:hAnsi="Times New Roman" w:cs="Times New Roman" w:hint="default"/>
        <w:b w:val="0"/>
        <w:i w:val="0"/>
        <w:spacing w:val="2"/>
        <w:w w:val="100"/>
        <w:position w:val="0"/>
        <w:sz w:val="28"/>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6B271769"/>
    <w:multiLevelType w:val="hybridMultilevel"/>
    <w:tmpl w:val="8B96803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743639"/>
    <w:rsid w:val="000148C7"/>
    <w:rsid w:val="00025897"/>
    <w:rsid w:val="000D577F"/>
    <w:rsid w:val="002D6095"/>
    <w:rsid w:val="002F64E5"/>
    <w:rsid w:val="0036394B"/>
    <w:rsid w:val="003958C7"/>
    <w:rsid w:val="00445797"/>
    <w:rsid w:val="00450BD3"/>
    <w:rsid w:val="004B71CD"/>
    <w:rsid w:val="005043C4"/>
    <w:rsid w:val="00526816"/>
    <w:rsid w:val="005E1BD9"/>
    <w:rsid w:val="0071701B"/>
    <w:rsid w:val="00743639"/>
    <w:rsid w:val="007505D3"/>
    <w:rsid w:val="00782BE5"/>
    <w:rsid w:val="00787021"/>
    <w:rsid w:val="00827609"/>
    <w:rsid w:val="0090656E"/>
    <w:rsid w:val="0091794A"/>
    <w:rsid w:val="00956441"/>
    <w:rsid w:val="00986C6F"/>
    <w:rsid w:val="009F6541"/>
    <w:rsid w:val="00A56D5B"/>
    <w:rsid w:val="00AB3734"/>
    <w:rsid w:val="00B97BF8"/>
    <w:rsid w:val="00CB51EF"/>
    <w:rsid w:val="00D92C8D"/>
    <w:rsid w:val="00FF6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639"/>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743639"/>
    <w:rPr>
      <w:rFonts w:ascii="Times New Roman" w:hAnsi="Times New Roman" w:cs="Times New Roman" w:hint="default"/>
      <w:i/>
      <w:iCs/>
    </w:rPr>
  </w:style>
  <w:style w:type="character" w:styleId="a4">
    <w:name w:val="Strong"/>
    <w:basedOn w:val="a0"/>
    <w:qFormat/>
    <w:rsid w:val="00743639"/>
    <w:rPr>
      <w:rFonts w:ascii="Times New Roman" w:hAnsi="Times New Roman" w:cs="Times New Roman" w:hint="default"/>
      <w:b/>
      <w:bCs/>
    </w:rPr>
  </w:style>
  <w:style w:type="paragraph" w:styleId="a5">
    <w:name w:val="Normal (Web)"/>
    <w:basedOn w:val="a"/>
    <w:semiHidden/>
    <w:unhideWhenUsed/>
    <w:rsid w:val="00743639"/>
    <w:pPr>
      <w:spacing w:before="100" w:beforeAutospacing="1" w:after="100" w:afterAutospacing="1" w:line="240" w:lineRule="auto"/>
      <w:ind w:firstLine="0"/>
      <w:jc w:val="left"/>
    </w:pPr>
    <w:rPr>
      <w:rFonts w:eastAsia="Calibri"/>
      <w:sz w:val="24"/>
      <w:szCs w:val="24"/>
      <w:lang w:eastAsia="ru-RU"/>
    </w:rPr>
  </w:style>
  <w:style w:type="paragraph" w:customStyle="1" w:styleId="1">
    <w:name w:val="Абзац списка1"/>
    <w:basedOn w:val="a"/>
    <w:semiHidden/>
    <w:rsid w:val="00743639"/>
    <w:pPr>
      <w:ind w:left="720"/>
    </w:pPr>
  </w:style>
  <w:style w:type="character" w:customStyle="1" w:styleId="apple-converted-space">
    <w:name w:val="apple-converted-space"/>
    <w:rsid w:val="00743639"/>
  </w:style>
  <w:style w:type="paragraph" w:styleId="a6">
    <w:name w:val="Balloon Text"/>
    <w:basedOn w:val="a"/>
    <w:link w:val="a7"/>
    <w:uiPriority w:val="99"/>
    <w:semiHidden/>
    <w:unhideWhenUsed/>
    <w:rsid w:val="0074363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3639"/>
    <w:rPr>
      <w:rFonts w:ascii="Tahoma" w:eastAsia="Times New Roman" w:hAnsi="Tahoma" w:cs="Tahoma"/>
      <w:sz w:val="16"/>
      <w:szCs w:val="16"/>
    </w:rPr>
  </w:style>
  <w:style w:type="paragraph" w:styleId="a8">
    <w:name w:val="header"/>
    <w:basedOn w:val="a"/>
    <w:link w:val="a9"/>
    <w:uiPriority w:val="99"/>
    <w:semiHidden/>
    <w:unhideWhenUsed/>
    <w:rsid w:val="004B71CD"/>
    <w:pPr>
      <w:tabs>
        <w:tab w:val="center" w:pos="4819"/>
        <w:tab w:val="right" w:pos="9639"/>
      </w:tabs>
      <w:spacing w:line="240" w:lineRule="auto"/>
    </w:pPr>
  </w:style>
  <w:style w:type="character" w:customStyle="1" w:styleId="a9">
    <w:name w:val="Верхний колонтитул Знак"/>
    <w:basedOn w:val="a0"/>
    <w:link w:val="a8"/>
    <w:uiPriority w:val="99"/>
    <w:semiHidden/>
    <w:rsid w:val="004B71CD"/>
    <w:rPr>
      <w:rFonts w:ascii="Times New Roman" w:eastAsia="Times New Roman" w:hAnsi="Times New Roman" w:cs="Times New Roman"/>
      <w:sz w:val="28"/>
      <w:szCs w:val="28"/>
    </w:rPr>
  </w:style>
  <w:style w:type="paragraph" w:styleId="aa">
    <w:name w:val="footer"/>
    <w:basedOn w:val="a"/>
    <w:link w:val="ab"/>
    <w:uiPriority w:val="99"/>
    <w:unhideWhenUsed/>
    <w:rsid w:val="004B71CD"/>
    <w:pPr>
      <w:tabs>
        <w:tab w:val="center" w:pos="4819"/>
        <w:tab w:val="right" w:pos="9639"/>
      </w:tabs>
      <w:spacing w:line="240" w:lineRule="auto"/>
    </w:pPr>
  </w:style>
  <w:style w:type="character" w:customStyle="1" w:styleId="ab">
    <w:name w:val="Нижний колонтитул Знак"/>
    <w:basedOn w:val="a0"/>
    <w:link w:val="aa"/>
    <w:uiPriority w:val="99"/>
    <w:rsid w:val="004B71CD"/>
    <w:rPr>
      <w:rFonts w:ascii="Times New Roman" w:eastAsia="Times New Roman" w:hAnsi="Times New Roman" w:cs="Times New Roman"/>
      <w:sz w:val="28"/>
      <w:szCs w:val="28"/>
    </w:rPr>
  </w:style>
  <w:style w:type="paragraph" w:styleId="ac">
    <w:name w:val="List Paragraph"/>
    <w:basedOn w:val="a"/>
    <w:uiPriority w:val="34"/>
    <w:qFormat/>
    <w:rsid w:val="005E1BD9"/>
    <w:pPr>
      <w:ind w:left="720"/>
      <w:contextualSpacing/>
    </w:pPr>
  </w:style>
  <w:style w:type="paragraph" w:styleId="ad">
    <w:name w:val="Body Text"/>
    <w:basedOn w:val="a"/>
    <w:link w:val="ae"/>
    <w:semiHidden/>
    <w:rsid w:val="00782BE5"/>
    <w:pPr>
      <w:spacing w:line="240" w:lineRule="auto"/>
      <w:ind w:firstLine="0"/>
      <w:jc w:val="center"/>
    </w:pPr>
    <w:rPr>
      <w:sz w:val="72"/>
      <w:szCs w:val="24"/>
      <w:lang w:val="uk-UA" w:eastAsia="ru-RU"/>
    </w:rPr>
  </w:style>
  <w:style w:type="character" w:customStyle="1" w:styleId="ae">
    <w:name w:val="Основной текст Знак"/>
    <w:basedOn w:val="a0"/>
    <w:link w:val="ad"/>
    <w:semiHidden/>
    <w:rsid w:val="00782BE5"/>
    <w:rPr>
      <w:rFonts w:ascii="Times New Roman" w:eastAsia="Times New Roman" w:hAnsi="Times New Roman" w:cs="Times New Roman"/>
      <w:sz w:val="72"/>
      <w:szCs w:val="24"/>
      <w:lang w:val="uk-UA" w:eastAsia="ru-RU"/>
    </w:rPr>
  </w:style>
  <w:style w:type="paragraph" w:styleId="2">
    <w:name w:val="Body Text 2"/>
    <w:basedOn w:val="a"/>
    <w:link w:val="20"/>
    <w:semiHidden/>
    <w:rsid w:val="00782BE5"/>
    <w:pPr>
      <w:spacing w:line="240" w:lineRule="auto"/>
      <w:ind w:firstLine="0"/>
      <w:jc w:val="left"/>
    </w:pPr>
    <w:rPr>
      <w:sz w:val="48"/>
      <w:szCs w:val="24"/>
      <w:lang w:val="uk-UA" w:eastAsia="ru-RU"/>
    </w:rPr>
  </w:style>
  <w:style w:type="character" w:customStyle="1" w:styleId="20">
    <w:name w:val="Основной текст 2 Знак"/>
    <w:basedOn w:val="a0"/>
    <w:link w:val="2"/>
    <w:semiHidden/>
    <w:rsid w:val="00782BE5"/>
    <w:rPr>
      <w:rFonts w:ascii="Times New Roman" w:eastAsia="Times New Roman" w:hAnsi="Times New Roman" w:cs="Times New Roman"/>
      <w:sz w:val="48"/>
      <w:szCs w:val="24"/>
      <w:lang w:val="uk-UA" w:eastAsia="ru-RU"/>
    </w:rPr>
  </w:style>
</w:styles>
</file>

<file path=word/webSettings.xml><?xml version="1.0" encoding="utf-8"?>
<w:webSettings xmlns:r="http://schemas.openxmlformats.org/officeDocument/2006/relationships" xmlns:w="http://schemas.openxmlformats.org/wordprocessingml/2006/main">
  <w:divs>
    <w:div w:id="19590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A36699-2248-4074-B8AE-F2E50F763203}" type="doc">
      <dgm:prSet loTypeId="urn:microsoft.com/office/officeart/2005/8/layout/radial1" loCatId="relationship" qsTypeId="urn:microsoft.com/office/officeart/2005/8/quickstyle/simple1" qsCatId="simple" csTypeId="urn:microsoft.com/office/officeart/2005/8/colors/accent1_2" csCatId="accent1" phldr="1"/>
      <dgm:spPr/>
    </dgm:pt>
    <dgm:pt modelId="{859459C0-ECC1-45B7-A2A3-86BCED53F8A6}">
      <dgm:prSet custT="1"/>
      <dgm:spPr>
        <a:gradFill rotWithShape="0">
          <a:gsLst>
            <a:gs pos="0">
              <a:srgbClr val="00B0F0"/>
            </a:gs>
            <a:gs pos="50000">
              <a:schemeClr val="accent1">
                <a:tint val="44500"/>
                <a:satMod val="160000"/>
              </a:schemeClr>
            </a:gs>
            <a:gs pos="100000">
              <a:schemeClr val="accent1">
                <a:tint val="23500"/>
                <a:satMod val="160000"/>
              </a:schemeClr>
            </a:gs>
          </a:gsLst>
          <a:lin ang="5400000" scaled="0"/>
        </a:gradFill>
        <a:ln cmpd="thickThin">
          <a:solidFill>
            <a:srgbClr val="FFC000"/>
          </a:solidFill>
        </a:ln>
      </dgm:spPr>
      <dgm:t>
        <a:bodyPr/>
        <a:lstStyle/>
        <a:p>
          <a:pPr marR="0" algn="ctr" rtl="0"/>
          <a:r>
            <a:rPr lang="uk-UA" sz="1400" b="1" baseline="0" smtClean="0">
              <a:solidFill>
                <a:schemeClr val="accent1">
                  <a:lumMod val="75000"/>
                </a:schemeClr>
              </a:solidFill>
              <a:latin typeface="Arial" pitchFamily="34" charset="0"/>
              <a:cs typeface="Arial" pitchFamily="34" charset="0"/>
            </a:rPr>
            <a:t>Превентивна робота</a:t>
          </a:r>
          <a:endParaRPr lang="ru-RU" sz="1400" smtClean="0">
            <a:solidFill>
              <a:schemeClr val="accent1">
                <a:lumMod val="75000"/>
              </a:schemeClr>
            </a:solidFill>
            <a:latin typeface="Arial" pitchFamily="34" charset="0"/>
            <a:cs typeface="Arial" pitchFamily="34" charset="0"/>
          </a:endParaRPr>
        </a:p>
      </dgm:t>
    </dgm:pt>
    <dgm:pt modelId="{2861C118-1EAA-4BC2-870A-74BD7149E3BA}" type="parTrans" cxnId="{E1416674-A94D-4439-A839-D6C5D72C098F}">
      <dgm:prSet/>
      <dgm:spPr/>
      <dgm:t>
        <a:bodyPr/>
        <a:lstStyle/>
        <a:p>
          <a:endParaRPr lang="ru-RU"/>
        </a:p>
      </dgm:t>
    </dgm:pt>
    <dgm:pt modelId="{11CE109E-C381-480D-B283-66E4FECEDDA9}" type="sibTrans" cxnId="{E1416674-A94D-4439-A839-D6C5D72C098F}">
      <dgm:prSet/>
      <dgm:spPr/>
      <dgm:t>
        <a:bodyPr/>
        <a:lstStyle/>
        <a:p>
          <a:endParaRPr lang="ru-RU"/>
        </a:p>
      </dgm:t>
    </dgm:pt>
    <dgm:pt modelId="{BF798869-1AE9-4EEA-BE83-F36F1158A38B}">
      <dgm:prSet custT="1"/>
      <dgm:spPr>
        <a:solidFill>
          <a:srgbClr val="FF9900"/>
        </a:solidFill>
      </dgm:spPr>
      <dgm:t>
        <a:bodyPr/>
        <a:lstStyle/>
        <a:p>
          <a:pPr marR="0" algn="ctr" rtl="0"/>
          <a:endParaRPr lang="uk-UA" sz="900" b="1" baseline="0" smtClean="0">
            <a:latin typeface="Times New Roman"/>
          </a:endParaRPr>
        </a:p>
        <a:p>
          <a:pPr marR="0" algn="ctr" rtl="0"/>
          <a:r>
            <a:rPr lang="uk-UA" sz="1100" b="1" baseline="0" smtClean="0">
              <a:latin typeface="Calibri"/>
            </a:rPr>
            <a:t>Зустрічі з фахівцями</a:t>
          </a:r>
          <a:endParaRPr lang="ru-RU" sz="1100" smtClean="0"/>
        </a:p>
      </dgm:t>
    </dgm:pt>
    <dgm:pt modelId="{06B0ECA5-344B-40D9-A065-C19925B70724}" type="parTrans" cxnId="{F99C0A2D-1FEB-4128-B4CF-1C39B13848ED}">
      <dgm:prSet/>
      <dgm:spPr>
        <a:ln>
          <a:solidFill>
            <a:srgbClr val="92D050"/>
          </a:solidFill>
        </a:ln>
      </dgm:spPr>
      <dgm:t>
        <a:bodyPr/>
        <a:lstStyle/>
        <a:p>
          <a:endParaRPr lang="ru-RU"/>
        </a:p>
      </dgm:t>
    </dgm:pt>
    <dgm:pt modelId="{BCDBC2F9-1E8D-4E21-A1F6-6A3ED3CEE3EE}" type="sibTrans" cxnId="{F99C0A2D-1FEB-4128-B4CF-1C39B13848ED}">
      <dgm:prSet/>
      <dgm:spPr/>
      <dgm:t>
        <a:bodyPr/>
        <a:lstStyle/>
        <a:p>
          <a:endParaRPr lang="ru-RU"/>
        </a:p>
      </dgm:t>
    </dgm:pt>
    <dgm:pt modelId="{F863C892-B3C4-4597-8FFD-741367035B3E}">
      <dgm:prSet custT="1"/>
      <dgm:spPr>
        <a:solidFill>
          <a:srgbClr val="FF9900"/>
        </a:solidFill>
      </dgm:spPr>
      <dgm:t>
        <a:bodyPr/>
        <a:lstStyle/>
        <a:p>
          <a:pPr marR="0" algn="ctr" rtl="0"/>
          <a:endParaRPr lang="uk-UA" sz="900" b="1" baseline="0" smtClean="0">
            <a:latin typeface="Times New Roman"/>
          </a:endParaRPr>
        </a:p>
        <a:p>
          <a:pPr marR="0" algn="ctr" rtl="0"/>
          <a:r>
            <a:rPr lang="uk-UA" sz="900" b="1" baseline="0" smtClean="0">
              <a:latin typeface="Calibri"/>
            </a:rPr>
            <a:t>Анкетування</a:t>
          </a:r>
          <a:endParaRPr lang="ru-RU" sz="900" smtClean="0"/>
        </a:p>
      </dgm:t>
    </dgm:pt>
    <dgm:pt modelId="{3F32CEBF-0C17-473C-8047-7E95A3C37DD7}" type="parTrans" cxnId="{36ADCF7A-002A-4D6A-8790-54C7A5D7E750}">
      <dgm:prSet/>
      <dgm:spPr>
        <a:ln>
          <a:solidFill>
            <a:srgbClr val="92D050"/>
          </a:solidFill>
        </a:ln>
      </dgm:spPr>
      <dgm:t>
        <a:bodyPr/>
        <a:lstStyle/>
        <a:p>
          <a:endParaRPr lang="ru-RU"/>
        </a:p>
      </dgm:t>
    </dgm:pt>
    <dgm:pt modelId="{D883715B-00DD-4D8B-A770-C4FC783B8823}" type="sibTrans" cxnId="{36ADCF7A-002A-4D6A-8790-54C7A5D7E750}">
      <dgm:prSet/>
      <dgm:spPr/>
      <dgm:t>
        <a:bodyPr/>
        <a:lstStyle/>
        <a:p>
          <a:endParaRPr lang="ru-RU"/>
        </a:p>
      </dgm:t>
    </dgm:pt>
    <dgm:pt modelId="{8145D452-2337-48FA-9FF7-289DE40EA212}">
      <dgm:prSet custT="1"/>
      <dgm:spPr>
        <a:solidFill>
          <a:srgbClr val="FF9900"/>
        </a:solidFill>
        <a:ln>
          <a:solidFill>
            <a:srgbClr val="FF9900"/>
          </a:solidFill>
        </a:ln>
      </dgm:spPr>
      <dgm:t>
        <a:bodyPr/>
        <a:lstStyle/>
        <a:p>
          <a:pPr marR="0" algn="ctr" rtl="0"/>
          <a:r>
            <a:rPr lang="uk-UA" sz="1100" b="1" baseline="0" smtClean="0">
              <a:latin typeface="Calibri"/>
            </a:rPr>
            <a:t>М/О  класних керівників</a:t>
          </a:r>
          <a:endParaRPr lang="ru-RU" sz="1100" smtClean="0"/>
        </a:p>
      </dgm:t>
    </dgm:pt>
    <dgm:pt modelId="{A5DB904D-AF39-46C6-9B6C-C2E31DF4A248}" type="parTrans" cxnId="{5E7A65A7-BFAB-416C-87E8-BFC75FB6A15C}">
      <dgm:prSet/>
      <dgm:spPr>
        <a:ln>
          <a:solidFill>
            <a:srgbClr val="92D050"/>
          </a:solidFill>
        </a:ln>
      </dgm:spPr>
      <dgm:t>
        <a:bodyPr/>
        <a:lstStyle/>
        <a:p>
          <a:endParaRPr lang="ru-RU"/>
        </a:p>
      </dgm:t>
    </dgm:pt>
    <dgm:pt modelId="{E7A1CC6F-51BF-4384-9293-1FD64C754EDE}" type="sibTrans" cxnId="{5E7A65A7-BFAB-416C-87E8-BFC75FB6A15C}">
      <dgm:prSet/>
      <dgm:spPr/>
      <dgm:t>
        <a:bodyPr/>
        <a:lstStyle/>
        <a:p>
          <a:endParaRPr lang="ru-RU"/>
        </a:p>
      </dgm:t>
    </dgm:pt>
    <dgm:pt modelId="{71CF1023-C633-4C03-ABB8-CD57A2D6A32A}">
      <dgm:prSet custT="1"/>
      <dgm:spPr>
        <a:solidFill>
          <a:srgbClr val="FF9900"/>
        </a:solidFill>
      </dgm:spPr>
      <dgm:t>
        <a:bodyPr/>
        <a:lstStyle/>
        <a:p>
          <a:pPr marR="0" algn="ctr" rtl="0"/>
          <a:endParaRPr lang="uk-UA" sz="1000" b="1" baseline="0" smtClean="0">
            <a:latin typeface="Times New Roman"/>
          </a:endParaRPr>
        </a:p>
        <a:p>
          <a:pPr marR="0" algn="ctr" rtl="0"/>
          <a:r>
            <a:rPr lang="uk-UA" sz="1050" b="1" baseline="0" smtClean="0">
              <a:latin typeface="Calibri"/>
            </a:rPr>
            <a:t>Батьківські збори</a:t>
          </a:r>
          <a:endParaRPr lang="ru-RU" sz="1050" smtClean="0"/>
        </a:p>
      </dgm:t>
    </dgm:pt>
    <dgm:pt modelId="{E20AF0A7-8143-4200-BD80-5A5827619F44}" type="parTrans" cxnId="{B319EEFA-DE13-4E5B-87A1-B291AE70E37F}">
      <dgm:prSet/>
      <dgm:spPr>
        <a:ln>
          <a:solidFill>
            <a:srgbClr val="92D050"/>
          </a:solidFill>
        </a:ln>
      </dgm:spPr>
      <dgm:t>
        <a:bodyPr/>
        <a:lstStyle/>
        <a:p>
          <a:endParaRPr lang="ru-RU"/>
        </a:p>
      </dgm:t>
    </dgm:pt>
    <dgm:pt modelId="{CEA7AA19-7FBC-49CB-9358-96E6B7B018B3}" type="sibTrans" cxnId="{B319EEFA-DE13-4E5B-87A1-B291AE70E37F}">
      <dgm:prSet/>
      <dgm:spPr/>
      <dgm:t>
        <a:bodyPr/>
        <a:lstStyle/>
        <a:p>
          <a:endParaRPr lang="ru-RU"/>
        </a:p>
      </dgm:t>
    </dgm:pt>
    <dgm:pt modelId="{D5C9BD25-9AE4-43C7-A74A-5887A832DF70}">
      <dgm:prSet custT="1"/>
      <dgm:spPr>
        <a:solidFill>
          <a:srgbClr val="FF9900"/>
        </a:solidFill>
      </dgm:spPr>
      <dgm:t>
        <a:bodyPr/>
        <a:lstStyle/>
        <a:p>
          <a:pPr marR="0" algn="ctr" rtl="0"/>
          <a:endParaRPr lang="uk-UA" sz="1100" b="1" baseline="0" smtClean="0">
            <a:latin typeface="Times New Roman"/>
          </a:endParaRPr>
        </a:p>
        <a:p>
          <a:pPr marR="0" algn="ctr" rtl="0"/>
          <a:r>
            <a:rPr lang="uk-UA" sz="1400" b="1" baseline="0" smtClean="0">
              <a:latin typeface="Calibri"/>
            </a:rPr>
            <a:t>Рольові ігри</a:t>
          </a:r>
          <a:endParaRPr lang="ru-RU" sz="1400" smtClean="0"/>
        </a:p>
      </dgm:t>
    </dgm:pt>
    <dgm:pt modelId="{E930915F-8666-40BD-8AFF-86D09B366AF7}" type="parTrans" cxnId="{0B865A67-2580-4DD3-A391-2F696DC9969D}">
      <dgm:prSet/>
      <dgm:spPr>
        <a:ln>
          <a:solidFill>
            <a:srgbClr val="92D050"/>
          </a:solidFill>
        </a:ln>
      </dgm:spPr>
      <dgm:t>
        <a:bodyPr/>
        <a:lstStyle/>
        <a:p>
          <a:endParaRPr lang="ru-RU"/>
        </a:p>
      </dgm:t>
    </dgm:pt>
    <dgm:pt modelId="{E36D749E-A3CE-49A8-B73A-F3A80CA66687}" type="sibTrans" cxnId="{0B865A67-2580-4DD3-A391-2F696DC9969D}">
      <dgm:prSet/>
      <dgm:spPr/>
      <dgm:t>
        <a:bodyPr/>
        <a:lstStyle/>
        <a:p>
          <a:endParaRPr lang="ru-RU"/>
        </a:p>
      </dgm:t>
    </dgm:pt>
    <dgm:pt modelId="{44B932E5-5AB6-4C8A-9CE4-D4F28E823A51}">
      <dgm:prSet custT="1"/>
      <dgm:spPr>
        <a:solidFill>
          <a:srgbClr val="FF9900"/>
        </a:solidFill>
      </dgm:spPr>
      <dgm:t>
        <a:bodyPr/>
        <a:lstStyle/>
        <a:p>
          <a:pPr marR="0" algn="ctr" rtl="0"/>
          <a:endParaRPr lang="uk-UA" sz="1200" b="1" baseline="0" smtClean="0">
            <a:latin typeface="Times New Roman"/>
          </a:endParaRPr>
        </a:p>
        <a:p>
          <a:pPr marR="0" algn="ctr" rtl="0"/>
          <a:r>
            <a:rPr lang="uk-UA" sz="1200" b="1" baseline="0" smtClean="0">
              <a:latin typeface="Calibri"/>
            </a:rPr>
            <a:t>Виставки учнівських робіт</a:t>
          </a:r>
          <a:endParaRPr lang="ru-RU" sz="1200" smtClean="0"/>
        </a:p>
      </dgm:t>
    </dgm:pt>
    <dgm:pt modelId="{09A22123-54F8-4386-8C31-C9ADF73C52E8}" type="parTrans" cxnId="{3F2B2E47-F6B1-4764-8DF2-9F8575DF48FC}">
      <dgm:prSet/>
      <dgm:spPr>
        <a:ln>
          <a:solidFill>
            <a:srgbClr val="92D050"/>
          </a:solidFill>
        </a:ln>
      </dgm:spPr>
      <dgm:t>
        <a:bodyPr/>
        <a:lstStyle/>
        <a:p>
          <a:endParaRPr lang="ru-RU"/>
        </a:p>
      </dgm:t>
    </dgm:pt>
    <dgm:pt modelId="{A95825B4-F996-488F-B0C0-F29EDED44B35}" type="sibTrans" cxnId="{3F2B2E47-F6B1-4764-8DF2-9F8575DF48FC}">
      <dgm:prSet/>
      <dgm:spPr/>
      <dgm:t>
        <a:bodyPr/>
        <a:lstStyle/>
        <a:p>
          <a:endParaRPr lang="ru-RU"/>
        </a:p>
      </dgm:t>
    </dgm:pt>
    <dgm:pt modelId="{636E26B4-187F-49B1-B25C-88AE893583F2}">
      <dgm:prSet custT="1"/>
      <dgm:spPr>
        <a:solidFill>
          <a:srgbClr val="FF9900"/>
        </a:solidFill>
      </dgm:spPr>
      <dgm:t>
        <a:bodyPr/>
        <a:lstStyle/>
        <a:p>
          <a:pPr marR="0" algn="ctr" rtl="0"/>
          <a:endParaRPr lang="uk-UA" sz="1100" b="1" baseline="0" smtClean="0">
            <a:latin typeface="Times New Roman"/>
          </a:endParaRPr>
        </a:p>
        <a:p>
          <a:pPr marR="0" algn="ctr" rtl="0"/>
          <a:r>
            <a:rPr lang="uk-UA" sz="1200" b="1" baseline="0" smtClean="0">
              <a:latin typeface="Calibri"/>
            </a:rPr>
            <a:t>Спортивні змагання</a:t>
          </a:r>
          <a:endParaRPr lang="ru-RU" sz="1200" smtClean="0"/>
        </a:p>
      </dgm:t>
    </dgm:pt>
    <dgm:pt modelId="{5A90BE0A-A661-4DED-8BE1-369BC7AD16D3}" type="parTrans" cxnId="{BB346A2C-6539-4093-8539-C28213AA4EDC}">
      <dgm:prSet/>
      <dgm:spPr>
        <a:ln>
          <a:solidFill>
            <a:srgbClr val="92D050"/>
          </a:solidFill>
        </a:ln>
      </dgm:spPr>
      <dgm:t>
        <a:bodyPr/>
        <a:lstStyle/>
        <a:p>
          <a:endParaRPr lang="ru-RU"/>
        </a:p>
      </dgm:t>
    </dgm:pt>
    <dgm:pt modelId="{6A806DB2-8008-4FD5-A10A-4DAF68E026CE}" type="sibTrans" cxnId="{BB346A2C-6539-4093-8539-C28213AA4EDC}">
      <dgm:prSet/>
      <dgm:spPr/>
      <dgm:t>
        <a:bodyPr/>
        <a:lstStyle/>
        <a:p>
          <a:endParaRPr lang="ru-RU"/>
        </a:p>
      </dgm:t>
    </dgm:pt>
    <dgm:pt modelId="{553E92DC-031A-4B14-BE68-D0914DE0E022}">
      <dgm:prSet custT="1"/>
      <dgm:spPr>
        <a:solidFill>
          <a:srgbClr val="FF9900"/>
        </a:solidFill>
      </dgm:spPr>
      <dgm:t>
        <a:bodyPr/>
        <a:lstStyle/>
        <a:p>
          <a:pPr marR="0" algn="l" rtl="0"/>
          <a:endParaRPr lang="uk-UA" sz="1300" b="1" baseline="0" smtClean="0">
            <a:latin typeface="Times New Roman"/>
          </a:endParaRPr>
        </a:p>
        <a:p>
          <a:pPr marR="0" algn="l" rtl="0"/>
          <a:r>
            <a:rPr lang="uk-UA" sz="1400" b="1" baseline="0" smtClean="0">
              <a:latin typeface="Calibri"/>
            </a:rPr>
            <a:t>Тренінги</a:t>
          </a:r>
          <a:endParaRPr lang="ru-RU" sz="1400" smtClean="0"/>
        </a:p>
      </dgm:t>
    </dgm:pt>
    <dgm:pt modelId="{76A18E4C-075C-42B3-9735-AAFD4E0E53D9}" type="parTrans" cxnId="{BE1F6CB0-FF9C-44D6-AB56-94220BA2A92C}">
      <dgm:prSet/>
      <dgm:spPr>
        <a:ln>
          <a:solidFill>
            <a:srgbClr val="92D050"/>
          </a:solidFill>
        </a:ln>
      </dgm:spPr>
      <dgm:t>
        <a:bodyPr/>
        <a:lstStyle/>
        <a:p>
          <a:endParaRPr lang="ru-RU"/>
        </a:p>
      </dgm:t>
    </dgm:pt>
    <dgm:pt modelId="{0E86CFF9-4A95-4E24-B67C-E60E78FC44A6}" type="sibTrans" cxnId="{BE1F6CB0-FF9C-44D6-AB56-94220BA2A92C}">
      <dgm:prSet/>
      <dgm:spPr/>
      <dgm:t>
        <a:bodyPr/>
        <a:lstStyle/>
        <a:p>
          <a:endParaRPr lang="ru-RU"/>
        </a:p>
      </dgm:t>
    </dgm:pt>
    <dgm:pt modelId="{4A2E93D4-A10D-4EB4-AD6C-1A0020FA8838}">
      <dgm:prSet/>
      <dgm:spPr>
        <a:solidFill>
          <a:srgbClr val="FF9900"/>
        </a:solidFill>
      </dgm:spPr>
      <dgm:t>
        <a:bodyPr/>
        <a:lstStyle/>
        <a:p>
          <a:pPr marR="0" algn="ctr" rtl="0"/>
          <a:endParaRPr lang="uk-UA" b="1" baseline="0" smtClean="0">
            <a:latin typeface="Times New Roman"/>
          </a:endParaRPr>
        </a:p>
        <a:p>
          <a:pPr marR="0" algn="ctr" rtl="0"/>
          <a:r>
            <a:rPr lang="uk-UA" b="1" baseline="0" smtClean="0">
              <a:latin typeface="Calibri"/>
            </a:rPr>
            <a:t>Бесіди</a:t>
          </a:r>
          <a:endParaRPr lang="ru-RU" smtClean="0"/>
        </a:p>
      </dgm:t>
    </dgm:pt>
    <dgm:pt modelId="{9E2BC5E2-BC00-4166-BEC6-41E340C23CC2}" type="parTrans" cxnId="{D977F372-8E3E-4C04-A7DE-4DA1CAA559CC}">
      <dgm:prSet/>
      <dgm:spPr>
        <a:ln>
          <a:solidFill>
            <a:srgbClr val="92D050"/>
          </a:solidFill>
        </a:ln>
      </dgm:spPr>
      <dgm:t>
        <a:bodyPr/>
        <a:lstStyle/>
        <a:p>
          <a:endParaRPr lang="ru-RU"/>
        </a:p>
      </dgm:t>
    </dgm:pt>
    <dgm:pt modelId="{CE882BB7-D59A-44E1-871B-BAAFB93BB379}" type="sibTrans" cxnId="{D977F372-8E3E-4C04-A7DE-4DA1CAA559CC}">
      <dgm:prSet/>
      <dgm:spPr/>
      <dgm:t>
        <a:bodyPr/>
        <a:lstStyle/>
        <a:p>
          <a:endParaRPr lang="ru-RU"/>
        </a:p>
      </dgm:t>
    </dgm:pt>
    <dgm:pt modelId="{0F5B4E03-F0B3-40B2-A091-456680ADEA11}">
      <dgm:prSet/>
      <dgm:spPr>
        <a:solidFill>
          <a:srgbClr val="FF9900"/>
        </a:solidFill>
      </dgm:spPr>
      <dgm:t>
        <a:bodyPr/>
        <a:lstStyle/>
        <a:p>
          <a:pPr marR="0" algn="ctr" rtl="0"/>
          <a:endParaRPr lang="uk-UA" b="1" baseline="0" smtClean="0">
            <a:latin typeface="Times New Roman"/>
          </a:endParaRPr>
        </a:p>
        <a:p>
          <a:pPr marR="0" algn="ctr" rtl="0"/>
          <a:r>
            <a:rPr lang="uk-UA" b="1" baseline="0" smtClean="0">
              <a:latin typeface="Calibri"/>
            </a:rPr>
            <a:t>Виховні години</a:t>
          </a:r>
          <a:endParaRPr lang="ru-RU" smtClean="0"/>
        </a:p>
      </dgm:t>
    </dgm:pt>
    <dgm:pt modelId="{93AE8C08-A501-42CB-90ED-BF92920B4F75}" type="parTrans" cxnId="{E606C811-C908-464A-A4C1-D974C872AC4F}">
      <dgm:prSet/>
      <dgm:spPr>
        <a:ln>
          <a:solidFill>
            <a:srgbClr val="92D050"/>
          </a:solidFill>
        </a:ln>
      </dgm:spPr>
      <dgm:t>
        <a:bodyPr/>
        <a:lstStyle/>
        <a:p>
          <a:endParaRPr lang="ru-RU"/>
        </a:p>
      </dgm:t>
    </dgm:pt>
    <dgm:pt modelId="{F24B61A1-C167-44FE-B2D5-BE218F61C46F}" type="sibTrans" cxnId="{E606C811-C908-464A-A4C1-D974C872AC4F}">
      <dgm:prSet/>
      <dgm:spPr/>
      <dgm:t>
        <a:bodyPr/>
        <a:lstStyle/>
        <a:p>
          <a:endParaRPr lang="ru-RU"/>
        </a:p>
      </dgm:t>
    </dgm:pt>
    <dgm:pt modelId="{DE388AAE-B4C5-4C44-BB22-12C25E7B90F4}">
      <dgm:prSet custT="1"/>
      <dgm:spPr>
        <a:solidFill>
          <a:srgbClr val="FF9900"/>
        </a:solidFill>
      </dgm:spPr>
      <dgm:t>
        <a:bodyPr/>
        <a:lstStyle/>
        <a:p>
          <a:pPr marR="0" algn="ctr" rtl="0"/>
          <a:r>
            <a:rPr lang="uk-UA" sz="1000" b="1" baseline="0" smtClean="0">
              <a:latin typeface="+mn-lt"/>
            </a:rPr>
            <a:t>Туристсько-краєзнавча робота</a:t>
          </a:r>
        </a:p>
      </dgm:t>
    </dgm:pt>
    <dgm:pt modelId="{1F065B3C-A6A1-4DB3-A2E3-15A9ADF09262}" type="parTrans" cxnId="{667C6F40-2D43-46B7-9BA1-47F7B0D29862}">
      <dgm:prSet/>
      <dgm:spPr>
        <a:ln>
          <a:solidFill>
            <a:srgbClr val="92D050"/>
          </a:solidFill>
        </a:ln>
      </dgm:spPr>
      <dgm:t>
        <a:bodyPr/>
        <a:lstStyle/>
        <a:p>
          <a:endParaRPr lang="ru-RU"/>
        </a:p>
      </dgm:t>
    </dgm:pt>
    <dgm:pt modelId="{FFD2C734-A57F-49D6-BF61-CB6D69DDCE8E}" type="sibTrans" cxnId="{667C6F40-2D43-46B7-9BA1-47F7B0D29862}">
      <dgm:prSet/>
      <dgm:spPr/>
      <dgm:t>
        <a:bodyPr/>
        <a:lstStyle/>
        <a:p>
          <a:endParaRPr lang="ru-RU"/>
        </a:p>
      </dgm:t>
    </dgm:pt>
    <dgm:pt modelId="{F07C1971-FAC1-4C8F-83F4-39A13ED55CEB}">
      <dgm:prSet custT="1"/>
      <dgm:spPr>
        <a:solidFill>
          <a:srgbClr val="FF9900"/>
        </a:solidFill>
      </dgm:spPr>
      <dgm:t>
        <a:bodyPr/>
        <a:lstStyle/>
        <a:p>
          <a:pPr marR="0" algn="ctr" rtl="0"/>
          <a:endParaRPr lang="uk-UA" sz="900" b="1" baseline="0" smtClean="0">
            <a:latin typeface="Times New Roman"/>
          </a:endParaRPr>
        </a:p>
        <a:p>
          <a:pPr marR="0" algn="ctr" rtl="0"/>
          <a:r>
            <a:rPr lang="uk-UA" sz="1050" b="1" baseline="0" smtClean="0">
              <a:latin typeface="Calibri"/>
            </a:rPr>
            <a:t>Круглий стіл, </a:t>
          </a:r>
          <a:r>
            <a:rPr lang="uk-UA" sz="900" b="1" baseline="0" smtClean="0">
              <a:latin typeface="Arial" pitchFamily="34" charset="0"/>
              <a:cs typeface="Arial" pitchFamily="34" charset="0"/>
            </a:rPr>
            <a:t>Диспут</a:t>
          </a:r>
          <a:endParaRPr lang="ru-RU" sz="900" smtClean="0"/>
        </a:p>
      </dgm:t>
    </dgm:pt>
    <dgm:pt modelId="{BCF2D6AB-E321-4F98-9BDF-74C575EEAA68}" type="parTrans" cxnId="{F19EFCB1-EC47-4653-A89D-ECABA53696FA}">
      <dgm:prSet/>
      <dgm:spPr>
        <a:ln>
          <a:solidFill>
            <a:srgbClr val="92D050"/>
          </a:solidFill>
        </a:ln>
      </dgm:spPr>
      <dgm:t>
        <a:bodyPr/>
        <a:lstStyle/>
        <a:p>
          <a:endParaRPr lang="ru-RU"/>
        </a:p>
      </dgm:t>
    </dgm:pt>
    <dgm:pt modelId="{A783FA26-A219-4EFC-966C-BC3B60AA4FDE}" type="sibTrans" cxnId="{F19EFCB1-EC47-4653-A89D-ECABA53696FA}">
      <dgm:prSet/>
      <dgm:spPr/>
      <dgm:t>
        <a:bodyPr/>
        <a:lstStyle/>
        <a:p>
          <a:endParaRPr lang="ru-RU"/>
        </a:p>
      </dgm:t>
    </dgm:pt>
    <dgm:pt modelId="{9070FB50-B735-4C4D-B0A0-AF73F04DD942}" type="pres">
      <dgm:prSet presAssocID="{30A36699-2248-4074-B8AE-F2E50F763203}" presName="cycle" presStyleCnt="0">
        <dgm:presLayoutVars>
          <dgm:chMax val="1"/>
          <dgm:dir/>
          <dgm:animLvl val="ctr"/>
          <dgm:resizeHandles val="exact"/>
        </dgm:presLayoutVars>
      </dgm:prSet>
      <dgm:spPr/>
    </dgm:pt>
    <dgm:pt modelId="{FEECA986-48F3-451E-B9E3-01AA58D5BFCA}" type="pres">
      <dgm:prSet presAssocID="{859459C0-ECC1-45B7-A2A3-86BCED53F8A6}" presName="centerShape" presStyleLbl="node0" presStyleIdx="0" presStyleCnt="1" custScaleX="189550" custScaleY="188611"/>
      <dgm:spPr/>
      <dgm:t>
        <a:bodyPr/>
        <a:lstStyle/>
        <a:p>
          <a:endParaRPr lang="ru-RU"/>
        </a:p>
      </dgm:t>
    </dgm:pt>
    <dgm:pt modelId="{9EB528DD-35C3-45AB-BA69-DEA71E28B643}" type="pres">
      <dgm:prSet presAssocID="{06B0ECA5-344B-40D9-A065-C19925B70724}" presName="Name9" presStyleLbl="parChTrans1D2" presStyleIdx="0" presStyleCnt="12"/>
      <dgm:spPr/>
      <dgm:t>
        <a:bodyPr/>
        <a:lstStyle/>
        <a:p>
          <a:endParaRPr lang="ru-RU"/>
        </a:p>
      </dgm:t>
    </dgm:pt>
    <dgm:pt modelId="{F98E372B-A75C-4F32-8B5C-A9C8D5A422FC}" type="pres">
      <dgm:prSet presAssocID="{06B0ECA5-344B-40D9-A065-C19925B70724}" presName="connTx" presStyleLbl="parChTrans1D2" presStyleIdx="0" presStyleCnt="12"/>
      <dgm:spPr/>
      <dgm:t>
        <a:bodyPr/>
        <a:lstStyle/>
        <a:p>
          <a:endParaRPr lang="ru-RU"/>
        </a:p>
      </dgm:t>
    </dgm:pt>
    <dgm:pt modelId="{4E266CA3-340E-45B8-B7A4-F9DD20CB02AE}" type="pres">
      <dgm:prSet presAssocID="{BF798869-1AE9-4EEA-BE83-F36F1158A38B}" presName="node" presStyleLbl="node1" presStyleIdx="0" presStyleCnt="12">
        <dgm:presLayoutVars>
          <dgm:bulletEnabled val="1"/>
        </dgm:presLayoutVars>
      </dgm:prSet>
      <dgm:spPr/>
      <dgm:t>
        <a:bodyPr/>
        <a:lstStyle/>
        <a:p>
          <a:endParaRPr lang="ru-RU"/>
        </a:p>
      </dgm:t>
    </dgm:pt>
    <dgm:pt modelId="{461B0388-2D0F-4E38-84E8-3C47F4FC1342}" type="pres">
      <dgm:prSet presAssocID="{3F32CEBF-0C17-473C-8047-7E95A3C37DD7}" presName="Name9" presStyleLbl="parChTrans1D2" presStyleIdx="1" presStyleCnt="12"/>
      <dgm:spPr/>
      <dgm:t>
        <a:bodyPr/>
        <a:lstStyle/>
        <a:p>
          <a:endParaRPr lang="ru-RU"/>
        </a:p>
      </dgm:t>
    </dgm:pt>
    <dgm:pt modelId="{5048EA51-731C-407F-AEFB-C1F6C584470E}" type="pres">
      <dgm:prSet presAssocID="{3F32CEBF-0C17-473C-8047-7E95A3C37DD7}" presName="connTx" presStyleLbl="parChTrans1D2" presStyleIdx="1" presStyleCnt="12"/>
      <dgm:spPr/>
      <dgm:t>
        <a:bodyPr/>
        <a:lstStyle/>
        <a:p>
          <a:endParaRPr lang="ru-RU"/>
        </a:p>
      </dgm:t>
    </dgm:pt>
    <dgm:pt modelId="{A1F05214-ADA1-455C-A063-9AD8234203D7}" type="pres">
      <dgm:prSet presAssocID="{F863C892-B3C4-4597-8FFD-741367035B3E}" presName="node" presStyleLbl="node1" presStyleIdx="1" presStyleCnt="12">
        <dgm:presLayoutVars>
          <dgm:bulletEnabled val="1"/>
        </dgm:presLayoutVars>
      </dgm:prSet>
      <dgm:spPr/>
      <dgm:t>
        <a:bodyPr/>
        <a:lstStyle/>
        <a:p>
          <a:endParaRPr lang="ru-RU"/>
        </a:p>
      </dgm:t>
    </dgm:pt>
    <dgm:pt modelId="{CB4DC096-17AA-4C76-ADCA-C5BCC4F63151}" type="pres">
      <dgm:prSet presAssocID="{A5DB904D-AF39-46C6-9B6C-C2E31DF4A248}" presName="Name9" presStyleLbl="parChTrans1D2" presStyleIdx="2" presStyleCnt="12"/>
      <dgm:spPr/>
      <dgm:t>
        <a:bodyPr/>
        <a:lstStyle/>
        <a:p>
          <a:endParaRPr lang="ru-RU"/>
        </a:p>
      </dgm:t>
    </dgm:pt>
    <dgm:pt modelId="{8F06E830-19CF-4ED4-9375-8ECD147C05CB}" type="pres">
      <dgm:prSet presAssocID="{A5DB904D-AF39-46C6-9B6C-C2E31DF4A248}" presName="connTx" presStyleLbl="parChTrans1D2" presStyleIdx="2" presStyleCnt="12"/>
      <dgm:spPr/>
      <dgm:t>
        <a:bodyPr/>
        <a:lstStyle/>
        <a:p>
          <a:endParaRPr lang="ru-RU"/>
        </a:p>
      </dgm:t>
    </dgm:pt>
    <dgm:pt modelId="{DFEA34D6-D5B8-4F32-89EA-F1D5DDB06B28}" type="pres">
      <dgm:prSet presAssocID="{8145D452-2337-48FA-9FF7-289DE40EA212}" presName="node" presStyleLbl="node1" presStyleIdx="2" presStyleCnt="12">
        <dgm:presLayoutVars>
          <dgm:bulletEnabled val="1"/>
        </dgm:presLayoutVars>
      </dgm:prSet>
      <dgm:spPr/>
      <dgm:t>
        <a:bodyPr/>
        <a:lstStyle/>
        <a:p>
          <a:endParaRPr lang="ru-RU"/>
        </a:p>
      </dgm:t>
    </dgm:pt>
    <dgm:pt modelId="{0D15ADFF-2180-4E95-9A88-5B5B84A16854}" type="pres">
      <dgm:prSet presAssocID="{E20AF0A7-8143-4200-BD80-5A5827619F44}" presName="Name9" presStyleLbl="parChTrans1D2" presStyleIdx="3" presStyleCnt="12"/>
      <dgm:spPr/>
      <dgm:t>
        <a:bodyPr/>
        <a:lstStyle/>
        <a:p>
          <a:endParaRPr lang="ru-RU"/>
        </a:p>
      </dgm:t>
    </dgm:pt>
    <dgm:pt modelId="{3EA2DCA8-05AE-48CB-85B1-AC873265D504}" type="pres">
      <dgm:prSet presAssocID="{E20AF0A7-8143-4200-BD80-5A5827619F44}" presName="connTx" presStyleLbl="parChTrans1D2" presStyleIdx="3" presStyleCnt="12"/>
      <dgm:spPr/>
      <dgm:t>
        <a:bodyPr/>
        <a:lstStyle/>
        <a:p>
          <a:endParaRPr lang="ru-RU"/>
        </a:p>
      </dgm:t>
    </dgm:pt>
    <dgm:pt modelId="{E4D24876-D95D-45D5-BE0F-9DC740F8D89F}" type="pres">
      <dgm:prSet presAssocID="{71CF1023-C633-4C03-ABB8-CD57A2D6A32A}" presName="node" presStyleLbl="node1" presStyleIdx="3" presStyleCnt="12">
        <dgm:presLayoutVars>
          <dgm:bulletEnabled val="1"/>
        </dgm:presLayoutVars>
      </dgm:prSet>
      <dgm:spPr/>
      <dgm:t>
        <a:bodyPr/>
        <a:lstStyle/>
        <a:p>
          <a:endParaRPr lang="ru-RU"/>
        </a:p>
      </dgm:t>
    </dgm:pt>
    <dgm:pt modelId="{1CFE43DE-0651-4282-AE19-9191CEFBB21D}" type="pres">
      <dgm:prSet presAssocID="{E930915F-8666-40BD-8AFF-86D09B366AF7}" presName="Name9" presStyleLbl="parChTrans1D2" presStyleIdx="4" presStyleCnt="12"/>
      <dgm:spPr/>
      <dgm:t>
        <a:bodyPr/>
        <a:lstStyle/>
        <a:p>
          <a:endParaRPr lang="ru-RU"/>
        </a:p>
      </dgm:t>
    </dgm:pt>
    <dgm:pt modelId="{86712C1B-ECB7-4A59-89E4-D0C7F8E9CA74}" type="pres">
      <dgm:prSet presAssocID="{E930915F-8666-40BD-8AFF-86D09B366AF7}" presName="connTx" presStyleLbl="parChTrans1D2" presStyleIdx="4" presStyleCnt="12"/>
      <dgm:spPr/>
      <dgm:t>
        <a:bodyPr/>
        <a:lstStyle/>
        <a:p>
          <a:endParaRPr lang="ru-RU"/>
        </a:p>
      </dgm:t>
    </dgm:pt>
    <dgm:pt modelId="{1714E02B-A3D8-4CB8-94C2-BB22DAC2D33B}" type="pres">
      <dgm:prSet presAssocID="{D5C9BD25-9AE4-43C7-A74A-5887A832DF70}" presName="node" presStyleLbl="node1" presStyleIdx="4" presStyleCnt="12">
        <dgm:presLayoutVars>
          <dgm:bulletEnabled val="1"/>
        </dgm:presLayoutVars>
      </dgm:prSet>
      <dgm:spPr/>
      <dgm:t>
        <a:bodyPr/>
        <a:lstStyle/>
        <a:p>
          <a:endParaRPr lang="ru-RU"/>
        </a:p>
      </dgm:t>
    </dgm:pt>
    <dgm:pt modelId="{7F9F461D-D48F-4901-9299-FCBA1C441145}" type="pres">
      <dgm:prSet presAssocID="{09A22123-54F8-4386-8C31-C9ADF73C52E8}" presName="Name9" presStyleLbl="parChTrans1D2" presStyleIdx="5" presStyleCnt="12"/>
      <dgm:spPr/>
      <dgm:t>
        <a:bodyPr/>
        <a:lstStyle/>
        <a:p>
          <a:endParaRPr lang="ru-RU"/>
        </a:p>
      </dgm:t>
    </dgm:pt>
    <dgm:pt modelId="{BE66BB30-E661-494E-B157-0FADCE879F30}" type="pres">
      <dgm:prSet presAssocID="{09A22123-54F8-4386-8C31-C9ADF73C52E8}" presName="connTx" presStyleLbl="parChTrans1D2" presStyleIdx="5" presStyleCnt="12"/>
      <dgm:spPr/>
      <dgm:t>
        <a:bodyPr/>
        <a:lstStyle/>
        <a:p>
          <a:endParaRPr lang="ru-RU"/>
        </a:p>
      </dgm:t>
    </dgm:pt>
    <dgm:pt modelId="{4114002F-21E3-4A93-83BC-DD36660FDDFA}" type="pres">
      <dgm:prSet presAssocID="{44B932E5-5AB6-4C8A-9CE4-D4F28E823A51}" presName="node" presStyleLbl="node1" presStyleIdx="5" presStyleCnt="12">
        <dgm:presLayoutVars>
          <dgm:bulletEnabled val="1"/>
        </dgm:presLayoutVars>
      </dgm:prSet>
      <dgm:spPr/>
      <dgm:t>
        <a:bodyPr/>
        <a:lstStyle/>
        <a:p>
          <a:endParaRPr lang="ru-RU"/>
        </a:p>
      </dgm:t>
    </dgm:pt>
    <dgm:pt modelId="{3B0A0BDB-6AB5-4414-AEEC-93D7650197B8}" type="pres">
      <dgm:prSet presAssocID="{5A90BE0A-A661-4DED-8BE1-369BC7AD16D3}" presName="Name9" presStyleLbl="parChTrans1D2" presStyleIdx="6" presStyleCnt="12"/>
      <dgm:spPr/>
      <dgm:t>
        <a:bodyPr/>
        <a:lstStyle/>
        <a:p>
          <a:endParaRPr lang="ru-RU"/>
        </a:p>
      </dgm:t>
    </dgm:pt>
    <dgm:pt modelId="{D83175FF-C72F-4D54-859E-3C863AE07B5A}" type="pres">
      <dgm:prSet presAssocID="{5A90BE0A-A661-4DED-8BE1-369BC7AD16D3}" presName="connTx" presStyleLbl="parChTrans1D2" presStyleIdx="6" presStyleCnt="12"/>
      <dgm:spPr/>
      <dgm:t>
        <a:bodyPr/>
        <a:lstStyle/>
        <a:p>
          <a:endParaRPr lang="ru-RU"/>
        </a:p>
      </dgm:t>
    </dgm:pt>
    <dgm:pt modelId="{9C6F5591-29AF-421B-9DA0-EE9FF6F11E9A}" type="pres">
      <dgm:prSet presAssocID="{636E26B4-187F-49B1-B25C-88AE893583F2}" presName="node" presStyleLbl="node1" presStyleIdx="6" presStyleCnt="12">
        <dgm:presLayoutVars>
          <dgm:bulletEnabled val="1"/>
        </dgm:presLayoutVars>
      </dgm:prSet>
      <dgm:spPr/>
      <dgm:t>
        <a:bodyPr/>
        <a:lstStyle/>
        <a:p>
          <a:endParaRPr lang="ru-RU"/>
        </a:p>
      </dgm:t>
    </dgm:pt>
    <dgm:pt modelId="{6FB3651F-8C07-4B39-9389-4ED9B55FCBB4}" type="pres">
      <dgm:prSet presAssocID="{76A18E4C-075C-42B3-9735-AAFD4E0E53D9}" presName="Name9" presStyleLbl="parChTrans1D2" presStyleIdx="7" presStyleCnt="12"/>
      <dgm:spPr/>
      <dgm:t>
        <a:bodyPr/>
        <a:lstStyle/>
        <a:p>
          <a:endParaRPr lang="ru-RU"/>
        </a:p>
      </dgm:t>
    </dgm:pt>
    <dgm:pt modelId="{365C5BCD-73DA-4669-BCE8-73048CD2EC8C}" type="pres">
      <dgm:prSet presAssocID="{76A18E4C-075C-42B3-9735-AAFD4E0E53D9}" presName="connTx" presStyleLbl="parChTrans1D2" presStyleIdx="7" presStyleCnt="12"/>
      <dgm:spPr/>
      <dgm:t>
        <a:bodyPr/>
        <a:lstStyle/>
        <a:p>
          <a:endParaRPr lang="ru-RU"/>
        </a:p>
      </dgm:t>
    </dgm:pt>
    <dgm:pt modelId="{5AC13183-6B4F-4933-A3B9-9397EE272460}" type="pres">
      <dgm:prSet presAssocID="{553E92DC-031A-4B14-BE68-D0914DE0E022}" presName="node" presStyleLbl="node1" presStyleIdx="7" presStyleCnt="12">
        <dgm:presLayoutVars>
          <dgm:bulletEnabled val="1"/>
        </dgm:presLayoutVars>
      </dgm:prSet>
      <dgm:spPr/>
      <dgm:t>
        <a:bodyPr/>
        <a:lstStyle/>
        <a:p>
          <a:endParaRPr lang="ru-RU"/>
        </a:p>
      </dgm:t>
    </dgm:pt>
    <dgm:pt modelId="{C3FBB62A-B239-4921-B9E6-568D53222595}" type="pres">
      <dgm:prSet presAssocID="{9E2BC5E2-BC00-4166-BEC6-41E340C23CC2}" presName="Name9" presStyleLbl="parChTrans1D2" presStyleIdx="8" presStyleCnt="12"/>
      <dgm:spPr/>
      <dgm:t>
        <a:bodyPr/>
        <a:lstStyle/>
        <a:p>
          <a:endParaRPr lang="ru-RU"/>
        </a:p>
      </dgm:t>
    </dgm:pt>
    <dgm:pt modelId="{47E5A89E-5BAC-47AD-BA21-0B6B8BF8D96E}" type="pres">
      <dgm:prSet presAssocID="{9E2BC5E2-BC00-4166-BEC6-41E340C23CC2}" presName="connTx" presStyleLbl="parChTrans1D2" presStyleIdx="8" presStyleCnt="12"/>
      <dgm:spPr/>
      <dgm:t>
        <a:bodyPr/>
        <a:lstStyle/>
        <a:p>
          <a:endParaRPr lang="ru-RU"/>
        </a:p>
      </dgm:t>
    </dgm:pt>
    <dgm:pt modelId="{2222363F-CD63-41D1-B50A-554965A3641A}" type="pres">
      <dgm:prSet presAssocID="{4A2E93D4-A10D-4EB4-AD6C-1A0020FA8838}" presName="node" presStyleLbl="node1" presStyleIdx="8" presStyleCnt="12">
        <dgm:presLayoutVars>
          <dgm:bulletEnabled val="1"/>
        </dgm:presLayoutVars>
      </dgm:prSet>
      <dgm:spPr/>
      <dgm:t>
        <a:bodyPr/>
        <a:lstStyle/>
        <a:p>
          <a:endParaRPr lang="ru-RU"/>
        </a:p>
      </dgm:t>
    </dgm:pt>
    <dgm:pt modelId="{C14FC439-156E-4C72-900C-C24F8C7E227E}" type="pres">
      <dgm:prSet presAssocID="{93AE8C08-A501-42CB-90ED-BF92920B4F75}" presName="Name9" presStyleLbl="parChTrans1D2" presStyleIdx="9" presStyleCnt="12"/>
      <dgm:spPr/>
      <dgm:t>
        <a:bodyPr/>
        <a:lstStyle/>
        <a:p>
          <a:endParaRPr lang="ru-RU"/>
        </a:p>
      </dgm:t>
    </dgm:pt>
    <dgm:pt modelId="{64D8DB37-D1C2-4188-BA7A-C7C5B6591389}" type="pres">
      <dgm:prSet presAssocID="{93AE8C08-A501-42CB-90ED-BF92920B4F75}" presName="connTx" presStyleLbl="parChTrans1D2" presStyleIdx="9" presStyleCnt="12"/>
      <dgm:spPr/>
      <dgm:t>
        <a:bodyPr/>
        <a:lstStyle/>
        <a:p>
          <a:endParaRPr lang="ru-RU"/>
        </a:p>
      </dgm:t>
    </dgm:pt>
    <dgm:pt modelId="{74864498-C561-412C-B3E5-8D527ADB60EC}" type="pres">
      <dgm:prSet presAssocID="{0F5B4E03-F0B3-40B2-A091-456680ADEA11}" presName="node" presStyleLbl="node1" presStyleIdx="9" presStyleCnt="12">
        <dgm:presLayoutVars>
          <dgm:bulletEnabled val="1"/>
        </dgm:presLayoutVars>
      </dgm:prSet>
      <dgm:spPr/>
      <dgm:t>
        <a:bodyPr/>
        <a:lstStyle/>
        <a:p>
          <a:endParaRPr lang="ru-RU"/>
        </a:p>
      </dgm:t>
    </dgm:pt>
    <dgm:pt modelId="{E5FE9439-0CF8-44A0-9107-98728BA44FD0}" type="pres">
      <dgm:prSet presAssocID="{1F065B3C-A6A1-4DB3-A2E3-15A9ADF09262}" presName="Name9" presStyleLbl="parChTrans1D2" presStyleIdx="10" presStyleCnt="12"/>
      <dgm:spPr/>
      <dgm:t>
        <a:bodyPr/>
        <a:lstStyle/>
        <a:p>
          <a:endParaRPr lang="ru-RU"/>
        </a:p>
      </dgm:t>
    </dgm:pt>
    <dgm:pt modelId="{6E6B055D-5CDC-4220-BFDF-8CD5FAA719B3}" type="pres">
      <dgm:prSet presAssocID="{1F065B3C-A6A1-4DB3-A2E3-15A9ADF09262}" presName="connTx" presStyleLbl="parChTrans1D2" presStyleIdx="10" presStyleCnt="12"/>
      <dgm:spPr/>
      <dgm:t>
        <a:bodyPr/>
        <a:lstStyle/>
        <a:p>
          <a:endParaRPr lang="ru-RU"/>
        </a:p>
      </dgm:t>
    </dgm:pt>
    <dgm:pt modelId="{5FE46FC7-A5C2-46A6-8071-464065BA61DD}" type="pres">
      <dgm:prSet presAssocID="{DE388AAE-B4C5-4C44-BB22-12C25E7B90F4}" presName="node" presStyleLbl="node1" presStyleIdx="10" presStyleCnt="12">
        <dgm:presLayoutVars>
          <dgm:bulletEnabled val="1"/>
        </dgm:presLayoutVars>
      </dgm:prSet>
      <dgm:spPr/>
      <dgm:t>
        <a:bodyPr/>
        <a:lstStyle/>
        <a:p>
          <a:endParaRPr lang="ru-RU"/>
        </a:p>
      </dgm:t>
    </dgm:pt>
    <dgm:pt modelId="{B3566147-6D95-409E-B597-E3E30D99F08A}" type="pres">
      <dgm:prSet presAssocID="{BCF2D6AB-E321-4F98-9BDF-74C575EEAA68}" presName="Name9" presStyleLbl="parChTrans1D2" presStyleIdx="11" presStyleCnt="12"/>
      <dgm:spPr/>
      <dgm:t>
        <a:bodyPr/>
        <a:lstStyle/>
        <a:p>
          <a:endParaRPr lang="ru-RU"/>
        </a:p>
      </dgm:t>
    </dgm:pt>
    <dgm:pt modelId="{64606284-B204-4A9C-9F55-0B8598DA4432}" type="pres">
      <dgm:prSet presAssocID="{BCF2D6AB-E321-4F98-9BDF-74C575EEAA68}" presName="connTx" presStyleLbl="parChTrans1D2" presStyleIdx="11" presStyleCnt="12"/>
      <dgm:spPr/>
      <dgm:t>
        <a:bodyPr/>
        <a:lstStyle/>
        <a:p>
          <a:endParaRPr lang="ru-RU"/>
        </a:p>
      </dgm:t>
    </dgm:pt>
    <dgm:pt modelId="{C10546E4-5C29-4D9E-A2E9-00103694AA01}" type="pres">
      <dgm:prSet presAssocID="{F07C1971-FAC1-4C8F-83F4-39A13ED55CEB}" presName="node" presStyleLbl="node1" presStyleIdx="11" presStyleCnt="12">
        <dgm:presLayoutVars>
          <dgm:bulletEnabled val="1"/>
        </dgm:presLayoutVars>
      </dgm:prSet>
      <dgm:spPr/>
      <dgm:t>
        <a:bodyPr/>
        <a:lstStyle/>
        <a:p>
          <a:endParaRPr lang="ru-RU"/>
        </a:p>
      </dgm:t>
    </dgm:pt>
  </dgm:ptLst>
  <dgm:cxnLst>
    <dgm:cxn modelId="{95795AD2-058D-47BB-A5F6-9283B9D13740}" type="presOf" srcId="{71CF1023-C633-4C03-ABB8-CD57A2D6A32A}" destId="{E4D24876-D95D-45D5-BE0F-9DC740F8D89F}" srcOrd="0" destOrd="0" presId="urn:microsoft.com/office/officeart/2005/8/layout/radial1"/>
    <dgm:cxn modelId="{52473D95-5492-41C9-9F26-C2D5706B3FB5}" type="presOf" srcId="{9E2BC5E2-BC00-4166-BEC6-41E340C23CC2}" destId="{C3FBB62A-B239-4921-B9E6-568D53222595}" srcOrd="0" destOrd="0" presId="urn:microsoft.com/office/officeart/2005/8/layout/radial1"/>
    <dgm:cxn modelId="{585B3F45-F86E-4CBE-A4D3-689D60FF9F40}" type="presOf" srcId="{93AE8C08-A501-42CB-90ED-BF92920B4F75}" destId="{64D8DB37-D1C2-4188-BA7A-C7C5B6591389}" srcOrd="1" destOrd="0" presId="urn:microsoft.com/office/officeart/2005/8/layout/radial1"/>
    <dgm:cxn modelId="{B3BA9CAC-DA16-436A-8C52-51B6A7AB3E12}" type="presOf" srcId="{44B932E5-5AB6-4C8A-9CE4-D4F28E823A51}" destId="{4114002F-21E3-4A93-83BC-DD36660FDDFA}" srcOrd="0" destOrd="0" presId="urn:microsoft.com/office/officeart/2005/8/layout/radial1"/>
    <dgm:cxn modelId="{012A3506-2D44-437C-B494-B94869A9C928}" type="presOf" srcId="{E930915F-8666-40BD-8AFF-86D09B366AF7}" destId="{1CFE43DE-0651-4282-AE19-9191CEFBB21D}" srcOrd="0" destOrd="0" presId="urn:microsoft.com/office/officeart/2005/8/layout/radial1"/>
    <dgm:cxn modelId="{F99C0A2D-1FEB-4128-B4CF-1C39B13848ED}" srcId="{859459C0-ECC1-45B7-A2A3-86BCED53F8A6}" destId="{BF798869-1AE9-4EEA-BE83-F36F1158A38B}" srcOrd="0" destOrd="0" parTransId="{06B0ECA5-344B-40D9-A065-C19925B70724}" sibTransId="{BCDBC2F9-1E8D-4E21-A1F6-6A3ED3CEE3EE}"/>
    <dgm:cxn modelId="{10A64480-64CB-4A2B-A36B-D45377C5477E}" type="presOf" srcId="{5A90BE0A-A661-4DED-8BE1-369BC7AD16D3}" destId="{D83175FF-C72F-4D54-859E-3C863AE07B5A}" srcOrd="1" destOrd="0" presId="urn:microsoft.com/office/officeart/2005/8/layout/radial1"/>
    <dgm:cxn modelId="{667C6F40-2D43-46B7-9BA1-47F7B0D29862}" srcId="{859459C0-ECC1-45B7-A2A3-86BCED53F8A6}" destId="{DE388AAE-B4C5-4C44-BB22-12C25E7B90F4}" srcOrd="10" destOrd="0" parTransId="{1F065B3C-A6A1-4DB3-A2E3-15A9ADF09262}" sibTransId="{FFD2C734-A57F-49D6-BF61-CB6D69DDCE8E}"/>
    <dgm:cxn modelId="{F19EFCB1-EC47-4653-A89D-ECABA53696FA}" srcId="{859459C0-ECC1-45B7-A2A3-86BCED53F8A6}" destId="{F07C1971-FAC1-4C8F-83F4-39A13ED55CEB}" srcOrd="11" destOrd="0" parTransId="{BCF2D6AB-E321-4F98-9BDF-74C575EEAA68}" sibTransId="{A783FA26-A219-4EFC-966C-BC3B60AA4FDE}"/>
    <dgm:cxn modelId="{54EB42C0-61B7-44ED-8B0E-B2BA96766798}" type="presOf" srcId="{09A22123-54F8-4386-8C31-C9ADF73C52E8}" destId="{7F9F461D-D48F-4901-9299-FCBA1C441145}" srcOrd="0" destOrd="0" presId="urn:microsoft.com/office/officeart/2005/8/layout/radial1"/>
    <dgm:cxn modelId="{70A96C9F-FB58-4C89-9BBA-58B584AD4D82}" type="presOf" srcId="{A5DB904D-AF39-46C6-9B6C-C2E31DF4A248}" destId="{8F06E830-19CF-4ED4-9375-8ECD147C05CB}" srcOrd="1" destOrd="0" presId="urn:microsoft.com/office/officeart/2005/8/layout/radial1"/>
    <dgm:cxn modelId="{51A64279-CF9B-4D85-B713-7E43A922F7EB}" type="presOf" srcId="{0F5B4E03-F0B3-40B2-A091-456680ADEA11}" destId="{74864498-C561-412C-B3E5-8D527ADB60EC}" srcOrd="0" destOrd="0" presId="urn:microsoft.com/office/officeart/2005/8/layout/radial1"/>
    <dgm:cxn modelId="{DD513B0E-BC9A-463A-997C-67886FB050FC}" type="presOf" srcId="{859459C0-ECC1-45B7-A2A3-86BCED53F8A6}" destId="{FEECA986-48F3-451E-B9E3-01AA58D5BFCA}" srcOrd="0" destOrd="0" presId="urn:microsoft.com/office/officeart/2005/8/layout/radial1"/>
    <dgm:cxn modelId="{9186D2CA-D92B-440D-8903-4F31F98FFEAE}" type="presOf" srcId="{BCF2D6AB-E321-4F98-9BDF-74C575EEAA68}" destId="{B3566147-6D95-409E-B597-E3E30D99F08A}" srcOrd="0" destOrd="0" presId="urn:microsoft.com/office/officeart/2005/8/layout/radial1"/>
    <dgm:cxn modelId="{5E5E2753-0F56-4790-8BE3-7B78C6A519E2}" type="presOf" srcId="{E20AF0A7-8143-4200-BD80-5A5827619F44}" destId="{0D15ADFF-2180-4E95-9A88-5B5B84A16854}" srcOrd="0" destOrd="0" presId="urn:microsoft.com/office/officeart/2005/8/layout/radial1"/>
    <dgm:cxn modelId="{3B6423FC-F47E-4B40-B2BB-3298184797B1}" type="presOf" srcId="{636E26B4-187F-49B1-B25C-88AE893583F2}" destId="{9C6F5591-29AF-421B-9DA0-EE9FF6F11E9A}" srcOrd="0" destOrd="0" presId="urn:microsoft.com/office/officeart/2005/8/layout/radial1"/>
    <dgm:cxn modelId="{EC268134-3F44-4904-994D-D9EF692D8B34}" type="presOf" srcId="{93AE8C08-A501-42CB-90ED-BF92920B4F75}" destId="{C14FC439-156E-4C72-900C-C24F8C7E227E}" srcOrd="0" destOrd="0" presId="urn:microsoft.com/office/officeart/2005/8/layout/radial1"/>
    <dgm:cxn modelId="{36ADCF7A-002A-4D6A-8790-54C7A5D7E750}" srcId="{859459C0-ECC1-45B7-A2A3-86BCED53F8A6}" destId="{F863C892-B3C4-4597-8FFD-741367035B3E}" srcOrd="1" destOrd="0" parTransId="{3F32CEBF-0C17-473C-8047-7E95A3C37DD7}" sibTransId="{D883715B-00DD-4D8B-A770-C4FC783B8823}"/>
    <dgm:cxn modelId="{C41B7D7D-6E35-460B-B4A9-A739F0CC2FA1}" type="presOf" srcId="{06B0ECA5-344B-40D9-A065-C19925B70724}" destId="{9EB528DD-35C3-45AB-BA69-DEA71E28B643}" srcOrd="0" destOrd="0" presId="urn:microsoft.com/office/officeart/2005/8/layout/radial1"/>
    <dgm:cxn modelId="{E0BDFDE6-9078-4C7B-8411-9AB510473E69}" type="presOf" srcId="{9E2BC5E2-BC00-4166-BEC6-41E340C23CC2}" destId="{47E5A89E-5BAC-47AD-BA21-0B6B8BF8D96E}" srcOrd="1" destOrd="0" presId="urn:microsoft.com/office/officeart/2005/8/layout/radial1"/>
    <dgm:cxn modelId="{27D80276-111C-4A96-9B4D-46FE9F2F5B2D}" type="presOf" srcId="{3F32CEBF-0C17-473C-8047-7E95A3C37DD7}" destId="{461B0388-2D0F-4E38-84E8-3C47F4FC1342}" srcOrd="0" destOrd="0" presId="urn:microsoft.com/office/officeart/2005/8/layout/radial1"/>
    <dgm:cxn modelId="{B319EEFA-DE13-4E5B-87A1-B291AE70E37F}" srcId="{859459C0-ECC1-45B7-A2A3-86BCED53F8A6}" destId="{71CF1023-C633-4C03-ABB8-CD57A2D6A32A}" srcOrd="3" destOrd="0" parTransId="{E20AF0A7-8143-4200-BD80-5A5827619F44}" sibTransId="{CEA7AA19-7FBC-49CB-9358-96E6B7B018B3}"/>
    <dgm:cxn modelId="{C63C74E5-4A34-45E0-A806-8FCEF61E58C7}" type="presOf" srcId="{A5DB904D-AF39-46C6-9B6C-C2E31DF4A248}" destId="{CB4DC096-17AA-4C76-ADCA-C5BCC4F63151}" srcOrd="0" destOrd="0" presId="urn:microsoft.com/office/officeart/2005/8/layout/radial1"/>
    <dgm:cxn modelId="{7B25F82E-B4F0-496A-B1D2-1A30F3FFAF43}" type="presOf" srcId="{76A18E4C-075C-42B3-9735-AAFD4E0E53D9}" destId="{365C5BCD-73DA-4669-BCE8-73048CD2EC8C}" srcOrd="1" destOrd="0" presId="urn:microsoft.com/office/officeart/2005/8/layout/radial1"/>
    <dgm:cxn modelId="{28523151-007F-4D44-8C50-6096876EB2DC}" type="presOf" srcId="{BCF2D6AB-E321-4F98-9BDF-74C575EEAA68}" destId="{64606284-B204-4A9C-9F55-0B8598DA4432}" srcOrd="1" destOrd="0" presId="urn:microsoft.com/office/officeart/2005/8/layout/radial1"/>
    <dgm:cxn modelId="{3842F5DB-6F2A-45EF-A014-D8399A37DA73}" type="presOf" srcId="{8145D452-2337-48FA-9FF7-289DE40EA212}" destId="{DFEA34D6-D5B8-4F32-89EA-F1D5DDB06B28}" srcOrd="0" destOrd="0" presId="urn:microsoft.com/office/officeart/2005/8/layout/radial1"/>
    <dgm:cxn modelId="{0B865A67-2580-4DD3-A391-2F696DC9969D}" srcId="{859459C0-ECC1-45B7-A2A3-86BCED53F8A6}" destId="{D5C9BD25-9AE4-43C7-A74A-5887A832DF70}" srcOrd="4" destOrd="0" parTransId="{E930915F-8666-40BD-8AFF-86D09B366AF7}" sibTransId="{E36D749E-A3CE-49A8-B73A-F3A80CA66687}"/>
    <dgm:cxn modelId="{E1416674-A94D-4439-A839-D6C5D72C098F}" srcId="{30A36699-2248-4074-B8AE-F2E50F763203}" destId="{859459C0-ECC1-45B7-A2A3-86BCED53F8A6}" srcOrd="0" destOrd="0" parTransId="{2861C118-1EAA-4BC2-870A-74BD7149E3BA}" sibTransId="{11CE109E-C381-480D-B283-66E4FECEDDA9}"/>
    <dgm:cxn modelId="{D977F372-8E3E-4C04-A7DE-4DA1CAA559CC}" srcId="{859459C0-ECC1-45B7-A2A3-86BCED53F8A6}" destId="{4A2E93D4-A10D-4EB4-AD6C-1A0020FA8838}" srcOrd="8" destOrd="0" parTransId="{9E2BC5E2-BC00-4166-BEC6-41E340C23CC2}" sibTransId="{CE882BB7-D59A-44E1-871B-BAAFB93BB379}"/>
    <dgm:cxn modelId="{30A7158B-1156-45C4-84D3-C6370DC4CD09}" type="presOf" srcId="{D5C9BD25-9AE4-43C7-A74A-5887A832DF70}" destId="{1714E02B-A3D8-4CB8-94C2-BB22DAC2D33B}" srcOrd="0" destOrd="0" presId="urn:microsoft.com/office/officeart/2005/8/layout/radial1"/>
    <dgm:cxn modelId="{12CD2583-1791-4BA8-B878-B337F9F7465E}" type="presOf" srcId="{F863C892-B3C4-4597-8FFD-741367035B3E}" destId="{A1F05214-ADA1-455C-A063-9AD8234203D7}" srcOrd="0" destOrd="0" presId="urn:microsoft.com/office/officeart/2005/8/layout/radial1"/>
    <dgm:cxn modelId="{5E7A65A7-BFAB-416C-87E8-BFC75FB6A15C}" srcId="{859459C0-ECC1-45B7-A2A3-86BCED53F8A6}" destId="{8145D452-2337-48FA-9FF7-289DE40EA212}" srcOrd="2" destOrd="0" parTransId="{A5DB904D-AF39-46C6-9B6C-C2E31DF4A248}" sibTransId="{E7A1CC6F-51BF-4384-9293-1FD64C754EDE}"/>
    <dgm:cxn modelId="{E3CD0E1C-D016-425C-A30E-3777F1B31076}" type="presOf" srcId="{E20AF0A7-8143-4200-BD80-5A5827619F44}" destId="{3EA2DCA8-05AE-48CB-85B1-AC873265D504}" srcOrd="1" destOrd="0" presId="urn:microsoft.com/office/officeart/2005/8/layout/radial1"/>
    <dgm:cxn modelId="{B4FF91CB-EC96-4067-96F3-31358D389881}" type="presOf" srcId="{F07C1971-FAC1-4C8F-83F4-39A13ED55CEB}" destId="{C10546E4-5C29-4D9E-A2E9-00103694AA01}" srcOrd="0" destOrd="0" presId="urn:microsoft.com/office/officeart/2005/8/layout/radial1"/>
    <dgm:cxn modelId="{A7E93E15-53B1-460E-BE85-511EC64F36DC}" type="presOf" srcId="{BF798869-1AE9-4EEA-BE83-F36F1158A38B}" destId="{4E266CA3-340E-45B8-B7A4-F9DD20CB02AE}" srcOrd="0" destOrd="0" presId="urn:microsoft.com/office/officeart/2005/8/layout/radial1"/>
    <dgm:cxn modelId="{86D2084C-AC5B-4FAD-B83C-FA176C93DDE9}" type="presOf" srcId="{1F065B3C-A6A1-4DB3-A2E3-15A9ADF09262}" destId="{6E6B055D-5CDC-4220-BFDF-8CD5FAA719B3}" srcOrd="1" destOrd="0" presId="urn:microsoft.com/office/officeart/2005/8/layout/radial1"/>
    <dgm:cxn modelId="{CEED3BF3-AB3A-403F-87D6-4EAB54460F1F}" type="presOf" srcId="{553E92DC-031A-4B14-BE68-D0914DE0E022}" destId="{5AC13183-6B4F-4933-A3B9-9397EE272460}" srcOrd="0" destOrd="0" presId="urn:microsoft.com/office/officeart/2005/8/layout/radial1"/>
    <dgm:cxn modelId="{D1DEE26B-8757-41BD-A91B-3B0515F5D2A7}" type="presOf" srcId="{09A22123-54F8-4386-8C31-C9ADF73C52E8}" destId="{BE66BB30-E661-494E-B157-0FADCE879F30}" srcOrd="1" destOrd="0" presId="urn:microsoft.com/office/officeart/2005/8/layout/radial1"/>
    <dgm:cxn modelId="{3D3AFA2D-9349-40D4-A23A-EC01828B675E}" type="presOf" srcId="{1F065B3C-A6A1-4DB3-A2E3-15A9ADF09262}" destId="{E5FE9439-0CF8-44A0-9107-98728BA44FD0}" srcOrd="0" destOrd="0" presId="urn:microsoft.com/office/officeart/2005/8/layout/radial1"/>
    <dgm:cxn modelId="{BB346A2C-6539-4093-8539-C28213AA4EDC}" srcId="{859459C0-ECC1-45B7-A2A3-86BCED53F8A6}" destId="{636E26B4-187F-49B1-B25C-88AE893583F2}" srcOrd="6" destOrd="0" parTransId="{5A90BE0A-A661-4DED-8BE1-369BC7AD16D3}" sibTransId="{6A806DB2-8008-4FD5-A10A-4DAF68E026CE}"/>
    <dgm:cxn modelId="{1F4B93E0-53AF-41B5-B847-5C0963CF8DE1}" type="presOf" srcId="{30A36699-2248-4074-B8AE-F2E50F763203}" destId="{9070FB50-B735-4C4D-B0A0-AF73F04DD942}" srcOrd="0" destOrd="0" presId="urn:microsoft.com/office/officeart/2005/8/layout/radial1"/>
    <dgm:cxn modelId="{E606C811-C908-464A-A4C1-D974C872AC4F}" srcId="{859459C0-ECC1-45B7-A2A3-86BCED53F8A6}" destId="{0F5B4E03-F0B3-40B2-A091-456680ADEA11}" srcOrd="9" destOrd="0" parTransId="{93AE8C08-A501-42CB-90ED-BF92920B4F75}" sibTransId="{F24B61A1-C167-44FE-B2D5-BE218F61C46F}"/>
    <dgm:cxn modelId="{211A613D-1B64-424F-8ECA-C53E3F287D51}" type="presOf" srcId="{4A2E93D4-A10D-4EB4-AD6C-1A0020FA8838}" destId="{2222363F-CD63-41D1-B50A-554965A3641A}" srcOrd="0" destOrd="0" presId="urn:microsoft.com/office/officeart/2005/8/layout/radial1"/>
    <dgm:cxn modelId="{24728149-6D8B-49E5-B9BE-6C3F6D40F828}" type="presOf" srcId="{3F32CEBF-0C17-473C-8047-7E95A3C37DD7}" destId="{5048EA51-731C-407F-AEFB-C1F6C584470E}" srcOrd="1" destOrd="0" presId="urn:microsoft.com/office/officeart/2005/8/layout/radial1"/>
    <dgm:cxn modelId="{E99CFF69-E08B-440F-B27E-03B1902811F8}" type="presOf" srcId="{76A18E4C-075C-42B3-9735-AAFD4E0E53D9}" destId="{6FB3651F-8C07-4B39-9389-4ED9B55FCBB4}" srcOrd="0" destOrd="0" presId="urn:microsoft.com/office/officeart/2005/8/layout/radial1"/>
    <dgm:cxn modelId="{3F2B2E47-F6B1-4764-8DF2-9F8575DF48FC}" srcId="{859459C0-ECC1-45B7-A2A3-86BCED53F8A6}" destId="{44B932E5-5AB6-4C8A-9CE4-D4F28E823A51}" srcOrd="5" destOrd="0" parTransId="{09A22123-54F8-4386-8C31-C9ADF73C52E8}" sibTransId="{A95825B4-F996-488F-B0C0-F29EDED44B35}"/>
    <dgm:cxn modelId="{760ED0A6-03FE-4E0E-BC37-622BBE8D32E9}" type="presOf" srcId="{5A90BE0A-A661-4DED-8BE1-369BC7AD16D3}" destId="{3B0A0BDB-6AB5-4414-AEEC-93D7650197B8}" srcOrd="0" destOrd="0" presId="urn:microsoft.com/office/officeart/2005/8/layout/radial1"/>
    <dgm:cxn modelId="{BE1F6CB0-FF9C-44D6-AB56-94220BA2A92C}" srcId="{859459C0-ECC1-45B7-A2A3-86BCED53F8A6}" destId="{553E92DC-031A-4B14-BE68-D0914DE0E022}" srcOrd="7" destOrd="0" parTransId="{76A18E4C-075C-42B3-9735-AAFD4E0E53D9}" sibTransId="{0E86CFF9-4A95-4E24-B67C-E60E78FC44A6}"/>
    <dgm:cxn modelId="{31AA30AE-880B-4D5F-ACF0-046B94B29906}" type="presOf" srcId="{DE388AAE-B4C5-4C44-BB22-12C25E7B90F4}" destId="{5FE46FC7-A5C2-46A6-8071-464065BA61DD}" srcOrd="0" destOrd="0" presId="urn:microsoft.com/office/officeart/2005/8/layout/radial1"/>
    <dgm:cxn modelId="{B2D9F0B0-143D-4B07-9673-121FA71619AF}" type="presOf" srcId="{06B0ECA5-344B-40D9-A065-C19925B70724}" destId="{F98E372B-A75C-4F32-8B5C-A9C8D5A422FC}" srcOrd="1" destOrd="0" presId="urn:microsoft.com/office/officeart/2005/8/layout/radial1"/>
    <dgm:cxn modelId="{73B04309-CA72-4120-B409-124218F6BAC0}" type="presOf" srcId="{E930915F-8666-40BD-8AFF-86D09B366AF7}" destId="{86712C1B-ECB7-4A59-89E4-D0C7F8E9CA74}" srcOrd="1" destOrd="0" presId="urn:microsoft.com/office/officeart/2005/8/layout/radial1"/>
    <dgm:cxn modelId="{FE92F4D1-D2AE-49BA-974D-D8A81B998047}" type="presParOf" srcId="{9070FB50-B735-4C4D-B0A0-AF73F04DD942}" destId="{FEECA986-48F3-451E-B9E3-01AA58D5BFCA}" srcOrd="0" destOrd="0" presId="urn:microsoft.com/office/officeart/2005/8/layout/radial1"/>
    <dgm:cxn modelId="{C7B55491-6C63-48E4-9D98-681ABDACEBB1}" type="presParOf" srcId="{9070FB50-B735-4C4D-B0A0-AF73F04DD942}" destId="{9EB528DD-35C3-45AB-BA69-DEA71E28B643}" srcOrd="1" destOrd="0" presId="urn:microsoft.com/office/officeart/2005/8/layout/radial1"/>
    <dgm:cxn modelId="{5C38BEFA-DD98-4E14-A0F7-B186627B42A3}" type="presParOf" srcId="{9EB528DD-35C3-45AB-BA69-DEA71E28B643}" destId="{F98E372B-A75C-4F32-8B5C-A9C8D5A422FC}" srcOrd="0" destOrd="0" presId="urn:microsoft.com/office/officeart/2005/8/layout/radial1"/>
    <dgm:cxn modelId="{CA5FA714-7810-4BD2-8184-B7FC0CE369E1}" type="presParOf" srcId="{9070FB50-B735-4C4D-B0A0-AF73F04DD942}" destId="{4E266CA3-340E-45B8-B7A4-F9DD20CB02AE}" srcOrd="2" destOrd="0" presId="urn:microsoft.com/office/officeart/2005/8/layout/radial1"/>
    <dgm:cxn modelId="{9CF2D067-BDFD-4D83-893F-52F575EFBF5F}" type="presParOf" srcId="{9070FB50-B735-4C4D-B0A0-AF73F04DD942}" destId="{461B0388-2D0F-4E38-84E8-3C47F4FC1342}" srcOrd="3" destOrd="0" presId="urn:microsoft.com/office/officeart/2005/8/layout/radial1"/>
    <dgm:cxn modelId="{3F62F4CB-9EBB-465D-8302-E5642B10CFD6}" type="presParOf" srcId="{461B0388-2D0F-4E38-84E8-3C47F4FC1342}" destId="{5048EA51-731C-407F-AEFB-C1F6C584470E}" srcOrd="0" destOrd="0" presId="urn:microsoft.com/office/officeart/2005/8/layout/radial1"/>
    <dgm:cxn modelId="{BEB62D38-EA28-491F-A57B-2FD826C72242}" type="presParOf" srcId="{9070FB50-B735-4C4D-B0A0-AF73F04DD942}" destId="{A1F05214-ADA1-455C-A063-9AD8234203D7}" srcOrd="4" destOrd="0" presId="urn:microsoft.com/office/officeart/2005/8/layout/radial1"/>
    <dgm:cxn modelId="{533935EE-319F-4148-AF8D-C21090FF1344}" type="presParOf" srcId="{9070FB50-B735-4C4D-B0A0-AF73F04DD942}" destId="{CB4DC096-17AA-4C76-ADCA-C5BCC4F63151}" srcOrd="5" destOrd="0" presId="urn:microsoft.com/office/officeart/2005/8/layout/radial1"/>
    <dgm:cxn modelId="{F8030A61-531B-4735-BB7E-8711E82C04D1}" type="presParOf" srcId="{CB4DC096-17AA-4C76-ADCA-C5BCC4F63151}" destId="{8F06E830-19CF-4ED4-9375-8ECD147C05CB}" srcOrd="0" destOrd="0" presId="urn:microsoft.com/office/officeart/2005/8/layout/radial1"/>
    <dgm:cxn modelId="{F78C50B9-4FEF-45E7-8477-8138FEAFF2D4}" type="presParOf" srcId="{9070FB50-B735-4C4D-B0A0-AF73F04DD942}" destId="{DFEA34D6-D5B8-4F32-89EA-F1D5DDB06B28}" srcOrd="6" destOrd="0" presId="urn:microsoft.com/office/officeart/2005/8/layout/radial1"/>
    <dgm:cxn modelId="{633BC908-1B78-4A09-B05D-347C0849D22F}" type="presParOf" srcId="{9070FB50-B735-4C4D-B0A0-AF73F04DD942}" destId="{0D15ADFF-2180-4E95-9A88-5B5B84A16854}" srcOrd="7" destOrd="0" presId="urn:microsoft.com/office/officeart/2005/8/layout/radial1"/>
    <dgm:cxn modelId="{1FFE2406-A5AA-4D11-B5D7-4CDA64516FA9}" type="presParOf" srcId="{0D15ADFF-2180-4E95-9A88-5B5B84A16854}" destId="{3EA2DCA8-05AE-48CB-85B1-AC873265D504}" srcOrd="0" destOrd="0" presId="urn:microsoft.com/office/officeart/2005/8/layout/radial1"/>
    <dgm:cxn modelId="{5A684643-EC5E-4E11-95D1-F41640DAE883}" type="presParOf" srcId="{9070FB50-B735-4C4D-B0A0-AF73F04DD942}" destId="{E4D24876-D95D-45D5-BE0F-9DC740F8D89F}" srcOrd="8" destOrd="0" presId="urn:microsoft.com/office/officeart/2005/8/layout/radial1"/>
    <dgm:cxn modelId="{F81B3F57-2C9F-4FA0-B67C-42F3D0E78527}" type="presParOf" srcId="{9070FB50-B735-4C4D-B0A0-AF73F04DD942}" destId="{1CFE43DE-0651-4282-AE19-9191CEFBB21D}" srcOrd="9" destOrd="0" presId="urn:microsoft.com/office/officeart/2005/8/layout/radial1"/>
    <dgm:cxn modelId="{E173B040-7859-47E7-915D-64D13DF73B70}" type="presParOf" srcId="{1CFE43DE-0651-4282-AE19-9191CEFBB21D}" destId="{86712C1B-ECB7-4A59-89E4-D0C7F8E9CA74}" srcOrd="0" destOrd="0" presId="urn:microsoft.com/office/officeart/2005/8/layout/radial1"/>
    <dgm:cxn modelId="{877A9036-5571-41D0-8006-FE9DA8F1DA30}" type="presParOf" srcId="{9070FB50-B735-4C4D-B0A0-AF73F04DD942}" destId="{1714E02B-A3D8-4CB8-94C2-BB22DAC2D33B}" srcOrd="10" destOrd="0" presId="urn:microsoft.com/office/officeart/2005/8/layout/radial1"/>
    <dgm:cxn modelId="{A421CD2C-DE2E-480C-AFDD-8E17175BCCC9}" type="presParOf" srcId="{9070FB50-B735-4C4D-B0A0-AF73F04DD942}" destId="{7F9F461D-D48F-4901-9299-FCBA1C441145}" srcOrd="11" destOrd="0" presId="urn:microsoft.com/office/officeart/2005/8/layout/radial1"/>
    <dgm:cxn modelId="{D4BD1A30-4028-4FDA-B94D-83F1D73D0069}" type="presParOf" srcId="{7F9F461D-D48F-4901-9299-FCBA1C441145}" destId="{BE66BB30-E661-494E-B157-0FADCE879F30}" srcOrd="0" destOrd="0" presId="urn:microsoft.com/office/officeart/2005/8/layout/radial1"/>
    <dgm:cxn modelId="{33F541E3-D859-4A80-95B9-6AD9147DBF7E}" type="presParOf" srcId="{9070FB50-B735-4C4D-B0A0-AF73F04DD942}" destId="{4114002F-21E3-4A93-83BC-DD36660FDDFA}" srcOrd="12" destOrd="0" presId="urn:microsoft.com/office/officeart/2005/8/layout/radial1"/>
    <dgm:cxn modelId="{D190179C-3A8B-410A-9D16-261CC1FB3FE3}" type="presParOf" srcId="{9070FB50-B735-4C4D-B0A0-AF73F04DD942}" destId="{3B0A0BDB-6AB5-4414-AEEC-93D7650197B8}" srcOrd="13" destOrd="0" presId="urn:microsoft.com/office/officeart/2005/8/layout/radial1"/>
    <dgm:cxn modelId="{F8CA9468-8611-46C1-ADBC-B8A5C62E106C}" type="presParOf" srcId="{3B0A0BDB-6AB5-4414-AEEC-93D7650197B8}" destId="{D83175FF-C72F-4D54-859E-3C863AE07B5A}" srcOrd="0" destOrd="0" presId="urn:microsoft.com/office/officeart/2005/8/layout/radial1"/>
    <dgm:cxn modelId="{CBF231C8-24F7-4D5C-96EF-BCA71CFD5FE4}" type="presParOf" srcId="{9070FB50-B735-4C4D-B0A0-AF73F04DD942}" destId="{9C6F5591-29AF-421B-9DA0-EE9FF6F11E9A}" srcOrd="14" destOrd="0" presId="urn:microsoft.com/office/officeart/2005/8/layout/radial1"/>
    <dgm:cxn modelId="{60B94EEC-F490-4FF5-8223-D090BB8C1303}" type="presParOf" srcId="{9070FB50-B735-4C4D-B0A0-AF73F04DD942}" destId="{6FB3651F-8C07-4B39-9389-4ED9B55FCBB4}" srcOrd="15" destOrd="0" presId="urn:microsoft.com/office/officeart/2005/8/layout/radial1"/>
    <dgm:cxn modelId="{A1E65626-E95A-4A33-85CE-FCF56C041FFF}" type="presParOf" srcId="{6FB3651F-8C07-4B39-9389-4ED9B55FCBB4}" destId="{365C5BCD-73DA-4669-BCE8-73048CD2EC8C}" srcOrd="0" destOrd="0" presId="urn:microsoft.com/office/officeart/2005/8/layout/radial1"/>
    <dgm:cxn modelId="{084027B2-C8E1-4CE7-9F93-A636C1359C72}" type="presParOf" srcId="{9070FB50-B735-4C4D-B0A0-AF73F04DD942}" destId="{5AC13183-6B4F-4933-A3B9-9397EE272460}" srcOrd="16" destOrd="0" presId="urn:microsoft.com/office/officeart/2005/8/layout/radial1"/>
    <dgm:cxn modelId="{BAFD9094-D44D-4EDF-8A74-BDCF41C41649}" type="presParOf" srcId="{9070FB50-B735-4C4D-B0A0-AF73F04DD942}" destId="{C3FBB62A-B239-4921-B9E6-568D53222595}" srcOrd="17" destOrd="0" presId="urn:microsoft.com/office/officeart/2005/8/layout/radial1"/>
    <dgm:cxn modelId="{BD97788D-FB7F-49BF-A325-ACCE14CA7D1E}" type="presParOf" srcId="{C3FBB62A-B239-4921-B9E6-568D53222595}" destId="{47E5A89E-5BAC-47AD-BA21-0B6B8BF8D96E}" srcOrd="0" destOrd="0" presId="urn:microsoft.com/office/officeart/2005/8/layout/radial1"/>
    <dgm:cxn modelId="{7A58ABDF-EE51-4A9D-A926-F51111813553}" type="presParOf" srcId="{9070FB50-B735-4C4D-B0A0-AF73F04DD942}" destId="{2222363F-CD63-41D1-B50A-554965A3641A}" srcOrd="18" destOrd="0" presId="urn:microsoft.com/office/officeart/2005/8/layout/radial1"/>
    <dgm:cxn modelId="{53F2FF84-CCC7-4523-A398-B1103A03AFA6}" type="presParOf" srcId="{9070FB50-B735-4C4D-B0A0-AF73F04DD942}" destId="{C14FC439-156E-4C72-900C-C24F8C7E227E}" srcOrd="19" destOrd="0" presId="urn:microsoft.com/office/officeart/2005/8/layout/radial1"/>
    <dgm:cxn modelId="{2698CCF9-32AB-4B3C-B0B4-B43CE3718FCD}" type="presParOf" srcId="{C14FC439-156E-4C72-900C-C24F8C7E227E}" destId="{64D8DB37-D1C2-4188-BA7A-C7C5B6591389}" srcOrd="0" destOrd="0" presId="urn:microsoft.com/office/officeart/2005/8/layout/radial1"/>
    <dgm:cxn modelId="{C88415A4-8962-4032-9093-D3F3C4240F99}" type="presParOf" srcId="{9070FB50-B735-4C4D-B0A0-AF73F04DD942}" destId="{74864498-C561-412C-B3E5-8D527ADB60EC}" srcOrd="20" destOrd="0" presId="urn:microsoft.com/office/officeart/2005/8/layout/radial1"/>
    <dgm:cxn modelId="{B27A8CD5-D07C-4A7C-AC1D-6CAAFCF33F1D}" type="presParOf" srcId="{9070FB50-B735-4C4D-B0A0-AF73F04DD942}" destId="{E5FE9439-0CF8-44A0-9107-98728BA44FD0}" srcOrd="21" destOrd="0" presId="urn:microsoft.com/office/officeart/2005/8/layout/radial1"/>
    <dgm:cxn modelId="{EE1A55E0-1DB3-458A-8508-360EA185BD04}" type="presParOf" srcId="{E5FE9439-0CF8-44A0-9107-98728BA44FD0}" destId="{6E6B055D-5CDC-4220-BFDF-8CD5FAA719B3}" srcOrd="0" destOrd="0" presId="urn:microsoft.com/office/officeart/2005/8/layout/radial1"/>
    <dgm:cxn modelId="{3545D989-AF04-4C8B-A343-82D8E2255271}" type="presParOf" srcId="{9070FB50-B735-4C4D-B0A0-AF73F04DD942}" destId="{5FE46FC7-A5C2-46A6-8071-464065BA61DD}" srcOrd="22" destOrd="0" presId="urn:microsoft.com/office/officeart/2005/8/layout/radial1"/>
    <dgm:cxn modelId="{C93072D0-34C1-40CA-9DC3-D816DDF37AF6}" type="presParOf" srcId="{9070FB50-B735-4C4D-B0A0-AF73F04DD942}" destId="{B3566147-6D95-409E-B597-E3E30D99F08A}" srcOrd="23" destOrd="0" presId="urn:microsoft.com/office/officeart/2005/8/layout/radial1"/>
    <dgm:cxn modelId="{11063CC0-80A6-4F48-90FC-7D2C87B722AC}" type="presParOf" srcId="{B3566147-6D95-409E-B597-E3E30D99F08A}" destId="{64606284-B204-4A9C-9F55-0B8598DA4432}" srcOrd="0" destOrd="0" presId="urn:microsoft.com/office/officeart/2005/8/layout/radial1"/>
    <dgm:cxn modelId="{B5CB9F11-82B5-4BCB-8C4F-8B6C27F1A98E}" type="presParOf" srcId="{9070FB50-B735-4C4D-B0A0-AF73F04DD942}" destId="{C10546E4-5C29-4D9E-A2E9-00103694AA01}" srcOrd="24"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87D8-D80D-4C3F-8D72-74388FF6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dc:creator>
  <cp:keywords/>
  <dc:description/>
  <cp:lastModifiedBy>Пользователь</cp:lastModifiedBy>
  <cp:revision>9</cp:revision>
  <dcterms:created xsi:type="dcterms:W3CDTF">2014-06-22T22:12:00Z</dcterms:created>
  <dcterms:modified xsi:type="dcterms:W3CDTF">2014-06-24T09:56:00Z</dcterms:modified>
</cp:coreProperties>
</file>