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07" w:rsidRDefault="00000F07" w:rsidP="00000F07">
      <w:pPr>
        <w:jc w:val="center"/>
        <w:rPr>
          <w:b/>
          <w:sz w:val="32"/>
          <w:szCs w:val="32"/>
        </w:rPr>
      </w:pPr>
      <w:r w:rsidRPr="00000F07">
        <w:rPr>
          <w:b/>
          <w:sz w:val="32"/>
          <w:szCs w:val="32"/>
        </w:rPr>
        <w:t xml:space="preserve">Модель діяльності </w:t>
      </w:r>
      <w:proofErr w:type="spellStart"/>
      <w:r w:rsidRPr="00000F07">
        <w:rPr>
          <w:b/>
          <w:sz w:val="32"/>
          <w:szCs w:val="32"/>
        </w:rPr>
        <w:t>Дубровицької</w:t>
      </w:r>
      <w:proofErr w:type="spellEnd"/>
      <w:r w:rsidRPr="00000F07">
        <w:rPr>
          <w:b/>
          <w:sz w:val="32"/>
          <w:szCs w:val="32"/>
        </w:rPr>
        <w:t xml:space="preserve"> ЗОШ І-ІІІ ст.№2</w:t>
      </w:r>
    </w:p>
    <w:p w:rsidR="00000F07" w:rsidRPr="00000F07" w:rsidRDefault="00000F07" w:rsidP="00000F07">
      <w:pPr>
        <w:jc w:val="center"/>
        <w:rPr>
          <w:b/>
          <w:sz w:val="32"/>
          <w:szCs w:val="32"/>
        </w:rPr>
      </w:pPr>
      <w:r w:rsidRPr="00000F07">
        <w:rPr>
          <w:b/>
          <w:sz w:val="32"/>
          <w:szCs w:val="32"/>
        </w:rPr>
        <w:t xml:space="preserve"> як Школи, дружньої до дитини.</w:t>
      </w:r>
    </w:p>
    <w:p w:rsidR="00676FBD" w:rsidRPr="00000F07" w:rsidRDefault="008B633D" w:rsidP="005D5ECB">
      <w:pPr>
        <w:spacing w:after="0" w:line="240" w:lineRule="auto"/>
        <w:jc w:val="both"/>
        <w:rPr>
          <w:rFonts w:ascii="Times New Roman" w:hAnsi="Times New Roman" w:cs="Times New Roman"/>
          <w:b/>
          <w:sz w:val="28"/>
          <w:szCs w:val="28"/>
        </w:rPr>
      </w:pPr>
      <w:r w:rsidRPr="00000F07">
        <w:rPr>
          <w:rFonts w:ascii="Times New Roman" w:hAnsi="Times New Roman" w:cs="Times New Roman"/>
          <w:b/>
          <w:sz w:val="28"/>
          <w:szCs w:val="28"/>
        </w:rPr>
        <w:t>Мета діяль</w:t>
      </w:r>
      <w:r w:rsidR="00000F07" w:rsidRPr="00000F07">
        <w:rPr>
          <w:rFonts w:ascii="Times New Roman" w:hAnsi="Times New Roman" w:cs="Times New Roman"/>
          <w:b/>
          <w:sz w:val="28"/>
          <w:szCs w:val="28"/>
        </w:rPr>
        <w:t xml:space="preserve">ності </w:t>
      </w:r>
      <w:proofErr w:type="spellStart"/>
      <w:r w:rsidR="00000F07" w:rsidRPr="00000F07">
        <w:rPr>
          <w:rFonts w:ascii="Times New Roman" w:hAnsi="Times New Roman" w:cs="Times New Roman"/>
          <w:b/>
          <w:sz w:val="28"/>
          <w:szCs w:val="28"/>
        </w:rPr>
        <w:t>Дубровицької</w:t>
      </w:r>
      <w:proofErr w:type="spellEnd"/>
      <w:r w:rsidR="00000F07" w:rsidRPr="00000F07">
        <w:rPr>
          <w:rFonts w:ascii="Times New Roman" w:hAnsi="Times New Roman" w:cs="Times New Roman"/>
          <w:b/>
          <w:sz w:val="28"/>
          <w:szCs w:val="28"/>
        </w:rPr>
        <w:t xml:space="preserve"> ЗОШ І-ІІІ ст</w:t>
      </w:r>
      <w:r w:rsidRPr="00000F07">
        <w:rPr>
          <w:rFonts w:ascii="Times New Roman" w:hAnsi="Times New Roman" w:cs="Times New Roman"/>
          <w:b/>
          <w:sz w:val="28"/>
          <w:szCs w:val="28"/>
        </w:rPr>
        <w:t>.№2 як Школи, дружньої до дитини:</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якісне забезпечення навчально-виховної діяльності;</w:t>
      </w:r>
    </w:p>
    <w:p w:rsidR="00676FBD" w:rsidRPr="00000F07" w:rsidRDefault="00000F07" w:rsidP="005D5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активна</w:t>
      </w:r>
      <w:r w:rsidR="000D32A6">
        <w:rPr>
          <w:rFonts w:ascii="Times New Roman" w:hAnsi="Times New Roman" w:cs="Times New Roman"/>
          <w:sz w:val="28"/>
          <w:szCs w:val="28"/>
        </w:rPr>
        <w:t xml:space="preserve"> робота</w:t>
      </w:r>
      <w:r w:rsidR="00676FBD" w:rsidRPr="00000F07">
        <w:rPr>
          <w:rFonts w:ascii="Times New Roman" w:hAnsi="Times New Roman" w:cs="Times New Roman"/>
          <w:sz w:val="28"/>
          <w:szCs w:val="28"/>
        </w:rPr>
        <w:t xml:space="preserve"> батьківських комітетів, щотижневе запрошення батьків до школи для підбиття підсумків з контролю за дитиною;</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рейди членів батьківського комітету класу, школи з метою ознайомлення з організацією  самопідготовки, дозвілля, стану в сім’ї;</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підсилення участі учнів у житті школи через учнівське самоврядування;</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вирішення питань соціальної допомоги дітям із малозабезпечених сімей;</w:t>
      </w:r>
    </w:p>
    <w:p w:rsidR="00676FBD" w:rsidRPr="00000F07" w:rsidRDefault="00000F07" w:rsidP="005D5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активізація</w:t>
      </w:r>
      <w:r w:rsidR="00676FBD" w:rsidRPr="00000F07">
        <w:rPr>
          <w:rFonts w:ascii="Times New Roman" w:hAnsi="Times New Roman" w:cs="Times New Roman"/>
          <w:sz w:val="28"/>
          <w:szCs w:val="28"/>
        </w:rPr>
        <w:t xml:space="preserve"> психологічної та соціально-педагогічної роботи;</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 xml:space="preserve">надання уваги психологічним засобам </w:t>
      </w:r>
      <w:r w:rsidR="00000F07">
        <w:rPr>
          <w:rFonts w:ascii="Times New Roman" w:hAnsi="Times New Roman" w:cs="Times New Roman"/>
          <w:sz w:val="28"/>
          <w:szCs w:val="28"/>
        </w:rPr>
        <w:t xml:space="preserve">впливу на емоційну-вольову </w:t>
      </w:r>
      <w:r w:rsidRPr="00000F07">
        <w:rPr>
          <w:rFonts w:ascii="Times New Roman" w:hAnsi="Times New Roman" w:cs="Times New Roman"/>
          <w:sz w:val="28"/>
          <w:szCs w:val="28"/>
        </w:rPr>
        <w:t xml:space="preserve">сферу особи: створення ситуації </w:t>
      </w:r>
      <w:r w:rsidR="00000F07">
        <w:rPr>
          <w:rFonts w:ascii="Times New Roman" w:hAnsi="Times New Roman" w:cs="Times New Roman"/>
          <w:sz w:val="28"/>
          <w:szCs w:val="28"/>
        </w:rPr>
        <w:t xml:space="preserve">успіху на уроках у шкільній </w:t>
      </w:r>
      <w:r w:rsidRPr="00000F07">
        <w:rPr>
          <w:rFonts w:ascii="Times New Roman" w:hAnsi="Times New Roman" w:cs="Times New Roman"/>
          <w:sz w:val="28"/>
          <w:szCs w:val="28"/>
        </w:rPr>
        <w:t xml:space="preserve"> діяльності;</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застосування засобів адміністративного впливу на батьків, які згубно впливають на виховання дітей, через співпрацю зі службами у справах неповнолітніх;</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медичний патронаж у школі за дітьми, які потребують лікарської допомоги;</w:t>
      </w:r>
    </w:p>
    <w:p w:rsidR="00676FBD" w:rsidRPr="00000F07" w:rsidRDefault="00CB5219" w:rsidP="005D5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активізація</w:t>
      </w:r>
      <w:r w:rsidR="00676FBD" w:rsidRPr="00000F07">
        <w:rPr>
          <w:rFonts w:ascii="Times New Roman" w:hAnsi="Times New Roman" w:cs="Times New Roman"/>
          <w:sz w:val="28"/>
          <w:szCs w:val="28"/>
        </w:rPr>
        <w:t xml:space="preserve"> педагогічних рад, зокрема консиліумів з питань попередження відхилень у поведінці;</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w:t>
      </w:r>
      <w:r w:rsidRPr="00000F07">
        <w:rPr>
          <w:rFonts w:ascii="Times New Roman" w:hAnsi="Times New Roman" w:cs="Times New Roman"/>
          <w:sz w:val="28"/>
          <w:szCs w:val="28"/>
        </w:rPr>
        <w:tab/>
        <w:t>співпраця навчального закладу за програмами і проектами державних та недержавних організацій.</w:t>
      </w:r>
    </w:p>
    <w:p w:rsidR="00676FBD" w:rsidRPr="00000F07" w:rsidRDefault="00676FBD" w:rsidP="005D5ECB">
      <w:pPr>
        <w:spacing w:after="0" w:line="240" w:lineRule="auto"/>
        <w:jc w:val="center"/>
        <w:rPr>
          <w:rFonts w:ascii="Times New Roman" w:hAnsi="Times New Roman" w:cs="Times New Roman"/>
          <w:sz w:val="28"/>
          <w:szCs w:val="28"/>
        </w:rPr>
      </w:pPr>
      <w:r w:rsidRPr="00000F07">
        <w:rPr>
          <w:rFonts w:ascii="Times New Roman" w:hAnsi="Times New Roman" w:cs="Times New Roman"/>
          <w:noProof/>
          <w:sz w:val="28"/>
          <w:szCs w:val="28"/>
          <w:lang w:eastAsia="uk-UA"/>
        </w:rPr>
        <w:drawing>
          <wp:inline distT="0" distB="0" distL="0" distR="0" wp14:anchorId="787C8C3F" wp14:editId="5D1D3B68">
            <wp:extent cx="4946164" cy="2965939"/>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6732" cy="2966280"/>
                    </a:xfrm>
                    <a:prstGeom prst="rect">
                      <a:avLst/>
                    </a:prstGeom>
                    <a:noFill/>
                  </pic:spPr>
                </pic:pic>
              </a:graphicData>
            </a:graphic>
          </wp:inline>
        </w:drawing>
      </w:r>
    </w:p>
    <w:p w:rsidR="00676FBD" w:rsidRPr="00CB5219" w:rsidRDefault="00676FBD" w:rsidP="005D5ECB">
      <w:pPr>
        <w:spacing w:after="0" w:line="240" w:lineRule="auto"/>
        <w:jc w:val="both"/>
        <w:rPr>
          <w:rFonts w:ascii="Times New Roman" w:hAnsi="Times New Roman" w:cs="Times New Roman"/>
          <w:b/>
          <w:sz w:val="28"/>
          <w:szCs w:val="28"/>
        </w:rPr>
      </w:pPr>
      <w:r w:rsidRPr="00CB5219">
        <w:rPr>
          <w:rFonts w:ascii="Times New Roman" w:hAnsi="Times New Roman" w:cs="Times New Roman"/>
          <w:b/>
          <w:sz w:val="28"/>
          <w:szCs w:val="28"/>
        </w:rPr>
        <w:t>Основні напрями превентивного виховання учнів школи:</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1.</w:t>
      </w:r>
      <w:r w:rsidRPr="00000F07">
        <w:rPr>
          <w:rFonts w:ascii="Times New Roman" w:hAnsi="Times New Roman" w:cs="Times New Roman"/>
          <w:sz w:val="28"/>
          <w:szCs w:val="28"/>
        </w:rPr>
        <w:tab/>
        <w:t>Профілактика правопорушень серед неповнолітніх.</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2.</w:t>
      </w:r>
      <w:r w:rsidRPr="00000F07">
        <w:rPr>
          <w:rFonts w:ascii="Times New Roman" w:hAnsi="Times New Roman" w:cs="Times New Roman"/>
          <w:sz w:val="28"/>
          <w:szCs w:val="28"/>
        </w:rPr>
        <w:tab/>
        <w:t>Утвердження здорового способу життя.</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3.</w:t>
      </w:r>
      <w:r w:rsidRPr="00000F07">
        <w:rPr>
          <w:rFonts w:ascii="Times New Roman" w:hAnsi="Times New Roman" w:cs="Times New Roman"/>
          <w:sz w:val="28"/>
          <w:szCs w:val="28"/>
        </w:rPr>
        <w:tab/>
        <w:t>Профілактика куріння, вживання алкоголю, наркотичних речовин, інших негативних виявів в учнівському середовищі.</w:t>
      </w:r>
    </w:p>
    <w:p w:rsidR="00676FBD" w:rsidRPr="00000F07" w:rsidRDefault="00676FBD" w:rsidP="005D5ECB">
      <w:pPr>
        <w:spacing w:after="0" w:line="240" w:lineRule="auto"/>
        <w:jc w:val="both"/>
        <w:rPr>
          <w:rFonts w:ascii="Times New Roman" w:hAnsi="Times New Roman" w:cs="Times New Roman"/>
          <w:sz w:val="28"/>
          <w:szCs w:val="28"/>
        </w:rPr>
      </w:pPr>
      <w:r w:rsidRPr="00000F07">
        <w:rPr>
          <w:rFonts w:ascii="Times New Roman" w:hAnsi="Times New Roman" w:cs="Times New Roman"/>
          <w:sz w:val="28"/>
          <w:szCs w:val="28"/>
        </w:rPr>
        <w:t>4.</w:t>
      </w:r>
      <w:r w:rsidRPr="00000F07">
        <w:rPr>
          <w:rFonts w:ascii="Times New Roman" w:hAnsi="Times New Roman" w:cs="Times New Roman"/>
          <w:sz w:val="28"/>
          <w:szCs w:val="28"/>
        </w:rPr>
        <w:tab/>
        <w:t>Підвищення соціальної компетентності молоді, формування відповідальної поведінки.</w:t>
      </w:r>
    </w:p>
    <w:p w:rsidR="005D5ECB" w:rsidRDefault="00676FBD"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b/>
          <w:sz w:val="28"/>
          <w:szCs w:val="28"/>
          <w:lang w:eastAsia="ru-RU"/>
        </w:rPr>
        <w:t>Форми та методи роботи</w:t>
      </w:r>
      <w:r w:rsidR="005D5ECB">
        <w:rPr>
          <w:rFonts w:ascii="Times New Roman" w:eastAsia="Times New Roman" w:hAnsi="Times New Roman" w:cs="Times New Roman"/>
          <w:b/>
          <w:sz w:val="28"/>
          <w:szCs w:val="28"/>
          <w:lang w:eastAsia="ru-RU"/>
        </w:rPr>
        <w:t xml:space="preserve">. </w:t>
      </w:r>
      <w:r w:rsidRPr="00000F07">
        <w:rPr>
          <w:rFonts w:ascii="Times New Roman" w:eastAsia="Times New Roman" w:hAnsi="Times New Roman" w:cs="Times New Roman"/>
          <w:b/>
          <w:sz w:val="28"/>
          <w:szCs w:val="28"/>
          <w:lang w:eastAsia="ru-RU"/>
        </w:rPr>
        <w:t>Методи роботи</w:t>
      </w:r>
      <w:r w:rsidR="005D5ECB">
        <w:rPr>
          <w:rFonts w:ascii="Times New Roman" w:eastAsia="Times New Roman" w:hAnsi="Times New Roman" w:cs="Times New Roman"/>
          <w:b/>
          <w:sz w:val="28"/>
          <w:szCs w:val="28"/>
          <w:lang w:eastAsia="ru-RU"/>
        </w:rPr>
        <w:t>.</w:t>
      </w:r>
    </w:p>
    <w:p w:rsidR="00676FBD" w:rsidRPr="005D5ECB" w:rsidRDefault="00676FBD"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sz w:val="28"/>
          <w:szCs w:val="28"/>
          <w:lang w:eastAsia="ru-RU"/>
        </w:rPr>
        <w:t xml:space="preserve">Робота базується на активних методах соціально-психологічного навчання і підкреслює важливість активного способу пізнання, тобто методу, що спонукає тих, </w:t>
      </w:r>
      <w:r w:rsidRPr="00000F07">
        <w:rPr>
          <w:rFonts w:ascii="Times New Roman" w:eastAsia="Times New Roman" w:hAnsi="Times New Roman" w:cs="Times New Roman"/>
          <w:sz w:val="28"/>
          <w:szCs w:val="28"/>
          <w:lang w:eastAsia="ru-RU"/>
        </w:rPr>
        <w:lastRenderedPageBreak/>
        <w:t>кого навчають, приймати усвідомлене рішення та робити вільний вибір на основі отриманих знань.</w:t>
      </w:r>
    </w:p>
    <w:p w:rsidR="00676FBD" w:rsidRPr="00000F07" w:rsidRDefault="005D5ECB" w:rsidP="00000F07">
      <w:pPr>
        <w:spacing w:after="0" w:line="240" w:lineRule="auto"/>
        <w:jc w:val="both"/>
        <w:rPr>
          <w:rFonts w:ascii="Times New Roman" w:eastAsia="Times New Roman" w:hAnsi="Times New Roman" w:cs="Times New Roman"/>
          <w:sz w:val="28"/>
          <w:szCs w:val="28"/>
          <w:lang w:eastAsia="ru-RU"/>
        </w:rPr>
      </w:pPr>
      <w:bookmarkStart w:id="0" w:name="_GoBack"/>
      <w:r w:rsidRPr="00000F07">
        <w:rPr>
          <w:rFonts w:ascii="Times New Roman" w:eastAsia="Times New Roman" w:hAnsi="Times New Roman" w:cs="Times New Roman"/>
          <w:noProof/>
          <w:sz w:val="28"/>
          <w:szCs w:val="28"/>
          <w:lang w:eastAsia="uk-UA"/>
        </w:rPr>
        <w:drawing>
          <wp:anchor distT="0" distB="0" distL="114300" distR="114300" simplePos="0" relativeHeight="251659264" behindDoc="1" locked="0" layoutInCell="1" allowOverlap="1" wp14:anchorId="681C88A0" wp14:editId="29B2500C">
            <wp:simplePos x="0" y="0"/>
            <wp:positionH relativeFrom="column">
              <wp:posOffset>2717165</wp:posOffset>
            </wp:positionH>
            <wp:positionV relativeFrom="paragraph">
              <wp:posOffset>100330</wp:posOffset>
            </wp:positionV>
            <wp:extent cx="4267200" cy="4055745"/>
            <wp:effectExtent l="0" t="0" r="0" b="20955"/>
            <wp:wrapTight wrapText="bothSides">
              <wp:wrapPolygon edited="0">
                <wp:start x="10125" y="0"/>
                <wp:lineTo x="7618" y="710"/>
                <wp:lineTo x="5207" y="1420"/>
                <wp:lineTo x="4821" y="2232"/>
                <wp:lineTo x="4629" y="3247"/>
                <wp:lineTo x="3761" y="3754"/>
                <wp:lineTo x="2121" y="4870"/>
                <wp:lineTo x="1736" y="5479"/>
                <wp:lineTo x="1543" y="6493"/>
                <wp:lineTo x="1543" y="6899"/>
                <wp:lineTo x="2411" y="8116"/>
                <wp:lineTo x="675" y="9740"/>
                <wp:lineTo x="482" y="10349"/>
                <wp:lineTo x="386" y="12276"/>
                <wp:lineTo x="2989" y="12986"/>
                <wp:lineTo x="6750" y="12986"/>
                <wp:lineTo x="3086" y="13392"/>
                <wp:lineTo x="1639" y="13899"/>
                <wp:lineTo x="1639" y="15117"/>
                <wp:lineTo x="1736" y="16537"/>
                <wp:lineTo x="4243" y="17856"/>
                <wp:lineTo x="4725" y="17856"/>
                <wp:lineTo x="4725" y="19480"/>
                <wp:lineTo x="4821" y="20088"/>
                <wp:lineTo x="7714" y="21103"/>
                <wp:lineTo x="9354" y="21103"/>
                <wp:lineTo x="9932" y="21610"/>
                <wp:lineTo x="10029" y="21610"/>
                <wp:lineTo x="11571" y="21610"/>
                <wp:lineTo x="11668" y="21610"/>
                <wp:lineTo x="12246" y="21103"/>
                <wp:lineTo x="13886" y="21103"/>
                <wp:lineTo x="16875" y="20088"/>
                <wp:lineTo x="16971" y="18161"/>
                <wp:lineTo x="19864" y="16537"/>
                <wp:lineTo x="20057" y="13899"/>
                <wp:lineTo x="18514" y="13392"/>
                <wp:lineTo x="14754" y="12986"/>
                <wp:lineTo x="18514" y="12986"/>
                <wp:lineTo x="21311" y="12276"/>
                <wp:lineTo x="21118" y="10247"/>
                <wp:lineTo x="20925" y="9740"/>
                <wp:lineTo x="19189" y="8116"/>
                <wp:lineTo x="20057" y="6899"/>
                <wp:lineTo x="20154" y="6290"/>
                <wp:lineTo x="19864" y="5479"/>
                <wp:lineTo x="19479" y="4870"/>
                <wp:lineTo x="17550" y="3551"/>
                <wp:lineTo x="17068" y="3044"/>
                <wp:lineTo x="16489" y="1522"/>
                <wp:lineTo x="15139" y="1015"/>
                <wp:lineTo x="11475" y="0"/>
                <wp:lineTo x="10125" y="0"/>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bookmarkEnd w:id="0"/>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b/>
          <w:sz w:val="28"/>
          <w:szCs w:val="28"/>
          <w:lang w:eastAsia="ru-RU"/>
        </w:rPr>
        <w:t>Форми роботи</w:t>
      </w:r>
    </w:p>
    <w:p w:rsidR="00CB5219" w:rsidRDefault="00CB5219" w:rsidP="00CB5219">
      <w:pPr>
        <w:spacing w:after="0" w:line="240" w:lineRule="auto"/>
        <w:jc w:val="both"/>
        <w:rPr>
          <w:rFonts w:ascii="Times New Roman" w:eastAsia="Times New Roman" w:hAnsi="Times New Roman" w:cs="Times New Roman"/>
          <w:sz w:val="28"/>
          <w:szCs w:val="28"/>
          <w:lang w:eastAsia="ru-RU"/>
        </w:rPr>
      </w:pPr>
    </w:p>
    <w:p w:rsidR="00CB5219" w:rsidRDefault="00CB5219" w:rsidP="00CB5219">
      <w:pPr>
        <w:spacing w:after="0" w:line="240" w:lineRule="auto"/>
        <w:jc w:val="both"/>
        <w:rPr>
          <w:rFonts w:ascii="Times New Roman" w:eastAsia="Times New Roman" w:hAnsi="Times New Roman" w:cs="Times New Roman"/>
          <w:sz w:val="28"/>
          <w:szCs w:val="28"/>
          <w:lang w:eastAsia="ru-RU"/>
        </w:rPr>
      </w:pPr>
    </w:p>
    <w:p w:rsidR="00CB5219" w:rsidRDefault="00CB5219" w:rsidP="00CB5219">
      <w:pPr>
        <w:spacing w:after="0" w:line="240" w:lineRule="auto"/>
        <w:jc w:val="both"/>
        <w:rPr>
          <w:rFonts w:ascii="Times New Roman" w:eastAsia="Times New Roman" w:hAnsi="Times New Roman" w:cs="Times New Roman"/>
          <w:sz w:val="28"/>
          <w:szCs w:val="28"/>
          <w:lang w:eastAsia="ru-RU"/>
        </w:rPr>
      </w:pPr>
    </w:p>
    <w:p w:rsidR="00CB5219" w:rsidRPr="00CB5219" w:rsidRDefault="00CB5219" w:rsidP="00CB5219">
      <w:pPr>
        <w:spacing w:after="0" w:line="240" w:lineRule="auto"/>
        <w:jc w:val="both"/>
        <w:rPr>
          <w:rFonts w:ascii="Times New Roman" w:eastAsia="Times New Roman" w:hAnsi="Times New Roman" w:cs="Times New Roman"/>
          <w:sz w:val="28"/>
          <w:szCs w:val="28"/>
          <w:lang w:eastAsia="ru-RU"/>
        </w:rPr>
      </w:pPr>
      <w:r w:rsidRPr="00CB5219">
        <w:rPr>
          <w:rFonts w:ascii="Times New Roman" w:eastAsia="Times New Roman" w:hAnsi="Times New Roman" w:cs="Times New Roman"/>
          <w:sz w:val="28"/>
          <w:szCs w:val="28"/>
          <w:lang w:eastAsia="ru-RU"/>
        </w:rPr>
        <w:t>Використання інтерактивних технологій у превентивній діяльності дає можливість вирішити наступні завдання:</w:t>
      </w:r>
    </w:p>
    <w:p w:rsidR="00CB5219" w:rsidRPr="00CB5219" w:rsidRDefault="00CB5219" w:rsidP="00CB5219">
      <w:pPr>
        <w:spacing w:after="0" w:line="240" w:lineRule="auto"/>
        <w:jc w:val="both"/>
        <w:rPr>
          <w:rFonts w:ascii="Times New Roman" w:eastAsia="Times New Roman" w:hAnsi="Times New Roman" w:cs="Times New Roman"/>
          <w:sz w:val="28"/>
          <w:szCs w:val="28"/>
          <w:lang w:eastAsia="ru-RU"/>
        </w:rPr>
      </w:pPr>
      <w:r w:rsidRPr="00CB5219">
        <w:rPr>
          <w:rFonts w:ascii="Times New Roman" w:eastAsia="Times New Roman" w:hAnsi="Times New Roman" w:cs="Times New Roman"/>
          <w:sz w:val="28"/>
          <w:szCs w:val="28"/>
          <w:lang w:eastAsia="ru-RU"/>
        </w:rPr>
        <w:t>-</w:t>
      </w:r>
      <w:r w:rsidRPr="00CB5219">
        <w:rPr>
          <w:rFonts w:ascii="Times New Roman" w:eastAsia="Times New Roman" w:hAnsi="Times New Roman" w:cs="Times New Roman"/>
          <w:sz w:val="28"/>
          <w:szCs w:val="28"/>
          <w:lang w:eastAsia="ru-RU"/>
        </w:rPr>
        <w:tab/>
        <w:t>створення соціально-психологічних умов, спрямованих на позитивні зміни у знаннях, у ставленні до здорового способу життя, соціальних явищ;</w:t>
      </w:r>
    </w:p>
    <w:p w:rsidR="00CB5219" w:rsidRPr="00CB5219" w:rsidRDefault="00CB5219" w:rsidP="00CB5219">
      <w:pPr>
        <w:spacing w:after="0" w:line="240" w:lineRule="auto"/>
        <w:jc w:val="both"/>
        <w:rPr>
          <w:rFonts w:ascii="Times New Roman" w:eastAsia="Times New Roman" w:hAnsi="Times New Roman" w:cs="Times New Roman"/>
          <w:sz w:val="28"/>
          <w:szCs w:val="28"/>
          <w:lang w:eastAsia="ru-RU"/>
        </w:rPr>
      </w:pPr>
      <w:r w:rsidRPr="00CB5219">
        <w:rPr>
          <w:rFonts w:ascii="Times New Roman" w:eastAsia="Times New Roman" w:hAnsi="Times New Roman" w:cs="Times New Roman"/>
          <w:sz w:val="28"/>
          <w:szCs w:val="28"/>
          <w:lang w:eastAsia="ru-RU"/>
        </w:rPr>
        <w:t>-</w:t>
      </w:r>
      <w:r w:rsidRPr="00CB5219">
        <w:rPr>
          <w:rFonts w:ascii="Times New Roman" w:eastAsia="Times New Roman" w:hAnsi="Times New Roman" w:cs="Times New Roman"/>
          <w:sz w:val="28"/>
          <w:szCs w:val="28"/>
          <w:lang w:eastAsia="ru-RU"/>
        </w:rPr>
        <w:tab/>
        <w:t>створення організаційних умов для активної просвітницької роботи з попередження негативних явищ у молодіжному середовищі через надання повноважень самим підліткам;</w:t>
      </w:r>
    </w:p>
    <w:p w:rsidR="00CB5219" w:rsidRPr="00CB5219" w:rsidRDefault="00CB5219" w:rsidP="00CB5219">
      <w:pPr>
        <w:spacing w:after="0" w:line="240" w:lineRule="auto"/>
        <w:jc w:val="both"/>
        <w:rPr>
          <w:rFonts w:ascii="Times New Roman" w:eastAsia="Times New Roman" w:hAnsi="Times New Roman" w:cs="Times New Roman"/>
          <w:sz w:val="28"/>
          <w:szCs w:val="28"/>
          <w:lang w:eastAsia="ru-RU"/>
        </w:rPr>
      </w:pPr>
      <w:r w:rsidRPr="00CB5219">
        <w:rPr>
          <w:rFonts w:ascii="Times New Roman" w:eastAsia="Times New Roman" w:hAnsi="Times New Roman" w:cs="Times New Roman"/>
          <w:sz w:val="28"/>
          <w:szCs w:val="28"/>
          <w:lang w:eastAsia="ru-RU"/>
        </w:rPr>
        <w:t>-</w:t>
      </w:r>
      <w:r w:rsidRPr="00CB5219">
        <w:rPr>
          <w:rFonts w:ascii="Times New Roman" w:eastAsia="Times New Roman" w:hAnsi="Times New Roman" w:cs="Times New Roman"/>
          <w:sz w:val="28"/>
          <w:szCs w:val="28"/>
          <w:lang w:eastAsia="ru-RU"/>
        </w:rPr>
        <w:tab/>
        <w:t>виявлення серед учнів позитивних лідерів, а також переорієнтація лідерських якостей з негативних на позитивні;</w:t>
      </w:r>
    </w:p>
    <w:p w:rsidR="00CB5219" w:rsidRPr="00CB5219" w:rsidRDefault="00CB5219" w:rsidP="00CB5219">
      <w:pPr>
        <w:spacing w:after="0" w:line="240" w:lineRule="auto"/>
        <w:jc w:val="both"/>
        <w:rPr>
          <w:rFonts w:ascii="Times New Roman" w:eastAsia="Times New Roman" w:hAnsi="Times New Roman" w:cs="Times New Roman"/>
          <w:sz w:val="28"/>
          <w:szCs w:val="28"/>
          <w:lang w:eastAsia="ru-RU"/>
        </w:rPr>
      </w:pPr>
      <w:r w:rsidRPr="00CB5219">
        <w:rPr>
          <w:rFonts w:ascii="Times New Roman" w:eastAsia="Times New Roman" w:hAnsi="Times New Roman" w:cs="Times New Roman"/>
          <w:sz w:val="28"/>
          <w:szCs w:val="28"/>
          <w:lang w:eastAsia="ru-RU"/>
        </w:rPr>
        <w:t>-</w:t>
      </w:r>
      <w:r w:rsidRPr="00CB5219">
        <w:rPr>
          <w:rFonts w:ascii="Times New Roman" w:eastAsia="Times New Roman" w:hAnsi="Times New Roman" w:cs="Times New Roman"/>
          <w:sz w:val="28"/>
          <w:szCs w:val="28"/>
          <w:lang w:eastAsia="ru-RU"/>
        </w:rPr>
        <w:tab/>
        <w:t>підготовка педагогів та учнів до просвітницької роботи;</w:t>
      </w:r>
    </w:p>
    <w:p w:rsidR="00CB5219" w:rsidRPr="00CB5219" w:rsidRDefault="00CB5219" w:rsidP="00CB5219">
      <w:pPr>
        <w:spacing w:after="0" w:line="240" w:lineRule="auto"/>
        <w:jc w:val="both"/>
        <w:rPr>
          <w:rFonts w:ascii="Times New Roman" w:eastAsia="Times New Roman" w:hAnsi="Times New Roman" w:cs="Times New Roman"/>
          <w:sz w:val="28"/>
          <w:szCs w:val="28"/>
          <w:lang w:eastAsia="ru-RU"/>
        </w:rPr>
      </w:pPr>
      <w:r w:rsidRPr="00CB5219">
        <w:rPr>
          <w:rFonts w:ascii="Times New Roman" w:eastAsia="Times New Roman" w:hAnsi="Times New Roman" w:cs="Times New Roman"/>
          <w:sz w:val="28"/>
          <w:szCs w:val="28"/>
          <w:lang w:eastAsia="ru-RU"/>
        </w:rPr>
        <w:t>-</w:t>
      </w:r>
      <w:r w:rsidRPr="00CB5219">
        <w:rPr>
          <w:rFonts w:ascii="Times New Roman" w:eastAsia="Times New Roman" w:hAnsi="Times New Roman" w:cs="Times New Roman"/>
          <w:sz w:val="28"/>
          <w:szCs w:val="28"/>
          <w:lang w:eastAsia="ru-RU"/>
        </w:rPr>
        <w:tab/>
        <w:t>підвищення соціальної компетентності молоді у питаннях превенції.</w:t>
      </w:r>
    </w:p>
    <w:p w:rsidR="00676FBD" w:rsidRPr="00000F07" w:rsidRDefault="00CB5219" w:rsidP="00000F07">
      <w:pPr>
        <w:spacing w:after="0" w:line="240" w:lineRule="auto"/>
        <w:jc w:val="both"/>
        <w:rPr>
          <w:rFonts w:ascii="Times New Roman" w:eastAsia="Times New Roman" w:hAnsi="Times New Roman" w:cs="Times New Roman"/>
          <w:sz w:val="28"/>
          <w:szCs w:val="28"/>
          <w:lang w:eastAsia="ru-RU"/>
        </w:rPr>
      </w:pPr>
      <w:r w:rsidRPr="00CB5219">
        <w:rPr>
          <w:rFonts w:ascii="Times New Roman" w:eastAsia="Times New Roman" w:hAnsi="Times New Roman" w:cs="Times New Roman"/>
          <w:sz w:val="28"/>
          <w:szCs w:val="28"/>
          <w:lang w:eastAsia="ru-RU"/>
        </w:rPr>
        <w:t xml:space="preserve">Технології превентивної освіти спрямовані на підвищення рівня знань, умінь і навичок протидії негативним явищам та формування відповідальної поведінки. А також сприяють поширенню знань                                                                                                                                                                                          </w:t>
      </w:r>
      <w:r w:rsidR="005D5ECB">
        <w:rPr>
          <w:rFonts w:ascii="Times New Roman" w:eastAsia="Times New Roman" w:hAnsi="Times New Roman" w:cs="Times New Roman"/>
          <w:sz w:val="28"/>
          <w:szCs w:val="28"/>
          <w:lang w:eastAsia="ru-RU"/>
        </w:rPr>
        <w:t xml:space="preserve">                      </w:t>
      </w:r>
      <w:r w:rsidRPr="00CB5219">
        <w:rPr>
          <w:rFonts w:ascii="Times New Roman" w:eastAsia="Times New Roman" w:hAnsi="Times New Roman" w:cs="Times New Roman"/>
          <w:sz w:val="28"/>
          <w:szCs w:val="28"/>
          <w:lang w:eastAsia="ru-RU"/>
        </w:rPr>
        <w:t xml:space="preserve">та розуміння принципів та навичок превентивної </w:t>
      </w:r>
      <w:proofErr w:type="spellStart"/>
      <w:r w:rsidRPr="00CB5219">
        <w:rPr>
          <w:rFonts w:ascii="Times New Roman" w:eastAsia="Times New Roman" w:hAnsi="Times New Roman" w:cs="Times New Roman"/>
          <w:sz w:val="28"/>
          <w:szCs w:val="28"/>
          <w:lang w:eastAsia="ru-RU"/>
        </w:rPr>
        <w:t>поведінки.</w:t>
      </w:r>
      <w:r w:rsidR="005D5ECB">
        <w:rPr>
          <w:rFonts w:ascii="Times New Roman" w:eastAsia="Times New Roman" w:hAnsi="Times New Roman" w:cs="Times New Roman"/>
          <w:sz w:val="28"/>
          <w:szCs w:val="28"/>
          <w:lang w:eastAsia="ru-RU"/>
        </w:rPr>
        <w:t>Основна</w:t>
      </w:r>
      <w:proofErr w:type="spellEnd"/>
      <w:r w:rsidR="005D5ECB">
        <w:rPr>
          <w:rFonts w:ascii="Times New Roman" w:eastAsia="Times New Roman" w:hAnsi="Times New Roman" w:cs="Times New Roman"/>
          <w:sz w:val="28"/>
          <w:szCs w:val="28"/>
          <w:lang w:eastAsia="ru-RU"/>
        </w:rPr>
        <w:t xml:space="preserve"> увага </w:t>
      </w:r>
      <w:r w:rsidR="008B633D" w:rsidRPr="00000F07">
        <w:rPr>
          <w:rFonts w:ascii="Times New Roman" w:eastAsia="Times New Roman" w:hAnsi="Times New Roman" w:cs="Times New Roman"/>
          <w:sz w:val="28"/>
          <w:szCs w:val="28"/>
          <w:lang w:eastAsia="ru-RU"/>
        </w:rPr>
        <w:t>приділяєть</w:t>
      </w:r>
      <w:r w:rsidR="00676FBD" w:rsidRPr="00000F07">
        <w:rPr>
          <w:rFonts w:ascii="Times New Roman" w:eastAsia="Times New Roman" w:hAnsi="Times New Roman" w:cs="Times New Roman"/>
          <w:sz w:val="28"/>
          <w:szCs w:val="28"/>
          <w:lang w:eastAsia="ru-RU"/>
        </w:rPr>
        <w:t>ся діагностичній та просвітницько-профілактичній роботі. На діагностичному етапі було виділено три основні цільові групи:</w:t>
      </w:r>
    </w:p>
    <w:p w:rsidR="00676FBD" w:rsidRPr="00000F07" w:rsidRDefault="00676FBD" w:rsidP="00000F07">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Учителі, класні керівники.</w:t>
      </w:r>
    </w:p>
    <w:p w:rsidR="00676FBD" w:rsidRPr="00000F07" w:rsidRDefault="00676FBD" w:rsidP="00000F07">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Учні школи.</w:t>
      </w:r>
    </w:p>
    <w:p w:rsidR="005D5ECB" w:rsidRPr="00260760" w:rsidRDefault="00260760" w:rsidP="00000F07">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75648" behindDoc="0" locked="0" layoutInCell="1" allowOverlap="1" wp14:anchorId="6E6DC661" wp14:editId="04606CCE">
                <wp:simplePos x="0" y="0"/>
                <wp:positionH relativeFrom="column">
                  <wp:posOffset>2593975</wp:posOffset>
                </wp:positionH>
                <wp:positionV relativeFrom="paragraph">
                  <wp:posOffset>57785</wp:posOffset>
                </wp:positionV>
                <wp:extent cx="1165860" cy="292100"/>
                <wp:effectExtent l="0" t="0" r="15240" b="1270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92100"/>
                        </a:xfrm>
                        <a:prstGeom prst="roundRect">
                          <a:avLst>
                            <a:gd name="adj" fmla="val 16667"/>
                          </a:avLst>
                        </a:prstGeom>
                        <a:solidFill>
                          <a:srgbClr val="BBE0E3"/>
                        </a:solidFill>
                        <a:ln w="9525">
                          <a:solidFill>
                            <a:srgbClr val="000000"/>
                          </a:solidFill>
                          <a:round/>
                          <a:headEnd/>
                          <a:tailEnd/>
                        </a:ln>
                      </wps:spPr>
                      <wps:txbx>
                        <w:txbxContent>
                          <w:p w:rsidR="00676FBD" w:rsidRPr="005D5ECB" w:rsidRDefault="00676FBD" w:rsidP="000D32A6">
                            <w:pPr>
                              <w:jc w:val="center"/>
                              <w:rPr>
                                <w:rFonts w:ascii="Monotype Corsiva" w:hAnsi="Monotype Corsiva"/>
                                <w:b/>
                                <w:color w:val="FF0000"/>
                                <w:sz w:val="32"/>
                                <w:szCs w:val="32"/>
                              </w:rPr>
                            </w:pPr>
                            <w:r w:rsidRPr="005D5ECB">
                              <w:rPr>
                                <w:rFonts w:ascii="Monotype Corsiva" w:hAnsi="Monotype Corsiva"/>
                                <w:b/>
                                <w:color w:val="FF0000"/>
                                <w:sz w:val="32"/>
                                <w:szCs w:val="32"/>
                              </w:rPr>
                              <w:t xml:space="preserve">Цільові </w:t>
                            </w:r>
                            <w:r w:rsidR="005D5ECB">
                              <w:rPr>
                                <w:rFonts w:ascii="Monotype Corsiva" w:hAnsi="Monotype Corsiva"/>
                                <w:b/>
                                <w:color w:val="FF0000"/>
                                <w:sz w:val="32"/>
                                <w:szCs w:val="32"/>
                              </w:rPr>
                              <w:t xml:space="preserve">  </w:t>
                            </w:r>
                            <w:r w:rsidRPr="005D5ECB">
                              <w:rPr>
                                <w:rFonts w:ascii="Monotype Corsiva" w:hAnsi="Monotype Corsiva"/>
                                <w:b/>
                                <w:color w:val="FF0000"/>
                                <w:sz w:val="32"/>
                                <w:szCs w:val="32"/>
                              </w:rPr>
                              <w:t>групи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left:0;text-align:left;margin-left:204.25pt;margin-top:4.55pt;width:91.8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" fillcolor="#bbe0e3">
                <v:textbox inset="0,0,0,0">
                  <w:txbxContent>
                    <w:p w:rsidR="00676FBD" w:rsidRPr="005D5ECB" w:rsidRDefault="00676FBD" w:rsidP="000D32A6">
                      <w:pPr>
                        <w:jc w:val="center"/>
                        <w:rPr>
                          <w:rFonts w:ascii="Monotype Corsiva" w:hAnsi="Monotype Corsiva"/>
                          <w:b/>
                          <w:color w:val="FF0000"/>
                          <w:sz w:val="32"/>
                          <w:szCs w:val="32"/>
                        </w:rPr>
                      </w:pPr>
                      <w:r w:rsidRPr="005D5ECB">
                        <w:rPr>
                          <w:rFonts w:ascii="Monotype Corsiva" w:hAnsi="Monotype Corsiva"/>
                          <w:b/>
                          <w:color w:val="FF0000"/>
                          <w:sz w:val="32"/>
                          <w:szCs w:val="32"/>
                        </w:rPr>
                        <w:t xml:space="preserve">Цільові </w:t>
                      </w:r>
                      <w:r w:rsidR="005D5ECB">
                        <w:rPr>
                          <w:rFonts w:ascii="Monotype Corsiva" w:hAnsi="Monotype Corsiva"/>
                          <w:b/>
                          <w:color w:val="FF0000"/>
                          <w:sz w:val="32"/>
                          <w:szCs w:val="32"/>
                        </w:rPr>
                        <w:t xml:space="preserve">  </w:t>
                      </w:r>
                      <w:r w:rsidRPr="005D5ECB">
                        <w:rPr>
                          <w:rFonts w:ascii="Monotype Corsiva" w:hAnsi="Monotype Corsiva"/>
                          <w:b/>
                          <w:color w:val="FF0000"/>
                          <w:sz w:val="32"/>
                          <w:szCs w:val="32"/>
                        </w:rPr>
                        <w:t>групи</w:t>
                      </w:r>
                    </w:p>
                  </w:txbxContent>
                </v:textbox>
              </v:roundrect>
            </w:pict>
          </mc:Fallback>
        </mc:AlternateContent>
      </w:r>
      <w:r>
        <w:rPr>
          <w:rFonts w:ascii="Times New Roman" w:eastAsia="Times New Roman" w:hAnsi="Times New Roman" w:cs="Times New Roman"/>
          <w:sz w:val="28"/>
          <w:szCs w:val="28"/>
          <w:lang w:eastAsia="ru-RU"/>
        </w:rPr>
        <w:t>Батьки учнів.</w:t>
      </w:r>
    </w:p>
    <w:p w:rsidR="005D5ECB" w:rsidRPr="00000F07" w:rsidRDefault="00260760"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233DBDD3" wp14:editId="12A81236">
                <wp:simplePos x="0" y="0"/>
                <wp:positionH relativeFrom="column">
                  <wp:posOffset>4855845</wp:posOffset>
                </wp:positionH>
                <wp:positionV relativeFrom="paragraph">
                  <wp:posOffset>146050</wp:posOffset>
                </wp:positionV>
                <wp:extent cx="1304925" cy="292735"/>
                <wp:effectExtent l="0" t="0" r="28575" b="120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92735"/>
                        </a:xfrm>
                        <a:prstGeom prst="roundRect">
                          <a:avLst>
                            <a:gd name="adj" fmla="val 16667"/>
                          </a:avLst>
                        </a:prstGeom>
                        <a:solidFill>
                          <a:srgbClr val="BBE0E3"/>
                        </a:solidFill>
                        <a:ln w="9525">
                          <a:solidFill>
                            <a:srgbClr val="000000"/>
                          </a:solidFill>
                          <a:round/>
                          <a:headEnd/>
                          <a:tailEnd/>
                        </a:ln>
                      </wps:spPr>
                      <wps:txbx>
                        <w:txbxContent>
                          <w:p w:rsidR="00676FBD" w:rsidRPr="005D5ECB" w:rsidRDefault="000D32A6" w:rsidP="000D32A6">
                            <w:pPr>
                              <w:rPr>
                                <w:rFonts w:ascii="Monotype Corsiva" w:hAnsi="Monotype Corsiva"/>
                                <w:b/>
                                <w:color w:val="009900"/>
                                <w:sz w:val="28"/>
                                <w:szCs w:val="28"/>
                              </w:rPr>
                            </w:pPr>
                            <w:r>
                              <w:rPr>
                                <w:sz w:val="28"/>
                              </w:rPr>
                              <w:t xml:space="preserve">    </w:t>
                            </w:r>
                            <w:r w:rsidR="00676FBD" w:rsidRPr="005D5ECB">
                              <w:rPr>
                                <w:rFonts w:ascii="Monotype Corsiva" w:hAnsi="Monotype Corsiva"/>
                                <w:b/>
                                <w:color w:val="009900"/>
                                <w:sz w:val="28"/>
                                <w:szCs w:val="28"/>
                              </w:rPr>
                              <w:t>Вчителі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382.35pt;margin-top:11.5pt;width:102.7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" fillcolor="#bbe0e3">
                <v:textbox inset="0,0,0,0">
                  <w:txbxContent>
                    <w:p w:rsidR="00676FBD" w:rsidRPr="005D5ECB" w:rsidRDefault="000D32A6" w:rsidP="000D32A6">
                      <w:pPr>
                        <w:rPr>
                          <w:rFonts w:ascii="Monotype Corsiva" w:hAnsi="Monotype Corsiva"/>
                          <w:b/>
                          <w:color w:val="009900"/>
                          <w:sz w:val="28"/>
                          <w:szCs w:val="28"/>
                        </w:rPr>
                      </w:pPr>
                      <w:r>
                        <w:rPr>
                          <w:sz w:val="28"/>
                        </w:rPr>
                        <w:t xml:space="preserve">    </w:t>
                      </w:r>
                      <w:r w:rsidR="00676FBD" w:rsidRPr="005D5ECB">
                        <w:rPr>
                          <w:rFonts w:ascii="Monotype Corsiva" w:hAnsi="Monotype Corsiva"/>
                          <w:b/>
                          <w:color w:val="009900"/>
                          <w:sz w:val="28"/>
                          <w:szCs w:val="28"/>
                        </w:rPr>
                        <w:t>Вчителі</w:t>
                      </w:r>
                    </w:p>
                  </w:txbxContent>
                </v:textbox>
              </v:roundrect>
            </w:pict>
          </mc:Fallback>
        </mc:AlternateContent>
      </w:r>
      <w:r w:rsidRPr="00000F0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3DDFB5AD" wp14:editId="4A498597">
                <wp:simplePos x="0" y="0"/>
                <wp:positionH relativeFrom="column">
                  <wp:posOffset>870585</wp:posOffset>
                </wp:positionH>
                <wp:positionV relativeFrom="paragraph">
                  <wp:posOffset>146685</wp:posOffset>
                </wp:positionV>
                <wp:extent cx="873125" cy="281305"/>
                <wp:effectExtent l="0" t="0" r="22225" b="2349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281305"/>
                        </a:xfrm>
                        <a:prstGeom prst="roundRect">
                          <a:avLst>
                            <a:gd name="adj" fmla="val 16667"/>
                          </a:avLst>
                        </a:prstGeom>
                        <a:solidFill>
                          <a:srgbClr val="BBE0E3"/>
                        </a:solidFill>
                        <a:ln w="9525">
                          <a:solidFill>
                            <a:srgbClr val="000000"/>
                          </a:solidFill>
                          <a:round/>
                          <a:headEnd/>
                          <a:tailEnd/>
                        </a:ln>
                      </wps:spPr>
                      <wps:txbx>
                        <w:txbxContent>
                          <w:p w:rsidR="00676FBD" w:rsidRPr="005D5ECB" w:rsidRDefault="000D32A6" w:rsidP="000D32A6">
                            <w:pPr>
                              <w:rPr>
                                <w:rFonts w:ascii="Monotype Corsiva" w:hAnsi="Monotype Corsiva"/>
                                <w:b/>
                                <w:color w:val="009900"/>
                                <w:sz w:val="28"/>
                                <w:szCs w:val="28"/>
                              </w:rPr>
                            </w:pPr>
                            <w:r w:rsidRPr="005D5ECB">
                              <w:rPr>
                                <w:rFonts w:ascii="Monotype Corsiva" w:hAnsi="Monotype Corsiva"/>
                                <w:b/>
                                <w:sz w:val="28"/>
                                <w:szCs w:val="28"/>
                              </w:rPr>
                              <w:t xml:space="preserve">     </w:t>
                            </w:r>
                            <w:r w:rsidR="00676FBD" w:rsidRPr="005D5ECB">
                              <w:rPr>
                                <w:rFonts w:ascii="Monotype Corsiva" w:hAnsi="Monotype Corsiva"/>
                                <w:b/>
                                <w:color w:val="009900"/>
                                <w:sz w:val="28"/>
                                <w:szCs w:val="28"/>
                              </w:rPr>
                              <w:t>Учні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68.55pt;margin-top:11.55pt;width:68.7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" fillcolor="#bbe0e3">
                <v:textbox inset="0,0,0,0">
                  <w:txbxContent>
                    <w:p w:rsidR="00676FBD" w:rsidRPr="005D5ECB" w:rsidRDefault="000D32A6" w:rsidP="000D32A6">
                      <w:pPr>
                        <w:rPr>
                          <w:rFonts w:ascii="Monotype Corsiva" w:hAnsi="Monotype Corsiva"/>
                          <w:b/>
                          <w:color w:val="009900"/>
                          <w:sz w:val="28"/>
                          <w:szCs w:val="28"/>
                        </w:rPr>
                      </w:pPr>
                      <w:r w:rsidRPr="005D5ECB">
                        <w:rPr>
                          <w:rFonts w:ascii="Monotype Corsiva" w:hAnsi="Monotype Corsiva"/>
                          <w:b/>
                          <w:sz w:val="28"/>
                          <w:szCs w:val="28"/>
                        </w:rPr>
                        <w:t xml:space="preserve">     </w:t>
                      </w:r>
                      <w:r w:rsidR="00676FBD" w:rsidRPr="005D5ECB">
                        <w:rPr>
                          <w:rFonts w:ascii="Monotype Corsiva" w:hAnsi="Monotype Corsiva"/>
                          <w:b/>
                          <w:color w:val="009900"/>
                          <w:sz w:val="28"/>
                          <w:szCs w:val="28"/>
                        </w:rPr>
                        <w:t>Учні</w:t>
                      </w:r>
                    </w:p>
                  </w:txbxContent>
                </v:textbox>
              </v:roundrect>
            </w:pict>
          </mc:Fallback>
        </mc:AlternateContent>
      </w:r>
      <w:r w:rsidRPr="00000F0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0196C03C" wp14:editId="0F597120">
                <wp:simplePos x="0" y="0"/>
                <wp:positionH relativeFrom="column">
                  <wp:posOffset>2593340</wp:posOffset>
                </wp:positionH>
                <wp:positionV relativeFrom="paragraph">
                  <wp:posOffset>182245</wp:posOffset>
                </wp:positionV>
                <wp:extent cx="1165860" cy="281305"/>
                <wp:effectExtent l="0" t="0" r="15240" b="2349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81305"/>
                        </a:xfrm>
                        <a:prstGeom prst="roundRect">
                          <a:avLst>
                            <a:gd name="adj" fmla="val 16667"/>
                          </a:avLst>
                        </a:prstGeom>
                        <a:solidFill>
                          <a:srgbClr val="BBE0E3"/>
                        </a:solidFill>
                        <a:ln w="9525">
                          <a:solidFill>
                            <a:srgbClr val="000000"/>
                          </a:solidFill>
                          <a:round/>
                          <a:headEnd/>
                          <a:tailEnd/>
                        </a:ln>
                      </wps:spPr>
                      <wps:txbx>
                        <w:txbxContent>
                          <w:p w:rsidR="00676FBD" w:rsidRPr="005D5ECB" w:rsidRDefault="000D32A6" w:rsidP="000D32A6">
                            <w:pPr>
                              <w:rPr>
                                <w:rFonts w:ascii="Monotype Corsiva" w:hAnsi="Monotype Corsiva"/>
                                <w:b/>
                                <w:color w:val="009900"/>
                                <w:sz w:val="28"/>
                                <w:szCs w:val="28"/>
                              </w:rPr>
                            </w:pPr>
                            <w:r>
                              <w:rPr>
                                <w:rFonts w:ascii="Monotype Corsiva" w:hAnsi="Monotype Corsiva"/>
                                <w:b/>
                                <w:sz w:val="32"/>
                                <w:szCs w:val="32"/>
                              </w:rPr>
                              <w:t xml:space="preserve">      </w:t>
                            </w:r>
                            <w:r w:rsidR="00676FBD" w:rsidRPr="005D5ECB">
                              <w:rPr>
                                <w:rFonts w:ascii="Monotype Corsiva" w:hAnsi="Monotype Corsiva"/>
                                <w:b/>
                                <w:color w:val="009900"/>
                                <w:sz w:val="28"/>
                                <w:szCs w:val="28"/>
                              </w:rPr>
                              <w:t>Батьки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9" style="position:absolute;left:0;text-align:left;margin-left:204.2pt;margin-top:14.35pt;width:91.8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" fillcolor="#bbe0e3">
                <v:textbox inset="0,0,0,0">
                  <w:txbxContent>
                    <w:p w:rsidR="00676FBD" w:rsidRPr="005D5ECB" w:rsidRDefault="000D32A6" w:rsidP="000D32A6">
                      <w:pPr>
                        <w:rPr>
                          <w:rFonts w:ascii="Monotype Corsiva" w:hAnsi="Monotype Corsiva"/>
                          <w:b/>
                          <w:color w:val="009900"/>
                          <w:sz w:val="28"/>
                          <w:szCs w:val="28"/>
                        </w:rPr>
                      </w:pPr>
                      <w:r>
                        <w:rPr>
                          <w:rFonts w:ascii="Monotype Corsiva" w:hAnsi="Monotype Corsiva"/>
                          <w:b/>
                          <w:sz w:val="32"/>
                          <w:szCs w:val="32"/>
                        </w:rPr>
                        <w:t xml:space="preserve">      </w:t>
                      </w:r>
                      <w:r w:rsidR="00676FBD" w:rsidRPr="005D5ECB">
                        <w:rPr>
                          <w:rFonts w:ascii="Monotype Corsiva" w:hAnsi="Monotype Corsiva"/>
                          <w:b/>
                          <w:color w:val="009900"/>
                          <w:sz w:val="28"/>
                          <w:szCs w:val="28"/>
                        </w:rPr>
                        <w:t>Батьки</w:t>
                      </w:r>
                    </w:p>
                  </w:txbxContent>
                </v:textbox>
              </v:roundrect>
            </w:pict>
          </mc:Fallback>
        </mc:AlternateContent>
      </w:r>
      <w:r w:rsidRPr="00000F07">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68480" behindDoc="0" locked="0" layoutInCell="1" allowOverlap="1" wp14:anchorId="75559C5C" wp14:editId="705C628D">
                <wp:simplePos x="0" y="0"/>
                <wp:positionH relativeFrom="column">
                  <wp:posOffset>1109345</wp:posOffset>
                </wp:positionH>
                <wp:positionV relativeFrom="paragraph">
                  <wp:posOffset>146685</wp:posOffset>
                </wp:positionV>
                <wp:extent cx="4140200" cy="0"/>
                <wp:effectExtent l="0" t="0" r="1270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87.35pt;margin-top:11.55pt;width:3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"/>
            </w:pict>
          </mc:Fallback>
        </mc:AlternateContent>
      </w: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260760"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14:anchorId="6509FF0D" wp14:editId="4B8A79C0">
                <wp:simplePos x="0" y="0"/>
                <wp:positionH relativeFrom="column">
                  <wp:posOffset>4691380</wp:posOffset>
                </wp:positionH>
                <wp:positionV relativeFrom="paragraph">
                  <wp:posOffset>55245</wp:posOffset>
                </wp:positionV>
                <wp:extent cx="2192020" cy="2327275"/>
                <wp:effectExtent l="0" t="0" r="17780" b="1587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2327275"/>
                        </a:xfrm>
                        <a:prstGeom prst="roundRect">
                          <a:avLst>
                            <a:gd name="adj" fmla="val 16667"/>
                          </a:avLst>
                        </a:prstGeom>
                        <a:solidFill>
                          <a:srgbClr val="BBE0E3"/>
                        </a:solidFill>
                        <a:ln w="9525">
                          <a:solidFill>
                            <a:srgbClr val="000000"/>
                          </a:solidFill>
                          <a:round/>
                          <a:headEnd/>
                          <a:tailEnd/>
                        </a:ln>
                      </wps:spPr>
                      <wps:txbx>
                        <w:txbxContent>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Консультування та навчання з питань превентивного виховання підростаючого покоління;</w:t>
                            </w:r>
                          </w:p>
                          <w:p w:rsidR="00676FBD" w:rsidRPr="005D5ECB" w:rsidRDefault="00676FBD" w:rsidP="005D5ECB">
                            <w:pPr>
                              <w:jc w:val="center"/>
                              <w:rPr>
                                <w:rFonts w:ascii="Times New Roman" w:hAnsi="Times New Roman" w:cs="Times New Roman"/>
                              </w:rPr>
                            </w:pPr>
                            <w:r w:rsidRPr="005D5ECB">
                              <w:rPr>
                                <w:rFonts w:ascii="Times New Roman" w:hAnsi="Times New Roman" w:cs="Times New Roman"/>
                              </w:rPr>
                              <w:t>Накопичення набутого педагогічного досвіду з</w:t>
                            </w:r>
                            <w:r w:rsidR="005D5ECB">
                              <w:rPr>
                                <w:rFonts w:ascii="Times New Roman" w:hAnsi="Times New Roman" w:cs="Times New Roman"/>
                              </w:rPr>
                              <w:t xml:space="preserve"> питань превентивного виховання.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369.4pt;margin-top:4.35pt;width:172.6pt;height:1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" fillcolor="#bbe0e3">
                <v:textbox inset="0,0,0,0">
                  <w:txbxContent>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Консультування та навчання з питань превентивного виховання підростаючого покоління;</w:t>
                      </w:r>
                    </w:p>
                    <w:p w:rsidR="00676FBD" w:rsidRPr="005D5ECB" w:rsidRDefault="00676FBD" w:rsidP="005D5ECB">
                      <w:pPr>
                        <w:jc w:val="center"/>
                        <w:rPr>
                          <w:rFonts w:ascii="Times New Roman" w:hAnsi="Times New Roman" w:cs="Times New Roman"/>
                        </w:rPr>
                      </w:pPr>
                      <w:r w:rsidRPr="005D5ECB">
                        <w:rPr>
                          <w:rFonts w:ascii="Times New Roman" w:hAnsi="Times New Roman" w:cs="Times New Roman"/>
                        </w:rPr>
                        <w:t>Накопичення набутого педагогічного досвіду з</w:t>
                      </w:r>
                      <w:r w:rsidR="005D5ECB">
                        <w:rPr>
                          <w:rFonts w:ascii="Times New Roman" w:hAnsi="Times New Roman" w:cs="Times New Roman"/>
                        </w:rPr>
                        <w:t xml:space="preserve"> питань превентивного виховання.</w:t>
                      </w:r>
                    </w:p>
                  </w:txbxContent>
                </v:textbox>
              </v:roundrect>
            </w:pict>
          </mc:Fallback>
        </mc:AlternateContent>
      </w:r>
      <w:r w:rsidRPr="00000F07">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64384" behindDoc="0" locked="0" layoutInCell="1" allowOverlap="1" wp14:anchorId="1ABAE013" wp14:editId="0E32F45C">
                <wp:simplePos x="0" y="0"/>
                <wp:positionH relativeFrom="column">
                  <wp:posOffset>97155</wp:posOffset>
                </wp:positionH>
                <wp:positionV relativeFrom="paragraph">
                  <wp:posOffset>66040</wp:posOffset>
                </wp:positionV>
                <wp:extent cx="1758315" cy="2250440"/>
                <wp:effectExtent l="0" t="0" r="13335" b="1651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2250440"/>
                        </a:xfrm>
                        <a:prstGeom prst="roundRect">
                          <a:avLst>
                            <a:gd name="adj" fmla="val 16667"/>
                          </a:avLst>
                        </a:prstGeom>
                        <a:solidFill>
                          <a:srgbClr val="BBE0E3"/>
                        </a:solidFill>
                        <a:ln w="9525">
                          <a:solidFill>
                            <a:srgbClr val="000000"/>
                          </a:solidFill>
                          <a:round/>
                          <a:headEnd/>
                          <a:tailEnd/>
                        </a:ln>
                      </wps:spPr>
                      <wps:txbx>
                        <w:txbxContent>
                          <w:p w:rsidR="00676FBD" w:rsidRPr="005D5ECB" w:rsidRDefault="000D32A6" w:rsidP="000D32A6">
                            <w:pPr>
                              <w:jc w:val="center"/>
                              <w:rPr>
                                <w:rFonts w:ascii="Times New Roman" w:hAnsi="Times New Roman" w:cs="Times New Roman"/>
                              </w:rPr>
                            </w:pPr>
                            <w:r w:rsidRPr="005D5ECB">
                              <w:rPr>
                                <w:rFonts w:ascii="Times New Roman" w:hAnsi="Times New Roman" w:cs="Times New Roman"/>
                              </w:rPr>
                              <w:t xml:space="preserve">Оволодівати </w:t>
                            </w:r>
                            <w:r w:rsidR="00676FBD" w:rsidRPr="005D5ECB">
                              <w:rPr>
                                <w:rFonts w:ascii="Times New Roman" w:hAnsi="Times New Roman" w:cs="Times New Roman"/>
                              </w:rPr>
                              <w:t xml:space="preserve"> конкретними знаннями та навичками;</w:t>
                            </w:r>
                          </w:p>
                          <w:p w:rsidR="00676FBD" w:rsidRPr="005D5ECB" w:rsidRDefault="00676FBD" w:rsidP="000D32A6">
                            <w:pPr>
                              <w:jc w:val="center"/>
                              <w:rPr>
                                <w:rFonts w:ascii="Times New Roman" w:hAnsi="Times New Roman" w:cs="Times New Roman"/>
                              </w:rPr>
                            </w:pPr>
                            <w:r w:rsidRPr="005D5ECB">
                              <w:rPr>
                                <w:rFonts w:ascii="Times New Roman" w:hAnsi="Times New Roman" w:cs="Times New Roman"/>
                              </w:rPr>
                              <w:t>Розвивати навички і вміння необхідні для утвердження здорового способу життя;</w:t>
                            </w:r>
                          </w:p>
                          <w:p w:rsidR="00676FBD" w:rsidRPr="00327297" w:rsidRDefault="00676FBD" w:rsidP="000D32A6">
                            <w:pPr>
                              <w:jc w:val="center"/>
                            </w:pPr>
                            <w:r w:rsidRPr="005D5ECB">
                              <w:rPr>
                                <w:rFonts w:ascii="Times New Roman" w:hAnsi="Times New Roman" w:cs="Times New Roman"/>
                              </w:rPr>
                              <w:t>Навчити</w:t>
                            </w:r>
                            <w:r w:rsidR="000D32A6" w:rsidRPr="005D5ECB">
                              <w:rPr>
                                <w:rFonts w:ascii="Times New Roman" w:hAnsi="Times New Roman" w:cs="Times New Roman"/>
                              </w:rPr>
                              <w:t>сь</w:t>
                            </w:r>
                            <w:r w:rsidRPr="005D5ECB">
                              <w:rPr>
                                <w:rFonts w:ascii="Times New Roman" w:hAnsi="Times New Roman" w:cs="Times New Roman"/>
                              </w:rPr>
                              <w:t xml:space="preserve"> приймати усвідомлене рішення та приймати вільний вибір.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left:0;text-align:left;margin-left:7.65pt;margin-top:5.2pt;width:138.45pt;height:17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" fillcolor="#bbe0e3">
                <v:textbox inset="0,0,0,0">
                  <w:txbxContent>
                    <w:p w:rsidR="00676FBD" w:rsidRPr="005D5ECB" w:rsidRDefault="000D32A6" w:rsidP="000D32A6">
                      <w:pPr>
                        <w:jc w:val="center"/>
                        <w:rPr>
                          <w:rFonts w:ascii="Times New Roman" w:hAnsi="Times New Roman" w:cs="Times New Roman"/>
                        </w:rPr>
                      </w:pPr>
                      <w:r w:rsidRPr="005D5ECB">
                        <w:rPr>
                          <w:rFonts w:ascii="Times New Roman" w:hAnsi="Times New Roman" w:cs="Times New Roman"/>
                        </w:rPr>
                        <w:t xml:space="preserve">Оволодівати </w:t>
                      </w:r>
                      <w:r w:rsidR="00676FBD" w:rsidRPr="005D5ECB">
                        <w:rPr>
                          <w:rFonts w:ascii="Times New Roman" w:hAnsi="Times New Roman" w:cs="Times New Roman"/>
                        </w:rPr>
                        <w:t xml:space="preserve"> конкретними знаннями та навичками;</w:t>
                      </w:r>
                    </w:p>
                    <w:p w:rsidR="00676FBD" w:rsidRPr="005D5ECB" w:rsidRDefault="00676FBD" w:rsidP="000D32A6">
                      <w:pPr>
                        <w:jc w:val="center"/>
                        <w:rPr>
                          <w:rFonts w:ascii="Times New Roman" w:hAnsi="Times New Roman" w:cs="Times New Roman"/>
                        </w:rPr>
                      </w:pPr>
                      <w:r w:rsidRPr="005D5ECB">
                        <w:rPr>
                          <w:rFonts w:ascii="Times New Roman" w:hAnsi="Times New Roman" w:cs="Times New Roman"/>
                        </w:rPr>
                        <w:t>Розвивати навички і вміння необхідні для утвердження здорового способу життя;</w:t>
                      </w:r>
                    </w:p>
                    <w:p w:rsidR="00676FBD" w:rsidRPr="00327297" w:rsidRDefault="00676FBD" w:rsidP="000D32A6">
                      <w:pPr>
                        <w:jc w:val="center"/>
                      </w:pPr>
                      <w:r w:rsidRPr="005D5ECB">
                        <w:rPr>
                          <w:rFonts w:ascii="Times New Roman" w:hAnsi="Times New Roman" w:cs="Times New Roman"/>
                        </w:rPr>
                        <w:t>Навчити</w:t>
                      </w:r>
                      <w:r w:rsidR="000D32A6" w:rsidRPr="005D5ECB">
                        <w:rPr>
                          <w:rFonts w:ascii="Times New Roman" w:hAnsi="Times New Roman" w:cs="Times New Roman"/>
                        </w:rPr>
                        <w:t>сь</w:t>
                      </w:r>
                      <w:r w:rsidRPr="005D5ECB">
                        <w:rPr>
                          <w:rFonts w:ascii="Times New Roman" w:hAnsi="Times New Roman" w:cs="Times New Roman"/>
                        </w:rPr>
                        <w:t xml:space="preserve"> приймати усвідомлене рішення та приймати вільний вибір.</w:t>
                      </w:r>
                    </w:p>
                  </w:txbxContent>
                </v:textbox>
              </v:roundrect>
            </w:pict>
          </mc:Fallback>
        </mc:AlternateContent>
      </w:r>
      <w:r w:rsidRPr="00000F07">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65408" behindDoc="0" locked="0" layoutInCell="1" allowOverlap="1" wp14:anchorId="53D53923" wp14:editId="35FDCF64">
                <wp:simplePos x="0" y="0"/>
                <wp:positionH relativeFrom="column">
                  <wp:posOffset>1855470</wp:posOffset>
                </wp:positionH>
                <wp:positionV relativeFrom="paragraph">
                  <wp:posOffset>89535</wp:posOffset>
                </wp:positionV>
                <wp:extent cx="2836545" cy="2396490"/>
                <wp:effectExtent l="0" t="0" r="20955" b="2286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2396490"/>
                        </a:xfrm>
                        <a:prstGeom prst="roundRect">
                          <a:avLst>
                            <a:gd name="adj" fmla="val 16667"/>
                          </a:avLst>
                        </a:prstGeom>
                        <a:solidFill>
                          <a:srgbClr val="BBE0E3"/>
                        </a:solidFill>
                        <a:ln w="9525">
                          <a:solidFill>
                            <a:srgbClr val="000000"/>
                          </a:solidFill>
                          <a:round/>
                          <a:headEnd/>
                          <a:tailEnd/>
                        </a:ln>
                      </wps:spPr>
                      <wps:txbx>
                        <w:txbxContent>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Сприяти створенню стосунків довіри та взаєморозуміння в системі «Учитель–учень-батьки»;</w:t>
                            </w:r>
                          </w:p>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Консультування та навчання з питань превентивного виховання підростаючого покоління;</w:t>
                            </w:r>
                          </w:p>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Формувати практичні навички направлені на підвищення якості міжособистісного спілкува</w:t>
                            </w:r>
                            <w:r w:rsidR="000D32A6" w:rsidRPr="005D5ECB">
                              <w:rPr>
                                <w:rFonts w:ascii="Times New Roman" w:hAnsi="Times New Roman" w:cs="Times New Roman"/>
                              </w:rPr>
                              <w:t>ння в родині з метою попередження негативних явищ</w:t>
                            </w:r>
                            <w:r w:rsidRPr="005D5ECB">
                              <w:rPr>
                                <w:rFonts w:ascii="Times New Roman" w:hAnsi="Times New Roman" w:cs="Times New Roman"/>
                              </w:rPr>
                              <w:t>.</w:t>
                            </w:r>
                          </w:p>
                          <w:p w:rsidR="00676FBD" w:rsidRPr="00327297" w:rsidRDefault="00676FBD" w:rsidP="00676FB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2" style="position:absolute;left:0;text-align:left;margin-left:146.1pt;margin-top:7.05pt;width:223.35pt;height:18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" fillcolor="#bbe0e3">
                <v:textbox inset="0,0,0,0">
                  <w:txbxContent>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Сприяти створенню стосунків довіри та взаєморозуміння в системі «Учитель–учень-батьки»;</w:t>
                      </w:r>
                    </w:p>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Консультування та навчання з питань превентивного виховання підростаючого покоління;</w:t>
                      </w:r>
                    </w:p>
                    <w:p w:rsidR="00676FBD" w:rsidRPr="005D5ECB" w:rsidRDefault="00676FBD" w:rsidP="00676FBD">
                      <w:pPr>
                        <w:jc w:val="center"/>
                        <w:rPr>
                          <w:rFonts w:ascii="Times New Roman" w:hAnsi="Times New Roman" w:cs="Times New Roman"/>
                        </w:rPr>
                      </w:pPr>
                      <w:r w:rsidRPr="005D5ECB">
                        <w:rPr>
                          <w:rFonts w:ascii="Times New Roman" w:hAnsi="Times New Roman" w:cs="Times New Roman"/>
                        </w:rPr>
                        <w:t>Формувати практичні навички направлені на підвищення якості міжособистісного спілкува</w:t>
                      </w:r>
                      <w:r w:rsidR="000D32A6" w:rsidRPr="005D5ECB">
                        <w:rPr>
                          <w:rFonts w:ascii="Times New Roman" w:hAnsi="Times New Roman" w:cs="Times New Roman"/>
                        </w:rPr>
                        <w:t>ння в родині з метою попередження негативних явищ</w:t>
                      </w:r>
                      <w:r w:rsidRPr="005D5ECB">
                        <w:rPr>
                          <w:rFonts w:ascii="Times New Roman" w:hAnsi="Times New Roman" w:cs="Times New Roman"/>
                        </w:rPr>
                        <w:t>.</w:t>
                      </w:r>
                    </w:p>
                    <w:p w:rsidR="00676FBD" w:rsidRPr="00327297" w:rsidRDefault="00676FBD" w:rsidP="00676FBD"/>
                  </w:txbxContent>
                </v:textbox>
              </v:roundrect>
            </w:pict>
          </mc:Fallback>
        </mc:AlternateContent>
      </w: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b/>
          <w:sz w:val="28"/>
          <w:szCs w:val="28"/>
          <w:lang w:eastAsia="ru-RU"/>
        </w:rPr>
      </w:pPr>
    </w:p>
    <w:p w:rsidR="00676FBD" w:rsidRPr="00000F07" w:rsidRDefault="00676FB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lastRenderedPageBreak/>
        <w:t>Із учителями та батьками учнів школи проведено анкетування «Виявлення напрямку превентивного виховання підростаючого покоління». Аналізуючи відповіді, зроблено висновок, що класні керівники вважають за доцільне ґрунтовніше ознайомлюватися із досвідом роботи щодо навчальних прийомів раціональної організації превентивної роботи та наукової організації праці.</w:t>
      </w:r>
    </w:p>
    <w:p w:rsidR="00676FBD" w:rsidRPr="00000F07" w:rsidRDefault="00676FB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На основі анкетних даних учасниками творчої групи  з учителями та</w:t>
      </w:r>
      <w:r w:rsidR="003E60A7" w:rsidRPr="00000F07">
        <w:rPr>
          <w:rFonts w:ascii="Times New Roman" w:eastAsia="Times New Roman" w:hAnsi="Times New Roman" w:cs="Times New Roman"/>
          <w:sz w:val="28"/>
          <w:szCs w:val="28"/>
          <w:lang w:eastAsia="ru-RU"/>
        </w:rPr>
        <w:t xml:space="preserve"> класними керівниками</w:t>
      </w:r>
      <w:r w:rsidRPr="00000F07">
        <w:rPr>
          <w:rFonts w:ascii="Times New Roman" w:eastAsia="Times New Roman" w:hAnsi="Times New Roman" w:cs="Times New Roman"/>
          <w:sz w:val="28"/>
          <w:szCs w:val="28"/>
          <w:lang w:eastAsia="ru-RU"/>
        </w:rPr>
        <w:t xml:space="preserve"> проведено такі практичні заняття: семінар «Становлення превентивної педагогіки як інноваційної дисципліни»; семінар з елементами тренінгу «Робота з рекламою в умовах загальноосвітніх закладів. Загальна та комерційна реклама. Вплив реклами на свідомість людини»; семінар-тренінг «Дружність учнів класу – основа учнівського колективу»; конференція «Наркотики, </w:t>
      </w:r>
      <w:proofErr w:type="spellStart"/>
      <w:r w:rsidRPr="00000F07">
        <w:rPr>
          <w:rFonts w:ascii="Times New Roman" w:eastAsia="Times New Roman" w:hAnsi="Times New Roman" w:cs="Times New Roman"/>
          <w:sz w:val="28"/>
          <w:szCs w:val="28"/>
          <w:lang w:eastAsia="ru-RU"/>
        </w:rPr>
        <w:t>Інтернет-залежність</w:t>
      </w:r>
      <w:proofErr w:type="spellEnd"/>
      <w:r w:rsidRPr="00000F07">
        <w:rPr>
          <w:rFonts w:ascii="Times New Roman" w:eastAsia="Times New Roman" w:hAnsi="Times New Roman" w:cs="Times New Roman"/>
          <w:sz w:val="28"/>
          <w:szCs w:val="28"/>
          <w:lang w:eastAsia="ru-RU"/>
        </w:rPr>
        <w:t xml:space="preserve"> і комп’ютерна залежність»; круглий стіл «Інноваційні технології у прев</w:t>
      </w:r>
      <w:r w:rsidR="000D32A6">
        <w:rPr>
          <w:rFonts w:ascii="Times New Roman" w:eastAsia="Times New Roman" w:hAnsi="Times New Roman" w:cs="Times New Roman"/>
          <w:sz w:val="28"/>
          <w:szCs w:val="28"/>
          <w:lang w:eastAsia="ru-RU"/>
        </w:rPr>
        <w:t>ентивній роботі».</w:t>
      </w:r>
    </w:p>
    <w:p w:rsidR="00676FBD" w:rsidRPr="00000F07" w:rsidRDefault="00676FB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Батьки учнів школи у своїх відповідях зазначили, що основний сенс навчання дітей у школі полягає у виявленні та розкритті їхніх здібностей, підготовці дитини до самостійного життя та вибору учнями професії у майбутньому. Батьки вважають за доцільне у школі, перш за все, проводити лекції, тренінги та круглі столи з питань здорового способу життя. На основі анкетних даних з батьками учнів школи проведено консультування та навчання з питань превентивного виховання підростаючого покоління: тренінгові заняття «Батьківське взаєморозуміння з дітьми шляхом методів виховання»; лекторій «Гіпнотичний вплив реклами на підсвідомість людини»; педагогічний практикум «Конфлікти з дитиною. Шляхи їх вирішення»; дебати «Вулиця та спілкування наших дітей»; лекторій для батьків «Насильство в сім’ї» та інші.</w:t>
      </w:r>
    </w:p>
    <w:p w:rsidR="00676FBD" w:rsidRPr="00000F07" w:rsidRDefault="003E60A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У січні 2014</w:t>
      </w:r>
      <w:r w:rsidR="00676FBD" w:rsidRPr="00000F07">
        <w:rPr>
          <w:rFonts w:ascii="Times New Roman" w:eastAsia="Times New Roman" w:hAnsi="Times New Roman" w:cs="Times New Roman"/>
          <w:sz w:val="28"/>
          <w:szCs w:val="28"/>
          <w:lang w:eastAsia="ru-RU"/>
        </w:rPr>
        <w:t xml:space="preserve"> року було проведено анкетування учнів, батьків та вчителів школи на тему «Молодь та протиправна поведінка» з метою виявлення проблем агресивної поведінки, жорстокості та злочинності серед підростаючого покоління. У відповідях учасників цільових груп вказано потребу більше отримувати інформації про скоєння та наслідки злочину. Щоб знизити кількість правопорушень та злочинів, що </w:t>
      </w:r>
      <w:proofErr w:type="spellStart"/>
      <w:r w:rsidR="00676FBD" w:rsidRPr="00000F07">
        <w:rPr>
          <w:rFonts w:ascii="Times New Roman" w:eastAsia="Times New Roman" w:hAnsi="Times New Roman" w:cs="Times New Roman"/>
          <w:sz w:val="28"/>
          <w:szCs w:val="28"/>
          <w:lang w:eastAsia="ru-RU"/>
        </w:rPr>
        <w:t>скоюються</w:t>
      </w:r>
      <w:proofErr w:type="spellEnd"/>
      <w:r w:rsidR="00676FBD" w:rsidRPr="00000F07">
        <w:rPr>
          <w:rFonts w:ascii="Times New Roman" w:eastAsia="Times New Roman" w:hAnsi="Times New Roman" w:cs="Times New Roman"/>
          <w:sz w:val="28"/>
          <w:szCs w:val="28"/>
          <w:lang w:eastAsia="ru-RU"/>
        </w:rPr>
        <w:t xml:space="preserve"> неповнолітніми, учні вважають за потрібне якомога частіше організовувати зустрічі із представниками кримінальної міліції різних напрямків, прокуратури, медичних установ.</w:t>
      </w:r>
    </w:p>
    <w:p w:rsidR="00676FBD" w:rsidRPr="00000F07" w:rsidRDefault="003E60A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З</w:t>
      </w:r>
      <w:r w:rsidR="00676FBD" w:rsidRPr="00000F07">
        <w:rPr>
          <w:rFonts w:ascii="Times New Roman" w:eastAsia="Times New Roman" w:hAnsi="Times New Roman" w:cs="Times New Roman"/>
          <w:sz w:val="28"/>
          <w:szCs w:val="28"/>
          <w:lang w:eastAsia="ru-RU"/>
        </w:rPr>
        <w:t xml:space="preserve"> учнями школи було проведено: анкетування з метою оцінити соціальну ситуацію </w:t>
      </w:r>
      <w:r w:rsidR="000D32A6">
        <w:rPr>
          <w:rFonts w:ascii="Times New Roman" w:eastAsia="Times New Roman" w:hAnsi="Times New Roman" w:cs="Times New Roman"/>
          <w:sz w:val="28"/>
          <w:szCs w:val="28"/>
          <w:lang w:eastAsia="ru-RU"/>
        </w:rPr>
        <w:t>в учнівському середовищі; лекцію</w:t>
      </w:r>
      <w:r w:rsidR="00676FBD" w:rsidRPr="00000F07">
        <w:rPr>
          <w:rFonts w:ascii="Times New Roman" w:eastAsia="Times New Roman" w:hAnsi="Times New Roman" w:cs="Times New Roman"/>
          <w:sz w:val="28"/>
          <w:szCs w:val="28"/>
          <w:lang w:eastAsia="ru-RU"/>
        </w:rPr>
        <w:t>-диспут «Що я знаю про куріння</w:t>
      </w:r>
      <w:r w:rsidRPr="00000F07">
        <w:rPr>
          <w:rFonts w:ascii="Times New Roman" w:eastAsia="Times New Roman" w:hAnsi="Times New Roman" w:cs="Times New Roman"/>
          <w:sz w:val="28"/>
          <w:szCs w:val="28"/>
          <w:lang w:eastAsia="ru-RU"/>
        </w:rPr>
        <w:t xml:space="preserve"> та алкоголь?»; перегляд фільмів </w:t>
      </w:r>
      <w:r w:rsidR="0027684D" w:rsidRPr="00000F07">
        <w:rPr>
          <w:rFonts w:ascii="Times New Roman" w:eastAsia="Times New Roman" w:hAnsi="Times New Roman" w:cs="Times New Roman"/>
          <w:sz w:val="28"/>
          <w:szCs w:val="28"/>
          <w:lang w:eastAsia="ru-RU"/>
        </w:rPr>
        <w:t>про алкоголь, тютюн, наркотики</w:t>
      </w:r>
      <w:r w:rsidR="00676FBD" w:rsidRPr="00000F07">
        <w:rPr>
          <w:rFonts w:ascii="Times New Roman" w:eastAsia="Times New Roman" w:hAnsi="Times New Roman" w:cs="Times New Roman"/>
          <w:sz w:val="28"/>
          <w:szCs w:val="28"/>
          <w:lang w:eastAsia="ru-RU"/>
        </w:rPr>
        <w:t>; залучення школярів до позакласної та позаурочної діяльності, участі у        загальношкільних та класних заходах.</w:t>
      </w:r>
    </w:p>
    <w:p w:rsidR="00676FBD" w:rsidRPr="00260760" w:rsidRDefault="00676FB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Важливим чинником щодо впровад</w:t>
      </w:r>
      <w:r w:rsidR="000D32A6">
        <w:rPr>
          <w:rFonts w:ascii="Times New Roman" w:eastAsia="Times New Roman" w:hAnsi="Times New Roman" w:cs="Times New Roman"/>
          <w:sz w:val="28"/>
          <w:szCs w:val="28"/>
          <w:lang w:eastAsia="ru-RU"/>
        </w:rPr>
        <w:t>ження та реалізації моделі Школи, дружньої до дитини</w:t>
      </w:r>
      <w:r w:rsidRPr="00000F07">
        <w:rPr>
          <w:rFonts w:ascii="Times New Roman" w:eastAsia="Times New Roman" w:hAnsi="Times New Roman" w:cs="Times New Roman"/>
          <w:sz w:val="28"/>
          <w:szCs w:val="28"/>
          <w:lang w:eastAsia="ru-RU"/>
        </w:rPr>
        <w:t xml:space="preserve"> є створення та підтримка атмосфери взаєморозуміння у системі «школа – учень – родина» та наповнення новим змістом діяльності школи щодо </w:t>
      </w:r>
      <w:proofErr w:type="spellStart"/>
      <w:r w:rsidRPr="00000F07">
        <w:rPr>
          <w:rFonts w:ascii="Times New Roman" w:eastAsia="Times New Roman" w:hAnsi="Times New Roman" w:cs="Times New Roman"/>
          <w:sz w:val="28"/>
          <w:szCs w:val="28"/>
          <w:lang w:eastAsia="ru-RU"/>
        </w:rPr>
        <w:t>особистісно</w:t>
      </w:r>
      <w:r w:rsidR="0018241B">
        <w:rPr>
          <w:rFonts w:ascii="Times New Roman" w:eastAsia="Times New Roman" w:hAnsi="Times New Roman" w:cs="Times New Roman"/>
          <w:sz w:val="28"/>
          <w:szCs w:val="28"/>
          <w:lang w:eastAsia="ru-RU"/>
        </w:rPr>
        <w:t>-</w:t>
      </w:r>
      <w:proofErr w:type="spellEnd"/>
      <w:r w:rsidRPr="00000F07">
        <w:rPr>
          <w:rFonts w:ascii="Times New Roman" w:eastAsia="Times New Roman" w:hAnsi="Times New Roman" w:cs="Times New Roman"/>
          <w:sz w:val="28"/>
          <w:szCs w:val="28"/>
          <w:lang w:eastAsia="ru-RU"/>
        </w:rPr>
        <w:t xml:space="preserve"> орієнтованого навчання та виховання школярів з метою попередження та подолання негативних явищ в учнівському середовищі.</w:t>
      </w:r>
    </w:p>
    <w:p w:rsidR="0027684D" w:rsidRPr="00000F07" w:rsidRDefault="00AC002B"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b/>
          <w:sz w:val="28"/>
          <w:szCs w:val="28"/>
          <w:lang w:eastAsia="ru-RU"/>
        </w:rPr>
        <w:t>Профілактика правопорушень.</w:t>
      </w:r>
    </w:p>
    <w:p w:rsidR="00AC002B" w:rsidRPr="00260760" w:rsidRDefault="00AC002B"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b/>
          <w:sz w:val="28"/>
          <w:szCs w:val="28"/>
          <w:lang w:eastAsia="ru-RU"/>
        </w:rPr>
        <w:t xml:space="preserve"> Психолого-педагогі</w:t>
      </w:r>
      <w:r w:rsidR="0027684D" w:rsidRPr="00000F07">
        <w:rPr>
          <w:rFonts w:ascii="Times New Roman" w:eastAsia="Times New Roman" w:hAnsi="Times New Roman" w:cs="Times New Roman"/>
          <w:b/>
          <w:sz w:val="28"/>
          <w:szCs w:val="28"/>
          <w:lang w:eastAsia="ru-RU"/>
        </w:rPr>
        <w:t>ч</w:t>
      </w:r>
      <w:r w:rsidRPr="00000F07">
        <w:rPr>
          <w:rFonts w:ascii="Times New Roman" w:eastAsia="Times New Roman" w:hAnsi="Times New Roman" w:cs="Times New Roman"/>
          <w:b/>
          <w:sz w:val="28"/>
          <w:szCs w:val="28"/>
          <w:lang w:eastAsia="ru-RU"/>
        </w:rPr>
        <w:t>ний супровід учнів групи ризику</w:t>
      </w:r>
    </w:p>
    <w:p w:rsidR="00AC002B" w:rsidRPr="00000F07" w:rsidRDefault="0027684D" w:rsidP="00000F07">
      <w:pPr>
        <w:tabs>
          <w:tab w:val="left" w:pos="-426"/>
          <w:tab w:val="left" w:pos="0"/>
        </w:tabs>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1.С</w:t>
      </w:r>
      <w:r w:rsidR="00AC002B" w:rsidRPr="00000F07">
        <w:rPr>
          <w:rFonts w:ascii="Times New Roman" w:eastAsia="Times New Roman" w:hAnsi="Times New Roman" w:cs="Times New Roman"/>
          <w:sz w:val="28"/>
          <w:szCs w:val="28"/>
          <w:lang w:eastAsia="ru-RU"/>
        </w:rPr>
        <w:t>творення комісії із запобігання правопорушенням серед учнів.</w:t>
      </w:r>
    </w:p>
    <w:p w:rsidR="0027684D" w:rsidRPr="00000F07" w:rsidRDefault="0027684D" w:rsidP="00000F07">
      <w:pPr>
        <w:tabs>
          <w:tab w:val="left" w:pos="-426"/>
          <w:tab w:val="left" w:pos="0"/>
        </w:tabs>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2. </w:t>
      </w:r>
      <w:r w:rsidR="00AC002B" w:rsidRPr="00000F07">
        <w:rPr>
          <w:rFonts w:ascii="Times New Roman" w:eastAsia="Times New Roman" w:hAnsi="Times New Roman" w:cs="Times New Roman"/>
          <w:sz w:val="28"/>
          <w:szCs w:val="28"/>
          <w:lang w:eastAsia="ru-RU"/>
        </w:rPr>
        <w:t>Коригування банку даних на учнів групи ризику та девіантної поведінки.</w:t>
      </w:r>
    </w:p>
    <w:p w:rsidR="00AC002B" w:rsidRPr="00000F07" w:rsidRDefault="0027684D" w:rsidP="00000F07">
      <w:pPr>
        <w:tabs>
          <w:tab w:val="left" w:pos="-426"/>
          <w:tab w:val="left" w:pos="0"/>
        </w:tabs>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3. </w:t>
      </w:r>
      <w:r w:rsidR="00AC002B" w:rsidRPr="00000F07">
        <w:rPr>
          <w:rFonts w:ascii="Times New Roman" w:eastAsia="Times New Roman" w:hAnsi="Times New Roman" w:cs="Times New Roman"/>
          <w:sz w:val="28"/>
          <w:szCs w:val="28"/>
          <w:lang w:eastAsia="ru-RU"/>
        </w:rPr>
        <w:t>Індивідуальні консультації "важких" підлітків з метою виявлення факторів впливу на психологічний комфорт підлітка</w:t>
      </w:r>
      <w:r w:rsidR="0018241B">
        <w:rPr>
          <w:rFonts w:ascii="Times New Roman" w:eastAsia="Times New Roman" w:hAnsi="Times New Roman" w:cs="Times New Roman"/>
          <w:sz w:val="28"/>
          <w:szCs w:val="28"/>
          <w:lang w:eastAsia="ru-RU"/>
        </w:rPr>
        <w:t>.</w:t>
      </w:r>
    </w:p>
    <w:p w:rsidR="00AC002B" w:rsidRPr="00000F07" w:rsidRDefault="0027684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4. </w:t>
      </w:r>
      <w:r w:rsidR="00AC002B" w:rsidRPr="00000F07">
        <w:rPr>
          <w:rFonts w:ascii="Times New Roman" w:eastAsia="Times New Roman" w:hAnsi="Times New Roman" w:cs="Times New Roman"/>
          <w:sz w:val="28"/>
          <w:szCs w:val="28"/>
          <w:lang w:eastAsia="ru-RU"/>
        </w:rPr>
        <w:t>Залучення до занять в гуртках і секціях "важких" учнів.</w:t>
      </w:r>
    </w:p>
    <w:p w:rsidR="00AC002B" w:rsidRPr="00000F07" w:rsidRDefault="0027684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lastRenderedPageBreak/>
        <w:t xml:space="preserve">5. </w:t>
      </w:r>
      <w:proofErr w:type="spellStart"/>
      <w:r w:rsidR="00AC002B" w:rsidRPr="00000F07">
        <w:rPr>
          <w:rFonts w:ascii="Times New Roman" w:eastAsia="Times New Roman" w:hAnsi="Times New Roman" w:cs="Times New Roman"/>
          <w:sz w:val="28"/>
          <w:szCs w:val="28"/>
          <w:lang w:eastAsia="ru-RU"/>
        </w:rPr>
        <w:t>Психодіагностичний</w:t>
      </w:r>
      <w:proofErr w:type="spellEnd"/>
      <w:r w:rsidR="00AC002B" w:rsidRPr="00000F07">
        <w:rPr>
          <w:rFonts w:ascii="Times New Roman" w:eastAsia="Times New Roman" w:hAnsi="Times New Roman" w:cs="Times New Roman"/>
          <w:sz w:val="28"/>
          <w:szCs w:val="28"/>
          <w:lang w:eastAsia="ru-RU"/>
        </w:rPr>
        <w:t xml:space="preserve"> мінімум в рамках вивчення факторів, що впливають на гармонійний розвиток особистості підлітка</w:t>
      </w:r>
      <w:r w:rsidR="0018241B">
        <w:rPr>
          <w:rFonts w:ascii="Times New Roman" w:eastAsia="Times New Roman" w:hAnsi="Times New Roman" w:cs="Times New Roman"/>
          <w:sz w:val="28"/>
          <w:szCs w:val="28"/>
          <w:lang w:eastAsia="ru-RU"/>
        </w:rPr>
        <w:t>.</w:t>
      </w:r>
    </w:p>
    <w:p w:rsidR="00AC002B" w:rsidRPr="00000F07" w:rsidRDefault="0027684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6. </w:t>
      </w:r>
      <w:r w:rsidR="00AC002B" w:rsidRPr="00000F07">
        <w:rPr>
          <w:rFonts w:ascii="Times New Roman" w:eastAsia="Times New Roman" w:hAnsi="Times New Roman" w:cs="Times New Roman"/>
          <w:sz w:val="28"/>
          <w:szCs w:val="28"/>
          <w:lang w:eastAsia="ru-RU"/>
        </w:rPr>
        <w:t xml:space="preserve"> Моніторинг зайнятості учнів в позаурочний час</w:t>
      </w:r>
      <w:r w:rsidR="0018241B">
        <w:rPr>
          <w:rFonts w:ascii="Times New Roman" w:eastAsia="Times New Roman" w:hAnsi="Times New Roman" w:cs="Times New Roman"/>
          <w:sz w:val="28"/>
          <w:szCs w:val="28"/>
          <w:lang w:eastAsia="ru-RU"/>
        </w:rPr>
        <w:t>.</w:t>
      </w:r>
    </w:p>
    <w:p w:rsidR="0027684D" w:rsidRPr="00000F07" w:rsidRDefault="0027684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7. </w:t>
      </w:r>
      <w:r w:rsidR="00AC002B" w:rsidRPr="00000F07">
        <w:rPr>
          <w:rFonts w:ascii="Times New Roman" w:eastAsia="Times New Roman" w:hAnsi="Times New Roman" w:cs="Times New Roman"/>
          <w:sz w:val="28"/>
          <w:szCs w:val="28"/>
          <w:lang w:eastAsia="ru-RU"/>
        </w:rPr>
        <w:t>Планування індивідуаль</w:t>
      </w:r>
      <w:r w:rsidRPr="00000F07">
        <w:rPr>
          <w:rFonts w:ascii="Times New Roman" w:eastAsia="Times New Roman" w:hAnsi="Times New Roman" w:cs="Times New Roman"/>
          <w:sz w:val="28"/>
          <w:szCs w:val="28"/>
          <w:lang w:eastAsia="ru-RU"/>
        </w:rPr>
        <w:t>ної роботи з учнями «</w:t>
      </w:r>
      <w:r w:rsidR="00AC002B" w:rsidRPr="00000F07">
        <w:rPr>
          <w:rFonts w:ascii="Times New Roman" w:eastAsia="Times New Roman" w:hAnsi="Times New Roman" w:cs="Times New Roman"/>
          <w:sz w:val="28"/>
          <w:szCs w:val="28"/>
          <w:lang w:eastAsia="ru-RU"/>
        </w:rPr>
        <w:t xml:space="preserve"> груп</w:t>
      </w:r>
      <w:r w:rsidRPr="00000F07">
        <w:rPr>
          <w:rFonts w:ascii="Times New Roman" w:eastAsia="Times New Roman" w:hAnsi="Times New Roman" w:cs="Times New Roman"/>
          <w:sz w:val="28"/>
          <w:szCs w:val="28"/>
          <w:lang w:eastAsia="ru-RU"/>
        </w:rPr>
        <w:t>и ризику»</w:t>
      </w:r>
      <w:r w:rsidR="00AC002B" w:rsidRPr="00000F07">
        <w:rPr>
          <w:rFonts w:ascii="Times New Roman" w:eastAsia="Times New Roman" w:hAnsi="Times New Roman" w:cs="Times New Roman"/>
          <w:sz w:val="28"/>
          <w:szCs w:val="28"/>
          <w:lang w:eastAsia="ru-RU"/>
        </w:rPr>
        <w:t>.</w:t>
      </w:r>
    </w:p>
    <w:p w:rsidR="00AC002B" w:rsidRPr="00000F07" w:rsidRDefault="0027684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8. </w:t>
      </w:r>
      <w:r w:rsidR="00AC002B" w:rsidRPr="00000F07">
        <w:rPr>
          <w:rFonts w:ascii="Times New Roman" w:eastAsia="Times New Roman" w:hAnsi="Times New Roman" w:cs="Times New Roman"/>
          <w:sz w:val="28"/>
          <w:szCs w:val="28"/>
          <w:lang w:eastAsia="ru-RU"/>
        </w:rPr>
        <w:t>Проведення індивідуальних консультативних бесід з батьками учнів даної категорії з виявлення проблемних зон і педагогічному впливу на них</w:t>
      </w:r>
      <w:r w:rsidR="0018241B">
        <w:rPr>
          <w:rFonts w:ascii="Times New Roman" w:eastAsia="Times New Roman" w:hAnsi="Times New Roman" w:cs="Times New Roman"/>
          <w:sz w:val="28"/>
          <w:szCs w:val="28"/>
          <w:lang w:eastAsia="ru-RU"/>
        </w:rPr>
        <w:t>.</w:t>
      </w:r>
    </w:p>
    <w:p w:rsidR="00AC002B" w:rsidRPr="00000F07" w:rsidRDefault="0027684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9. </w:t>
      </w:r>
      <w:r w:rsidR="00AC002B" w:rsidRPr="00000F07">
        <w:rPr>
          <w:rFonts w:ascii="Times New Roman" w:eastAsia="Times New Roman" w:hAnsi="Times New Roman" w:cs="Times New Roman"/>
          <w:sz w:val="28"/>
          <w:szCs w:val="28"/>
          <w:lang w:eastAsia="ru-RU"/>
        </w:rPr>
        <w:t>Консультування класних керівників та надання рекомендацій по роботі з учнями групи "ризику"</w:t>
      </w:r>
      <w:r w:rsidR="0018241B">
        <w:rPr>
          <w:rFonts w:ascii="Times New Roman" w:eastAsia="Times New Roman" w:hAnsi="Times New Roman" w:cs="Times New Roman"/>
          <w:sz w:val="28"/>
          <w:szCs w:val="28"/>
          <w:lang w:eastAsia="ru-RU"/>
        </w:rPr>
        <w:t>.</w:t>
      </w:r>
    </w:p>
    <w:p w:rsidR="00AC002B" w:rsidRPr="00000F07" w:rsidRDefault="0027684D"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10. Засідання МО</w:t>
      </w:r>
      <w:r w:rsidR="00AC002B" w:rsidRPr="00000F07">
        <w:rPr>
          <w:rFonts w:ascii="Times New Roman" w:eastAsia="Times New Roman" w:hAnsi="Times New Roman" w:cs="Times New Roman"/>
          <w:sz w:val="28"/>
          <w:szCs w:val="28"/>
          <w:lang w:eastAsia="ru-RU"/>
        </w:rPr>
        <w:t xml:space="preserve"> класних керівників</w:t>
      </w:r>
      <w:r w:rsidRPr="00000F07">
        <w:rPr>
          <w:rFonts w:ascii="Times New Roman" w:eastAsia="Times New Roman" w:hAnsi="Times New Roman" w:cs="Times New Roman"/>
          <w:sz w:val="28"/>
          <w:szCs w:val="28"/>
          <w:lang w:eastAsia="ru-RU"/>
        </w:rPr>
        <w:t xml:space="preserve"> </w:t>
      </w:r>
      <w:r w:rsidR="00AC002B" w:rsidRPr="00000F07">
        <w:rPr>
          <w:rFonts w:ascii="Times New Roman" w:eastAsia="Times New Roman" w:hAnsi="Times New Roman" w:cs="Times New Roman"/>
          <w:sz w:val="28"/>
          <w:szCs w:val="28"/>
          <w:lang w:eastAsia="ru-RU"/>
        </w:rPr>
        <w:t>"Превентивно-правове вихов</w:t>
      </w:r>
      <w:r w:rsidR="0018241B">
        <w:rPr>
          <w:rFonts w:ascii="Times New Roman" w:eastAsia="Times New Roman" w:hAnsi="Times New Roman" w:cs="Times New Roman"/>
          <w:sz w:val="28"/>
          <w:szCs w:val="28"/>
          <w:lang w:eastAsia="ru-RU"/>
        </w:rPr>
        <w:t>ання школярів: труднощі, напрацювання</w:t>
      </w:r>
      <w:r w:rsidR="00AC002B" w:rsidRPr="00000F07">
        <w:rPr>
          <w:rFonts w:ascii="Times New Roman" w:eastAsia="Times New Roman" w:hAnsi="Times New Roman" w:cs="Times New Roman"/>
          <w:sz w:val="28"/>
          <w:szCs w:val="28"/>
          <w:lang w:eastAsia="ru-RU"/>
        </w:rPr>
        <w:t>".</w:t>
      </w:r>
    </w:p>
    <w:p w:rsidR="00AC002B"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11</w:t>
      </w:r>
      <w:r w:rsidR="00AC002B" w:rsidRPr="00000F07">
        <w:rPr>
          <w:rFonts w:ascii="Times New Roman" w:eastAsia="Times New Roman" w:hAnsi="Times New Roman" w:cs="Times New Roman"/>
          <w:sz w:val="28"/>
          <w:szCs w:val="28"/>
          <w:lang w:eastAsia="ru-RU"/>
        </w:rPr>
        <w:t>. Круглий стіл для батьків учнів, які опинилися у складних життєвих умовах</w:t>
      </w:r>
      <w:r w:rsidRPr="00000F07">
        <w:rPr>
          <w:rFonts w:ascii="Times New Roman" w:eastAsia="Times New Roman" w:hAnsi="Times New Roman" w:cs="Times New Roman"/>
          <w:sz w:val="28"/>
          <w:szCs w:val="28"/>
          <w:lang w:eastAsia="ru-RU"/>
        </w:rPr>
        <w:t>, з запрошенням фахівців управління освіти</w:t>
      </w:r>
      <w:r w:rsidR="00AC002B" w:rsidRPr="00000F07">
        <w:rPr>
          <w:rFonts w:ascii="Times New Roman" w:eastAsia="Times New Roman" w:hAnsi="Times New Roman" w:cs="Times New Roman"/>
          <w:sz w:val="28"/>
          <w:szCs w:val="28"/>
          <w:lang w:eastAsia="ru-RU"/>
        </w:rPr>
        <w:t>, соціальних служб та правоохоронних органів "Формування ціннісних орієнтацій в учнів"</w:t>
      </w:r>
    </w:p>
    <w:p w:rsidR="00AC002B"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12. </w:t>
      </w:r>
      <w:r w:rsidR="0018241B">
        <w:rPr>
          <w:rFonts w:ascii="Times New Roman" w:eastAsia="Times New Roman" w:hAnsi="Times New Roman" w:cs="Times New Roman"/>
          <w:sz w:val="28"/>
          <w:szCs w:val="28"/>
          <w:lang w:eastAsia="ru-RU"/>
        </w:rPr>
        <w:t>Профілактичні зустрічі</w:t>
      </w:r>
      <w:r w:rsidR="00AC002B" w:rsidRPr="00000F07">
        <w:rPr>
          <w:rFonts w:ascii="Times New Roman" w:eastAsia="Times New Roman" w:hAnsi="Times New Roman" w:cs="Times New Roman"/>
          <w:sz w:val="28"/>
          <w:szCs w:val="28"/>
          <w:lang w:eastAsia="ru-RU"/>
        </w:rPr>
        <w:t>-бесіди із представниками міліції</w:t>
      </w:r>
      <w:r w:rsidR="0018241B">
        <w:rPr>
          <w:rFonts w:ascii="Times New Roman" w:eastAsia="Times New Roman" w:hAnsi="Times New Roman" w:cs="Times New Roman"/>
          <w:sz w:val="28"/>
          <w:szCs w:val="28"/>
          <w:lang w:eastAsia="ru-RU"/>
        </w:rPr>
        <w:t>, лікарем-наркологом, лікарем-венерологом</w:t>
      </w:r>
      <w:r w:rsidRPr="00000F07">
        <w:rPr>
          <w:rFonts w:ascii="Times New Roman" w:eastAsia="Times New Roman" w:hAnsi="Times New Roman" w:cs="Times New Roman"/>
          <w:sz w:val="28"/>
          <w:szCs w:val="28"/>
          <w:lang w:eastAsia="ru-RU"/>
        </w:rPr>
        <w:t>.</w:t>
      </w:r>
    </w:p>
    <w:p w:rsidR="00AC002B"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13. </w:t>
      </w:r>
      <w:r w:rsidR="00AC002B" w:rsidRPr="00000F07">
        <w:rPr>
          <w:rFonts w:ascii="Times New Roman" w:eastAsia="Times New Roman" w:hAnsi="Times New Roman" w:cs="Times New Roman"/>
          <w:sz w:val="28"/>
          <w:szCs w:val="28"/>
          <w:lang w:eastAsia="ru-RU"/>
        </w:rPr>
        <w:t>Інструктажі щодо відповідальності неповнолітніх за скоєння правопорушення</w:t>
      </w:r>
    </w:p>
    <w:p w:rsidR="00AC002B"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14. </w:t>
      </w:r>
      <w:r w:rsidR="0018241B">
        <w:rPr>
          <w:rFonts w:ascii="Times New Roman" w:eastAsia="Times New Roman" w:hAnsi="Times New Roman" w:cs="Times New Roman"/>
          <w:sz w:val="28"/>
          <w:szCs w:val="28"/>
          <w:lang w:eastAsia="ru-RU"/>
        </w:rPr>
        <w:t>Нарада при директору</w:t>
      </w:r>
      <w:r w:rsidRPr="00000F07">
        <w:rPr>
          <w:rFonts w:ascii="Times New Roman" w:eastAsia="Times New Roman" w:hAnsi="Times New Roman" w:cs="Times New Roman"/>
          <w:sz w:val="28"/>
          <w:szCs w:val="28"/>
          <w:lang w:eastAsia="ru-RU"/>
        </w:rPr>
        <w:t xml:space="preserve"> «</w:t>
      </w:r>
      <w:r w:rsidR="00AC002B" w:rsidRPr="00000F07">
        <w:rPr>
          <w:rFonts w:ascii="Times New Roman" w:eastAsia="Times New Roman" w:hAnsi="Times New Roman" w:cs="Times New Roman"/>
          <w:sz w:val="28"/>
          <w:szCs w:val="28"/>
          <w:lang w:eastAsia="ru-RU"/>
        </w:rPr>
        <w:t>Стан роботи з неблагополучними сім'ями, "важкими учнями".</w:t>
      </w:r>
    </w:p>
    <w:p w:rsidR="00AC002B"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15</w:t>
      </w:r>
      <w:r w:rsidR="00AC002B" w:rsidRPr="00000F07">
        <w:rPr>
          <w:rFonts w:ascii="Times New Roman" w:eastAsia="Times New Roman" w:hAnsi="Times New Roman" w:cs="Times New Roman"/>
          <w:sz w:val="28"/>
          <w:szCs w:val="28"/>
          <w:lang w:eastAsia="ru-RU"/>
        </w:rPr>
        <w:t>. Нарада при заступнику директора</w:t>
      </w:r>
      <w:r w:rsidRPr="00000F07">
        <w:rPr>
          <w:rFonts w:ascii="Times New Roman" w:eastAsia="Times New Roman" w:hAnsi="Times New Roman" w:cs="Times New Roman"/>
          <w:sz w:val="28"/>
          <w:szCs w:val="28"/>
          <w:lang w:eastAsia="ru-RU"/>
        </w:rPr>
        <w:t xml:space="preserve"> з виховної роботи «</w:t>
      </w:r>
      <w:r w:rsidR="00AC002B" w:rsidRPr="00000F07">
        <w:rPr>
          <w:rFonts w:ascii="Times New Roman" w:eastAsia="Times New Roman" w:hAnsi="Times New Roman" w:cs="Times New Roman"/>
          <w:sz w:val="28"/>
          <w:szCs w:val="28"/>
          <w:lang w:eastAsia="ru-RU"/>
        </w:rPr>
        <w:t>Зайнятість учнів групи ризику у позаурочний час</w:t>
      </w:r>
      <w:r w:rsidRPr="00000F07">
        <w:rPr>
          <w:rFonts w:ascii="Times New Roman" w:eastAsia="Times New Roman" w:hAnsi="Times New Roman" w:cs="Times New Roman"/>
          <w:sz w:val="28"/>
          <w:szCs w:val="28"/>
          <w:lang w:eastAsia="ru-RU"/>
        </w:rPr>
        <w:t>»</w:t>
      </w:r>
    </w:p>
    <w:p w:rsidR="00676FBD"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1</w:t>
      </w:r>
      <w:r w:rsidR="00AC002B" w:rsidRPr="00000F07">
        <w:rPr>
          <w:rFonts w:ascii="Times New Roman" w:eastAsia="Times New Roman" w:hAnsi="Times New Roman" w:cs="Times New Roman"/>
          <w:sz w:val="28"/>
          <w:szCs w:val="28"/>
          <w:lang w:eastAsia="ru-RU"/>
        </w:rPr>
        <w:t>6. Педагогічна рада</w:t>
      </w:r>
      <w:r w:rsidRPr="00000F07">
        <w:rPr>
          <w:rFonts w:ascii="Times New Roman" w:eastAsia="Times New Roman" w:hAnsi="Times New Roman" w:cs="Times New Roman"/>
          <w:sz w:val="28"/>
          <w:szCs w:val="28"/>
          <w:lang w:eastAsia="ru-RU"/>
        </w:rPr>
        <w:t xml:space="preserve"> «</w:t>
      </w:r>
      <w:r w:rsidR="00AC002B" w:rsidRPr="00000F07">
        <w:rPr>
          <w:rFonts w:ascii="Times New Roman" w:eastAsia="Times New Roman" w:hAnsi="Times New Roman" w:cs="Times New Roman"/>
          <w:sz w:val="28"/>
          <w:szCs w:val="28"/>
          <w:lang w:eastAsia="ru-RU"/>
        </w:rPr>
        <w:t>Про стан роботи з попередження правопорушень, злочинності, наркоманії</w:t>
      </w:r>
      <w:r w:rsidRPr="00000F07">
        <w:rPr>
          <w:rFonts w:ascii="Times New Roman" w:eastAsia="Times New Roman" w:hAnsi="Times New Roman" w:cs="Times New Roman"/>
          <w:sz w:val="28"/>
          <w:szCs w:val="28"/>
          <w:lang w:eastAsia="ru-RU"/>
        </w:rPr>
        <w:t>»</w:t>
      </w:r>
      <w:r w:rsidR="00AC002B" w:rsidRPr="00000F07">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p>
    <w:p w:rsidR="00AC002B" w:rsidRPr="00000F07" w:rsidRDefault="00AC002B" w:rsidP="00000F07">
      <w:pPr>
        <w:spacing w:after="0" w:line="240" w:lineRule="auto"/>
        <w:jc w:val="both"/>
        <w:rPr>
          <w:rFonts w:ascii="Times New Roman" w:eastAsia="Times New Roman" w:hAnsi="Times New Roman" w:cs="Times New Roman"/>
          <w:b/>
          <w:sz w:val="28"/>
          <w:szCs w:val="28"/>
          <w:lang w:eastAsia="ru-RU"/>
        </w:rPr>
      </w:pPr>
      <w:r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b/>
          <w:sz w:val="28"/>
          <w:szCs w:val="28"/>
          <w:lang w:eastAsia="ru-RU"/>
        </w:rPr>
        <w:t>Батьківський всеобуч</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p>
    <w:p w:rsidR="00AC002B"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1.</w:t>
      </w:r>
      <w:r w:rsidR="0018241B">
        <w:rPr>
          <w:rFonts w:ascii="Times New Roman" w:eastAsia="Times New Roman" w:hAnsi="Times New Roman" w:cs="Times New Roman"/>
          <w:sz w:val="28"/>
          <w:szCs w:val="28"/>
          <w:lang w:eastAsia="ru-RU"/>
        </w:rPr>
        <w:t xml:space="preserve"> </w:t>
      </w:r>
      <w:r w:rsidR="00AC002B" w:rsidRPr="00000F07">
        <w:rPr>
          <w:rFonts w:ascii="Times New Roman" w:eastAsia="Times New Roman" w:hAnsi="Times New Roman" w:cs="Times New Roman"/>
          <w:sz w:val="28"/>
          <w:szCs w:val="28"/>
          <w:lang w:eastAsia="ru-RU"/>
        </w:rPr>
        <w:t>Складання списків батьків – слухачів батьківських курсів</w:t>
      </w:r>
      <w:r w:rsidR="0018241B">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2.</w:t>
      </w:r>
      <w:r w:rsidR="0018241B">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Лекція</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Основи вікової фізіології, гігієни і санітарії</w:t>
      </w:r>
      <w:r w:rsidR="00000F07" w:rsidRPr="00000F07">
        <w:rPr>
          <w:rFonts w:ascii="Times New Roman" w:eastAsia="Times New Roman" w:hAnsi="Times New Roman" w:cs="Times New Roman"/>
          <w:sz w:val="28"/>
          <w:szCs w:val="28"/>
          <w:lang w:eastAsia="ru-RU"/>
        </w:rPr>
        <w:t>»</w:t>
      </w:r>
      <w:r w:rsidR="0018241B">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3. Семінар</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Психолого-педагогічні особливості виховання, навчання учнів (проблеми батьків, учителів та шляхи їх вирішення)</w:t>
      </w:r>
      <w:r w:rsidR="00000F07" w:rsidRPr="00000F07">
        <w:rPr>
          <w:rFonts w:ascii="Times New Roman" w:eastAsia="Times New Roman" w:hAnsi="Times New Roman" w:cs="Times New Roman"/>
          <w:sz w:val="28"/>
          <w:szCs w:val="28"/>
          <w:lang w:eastAsia="ru-RU"/>
        </w:rPr>
        <w:t>»</w:t>
      </w:r>
      <w:r w:rsidR="0018241B">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4. Круглий стіл</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«Родина як соціальна та моральна цінність» (с</w:t>
      </w:r>
      <w:r w:rsidR="00000F07" w:rsidRPr="00000F07">
        <w:rPr>
          <w:rFonts w:ascii="Times New Roman" w:eastAsia="Times New Roman" w:hAnsi="Times New Roman" w:cs="Times New Roman"/>
          <w:sz w:val="28"/>
          <w:szCs w:val="28"/>
          <w:lang w:eastAsia="ru-RU"/>
        </w:rPr>
        <w:t xml:space="preserve">умісно з представниками ССД, </w:t>
      </w:r>
      <w:r w:rsidRPr="00000F07">
        <w:rPr>
          <w:rFonts w:ascii="Times New Roman" w:eastAsia="Times New Roman" w:hAnsi="Times New Roman" w:cs="Times New Roman"/>
          <w:sz w:val="28"/>
          <w:szCs w:val="28"/>
          <w:lang w:eastAsia="ru-RU"/>
        </w:rPr>
        <w:t>СДМ)</w:t>
      </w:r>
      <w:r w:rsidR="0018241B">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5. Тренінг</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«Попередження жорстокості в родині»</w:t>
      </w:r>
      <w:r w:rsidR="0018241B">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6. Зустріч з юристом</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Правові механізми захисту дітей та родини. Зустріч з юристом</w:t>
      </w:r>
      <w:r w:rsidR="00000F07" w:rsidRPr="00000F07">
        <w:rPr>
          <w:rFonts w:ascii="Times New Roman" w:eastAsia="Times New Roman" w:hAnsi="Times New Roman" w:cs="Times New Roman"/>
          <w:sz w:val="28"/>
          <w:szCs w:val="28"/>
          <w:lang w:eastAsia="ru-RU"/>
        </w:rPr>
        <w:t>»</w:t>
      </w:r>
      <w:r w:rsidRPr="00000F07">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7. Диспут</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Дитина і сучасні ЗМІ</w:t>
      </w:r>
      <w:r w:rsidR="00000F07" w:rsidRPr="00000F07">
        <w:rPr>
          <w:rFonts w:ascii="Times New Roman" w:eastAsia="Times New Roman" w:hAnsi="Times New Roman" w:cs="Times New Roman"/>
          <w:sz w:val="28"/>
          <w:szCs w:val="28"/>
          <w:lang w:eastAsia="ru-RU"/>
        </w:rPr>
        <w:t>»</w:t>
      </w:r>
      <w:r w:rsidR="0018241B">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8. Семінар</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Книга в родині. Що і як читають діти. Новинки літератури.</w:t>
      </w:r>
      <w:r w:rsidR="00000F07" w:rsidRPr="00000F07">
        <w:rPr>
          <w:rFonts w:ascii="Times New Roman" w:eastAsia="Times New Roman" w:hAnsi="Times New Roman" w:cs="Times New Roman"/>
          <w:sz w:val="28"/>
          <w:szCs w:val="28"/>
          <w:lang w:eastAsia="ru-RU"/>
        </w:rPr>
        <w:t>»</w:t>
      </w:r>
    </w:p>
    <w:p w:rsidR="00AC002B" w:rsidRPr="00000F07" w:rsidRDefault="00AC002B"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9.</w:t>
      </w:r>
      <w:r w:rsidR="0018241B">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Підсумкове заняття</w:t>
      </w:r>
      <w:r w:rsidR="00000F07" w:rsidRPr="00000F07">
        <w:rPr>
          <w:rFonts w:ascii="Times New Roman" w:eastAsia="Times New Roman" w:hAnsi="Times New Roman" w:cs="Times New Roman"/>
          <w:sz w:val="28"/>
          <w:szCs w:val="28"/>
          <w:lang w:eastAsia="ru-RU"/>
        </w:rPr>
        <w:t xml:space="preserve">. </w:t>
      </w:r>
      <w:r w:rsidRPr="00000F07">
        <w:rPr>
          <w:rFonts w:ascii="Times New Roman" w:eastAsia="Times New Roman" w:hAnsi="Times New Roman" w:cs="Times New Roman"/>
          <w:sz w:val="28"/>
          <w:szCs w:val="28"/>
          <w:lang w:eastAsia="ru-RU"/>
        </w:rPr>
        <w:t xml:space="preserve">Поради батькам. </w:t>
      </w:r>
    </w:p>
    <w:p w:rsidR="00AC002B" w:rsidRPr="00000F07" w:rsidRDefault="00000F07" w:rsidP="00000F07">
      <w:pPr>
        <w:spacing w:after="0" w:line="240" w:lineRule="auto"/>
        <w:jc w:val="both"/>
        <w:rPr>
          <w:rFonts w:ascii="Times New Roman" w:eastAsia="Times New Roman" w:hAnsi="Times New Roman" w:cs="Times New Roman"/>
          <w:sz w:val="28"/>
          <w:szCs w:val="28"/>
          <w:lang w:eastAsia="ru-RU"/>
        </w:rPr>
      </w:pPr>
      <w:r w:rsidRPr="00000F07">
        <w:rPr>
          <w:rFonts w:ascii="Times New Roman" w:eastAsia="Times New Roman" w:hAnsi="Times New Roman" w:cs="Times New Roman"/>
          <w:sz w:val="28"/>
          <w:szCs w:val="28"/>
          <w:lang w:eastAsia="ru-RU"/>
        </w:rPr>
        <w:t xml:space="preserve">10. </w:t>
      </w:r>
      <w:r w:rsidR="00AC002B" w:rsidRPr="00000F07">
        <w:rPr>
          <w:rFonts w:ascii="Times New Roman" w:eastAsia="Times New Roman" w:hAnsi="Times New Roman" w:cs="Times New Roman"/>
          <w:sz w:val="28"/>
          <w:szCs w:val="28"/>
          <w:lang w:eastAsia="ru-RU"/>
        </w:rPr>
        <w:t>Випуск збірки матеріалів батьківського всеобучу.</w:t>
      </w:r>
    </w:p>
    <w:p w:rsidR="00676FBD" w:rsidRPr="00000F07" w:rsidRDefault="00676FBD" w:rsidP="00000F07">
      <w:pPr>
        <w:jc w:val="both"/>
        <w:rPr>
          <w:rFonts w:ascii="Times New Roman" w:hAnsi="Times New Roman" w:cs="Times New Roman"/>
          <w:sz w:val="28"/>
          <w:szCs w:val="28"/>
        </w:rPr>
      </w:pPr>
    </w:p>
    <w:sectPr w:rsidR="00676FBD" w:rsidRPr="00000F07" w:rsidSect="00000F07">
      <w:pgSz w:w="11906" w:h="16838"/>
      <w:pgMar w:top="850" w:right="850"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C55"/>
    <w:multiLevelType w:val="hybridMultilevel"/>
    <w:tmpl w:val="9C249E74"/>
    <w:lvl w:ilvl="0" w:tplc="E96A2338">
      <w:start w:val="1"/>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BD"/>
    <w:rsid w:val="00000F07"/>
    <w:rsid w:val="000D32A6"/>
    <w:rsid w:val="0018241B"/>
    <w:rsid w:val="00260760"/>
    <w:rsid w:val="0027684D"/>
    <w:rsid w:val="003E60A7"/>
    <w:rsid w:val="005D5ECB"/>
    <w:rsid w:val="00676FBD"/>
    <w:rsid w:val="0077570E"/>
    <w:rsid w:val="008B633D"/>
    <w:rsid w:val="008F29E8"/>
    <w:rsid w:val="0098084B"/>
    <w:rsid w:val="00AC002B"/>
    <w:rsid w:val="00CB5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CCB7F-594C-4100-A041-70974D9491C0}" type="doc">
      <dgm:prSet loTypeId="urn:microsoft.com/office/officeart/2005/8/layout/radial1" loCatId="relationship" qsTypeId="urn:microsoft.com/office/officeart/2005/8/quickstyle/simple1" qsCatId="simple" csTypeId="urn:microsoft.com/office/officeart/2005/8/colors/accent1_2" csCatId="accent1"/>
      <dgm:spPr/>
    </dgm:pt>
    <dgm:pt modelId="{C7648759-D8FD-46D8-A70E-4C116DF5B788}">
      <dgm:prSet/>
      <dgm:spPr/>
      <dgm:t>
        <a:bodyPr/>
        <a:lstStyle/>
        <a:p>
          <a:pPr marR="0" algn="ctr" rtl="0"/>
          <a:r>
            <a:rPr lang="uk-UA" b="1" i="0" u="none" strike="noStrike" baseline="0" smtClean="0">
              <a:latin typeface="Calibri"/>
            </a:rPr>
            <a:t>Превентивна робота</a:t>
          </a:r>
          <a:endParaRPr lang="uk-UA" smtClean="0"/>
        </a:p>
      </dgm:t>
    </dgm:pt>
    <dgm:pt modelId="{99DE051C-416C-48AB-AB83-B37E6A8F6604}" type="parTrans" cxnId="{ED08F804-21B0-4C9B-8AF0-708D5B6A94A0}">
      <dgm:prSet/>
      <dgm:spPr/>
      <dgm:t>
        <a:bodyPr/>
        <a:lstStyle/>
        <a:p>
          <a:endParaRPr lang="uk-UA"/>
        </a:p>
      </dgm:t>
    </dgm:pt>
    <dgm:pt modelId="{DD9DF6EB-89E0-4DEA-BC96-954A79A5BABC}" type="sibTrans" cxnId="{ED08F804-21B0-4C9B-8AF0-708D5B6A94A0}">
      <dgm:prSet/>
      <dgm:spPr/>
      <dgm:t>
        <a:bodyPr/>
        <a:lstStyle/>
        <a:p>
          <a:endParaRPr lang="uk-UA"/>
        </a:p>
      </dgm:t>
    </dgm:pt>
    <dgm:pt modelId="{B90BCC2B-E854-4B0C-96E9-9D81BF08FC06}">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Зустрічі з фахівцями</a:t>
          </a:r>
          <a:endParaRPr lang="uk-UA" smtClean="0"/>
        </a:p>
      </dgm:t>
    </dgm:pt>
    <dgm:pt modelId="{FD0F7EA6-8427-4590-9B1B-67365818C4AE}" type="parTrans" cxnId="{E0EF69DF-7034-4866-8D43-74E22D91F9D4}">
      <dgm:prSet/>
      <dgm:spPr/>
      <dgm:t>
        <a:bodyPr/>
        <a:lstStyle/>
        <a:p>
          <a:endParaRPr lang="uk-UA"/>
        </a:p>
      </dgm:t>
    </dgm:pt>
    <dgm:pt modelId="{8E368AB3-28BF-44AD-B879-BC4640262B64}" type="sibTrans" cxnId="{E0EF69DF-7034-4866-8D43-74E22D91F9D4}">
      <dgm:prSet/>
      <dgm:spPr/>
      <dgm:t>
        <a:bodyPr/>
        <a:lstStyle/>
        <a:p>
          <a:endParaRPr lang="uk-UA"/>
        </a:p>
      </dgm:t>
    </dgm:pt>
    <dgm:pt modelId="{E9CDDF42-944B-46A5-9206-9C2DF7B9A42B}">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Анкетування</a:t>
          </a:r>
          <a:endParaRPr lang="uk-UA" smtClean="0"/>
        </a:p>
      </dgm:t>
    </dgm:pt>
    <dgm:pt modelId="{527A05E6-E9EC-4205-8EE4-162A7965A39A}" type="parTrans" cxnId="{6D6EA498-D200-4B3E-AA55-826CF53015D2}">
      <dgm:prSet/>
      <dgm:spPr/>
      <dgm:t>
        <a:bodyPr/>
        <a:lstStyle/>
        <a:p>
          <a:endParaRPr lang="uk-UA"/>
        </a:p>
      </dgm:t>
    </dgm:pt>
    <dgm:pt modelId="{33C44197-7F69-4A88-98BB-BBE56E53688F}" type="sibTrans" cxnId="{6D6EA498-D200-4B3E-AA55-826CF53015D2}">
      <dgm:prSet/>
      <dgm:spPr/>
      <dgm:t>
        <a:bodyPr/>
        <a:lstStyle/>
        <a:p>
          <a:endParaRPr lang="uk-UA"/>
        </a:p>
      </dgm:t>
    </dgm:pt>
    <dgm:pt modelId="{561E77F2-8034-4577-B368-31C0F721659D}">
      <dgm:prSet/>
      <dgm:spPr/>
      <dgm:t>
        <a:bodyPr/>
        <a:lstStyle/>
        <a:p>
          <a:pPr marR="0" algn="ctr" rtl="0"/>
          <a:r>
            <a:rPr lang="uk-UA" b="1" i="0" u="none" strike="noStrike" baseline="0" smtClean="0">
              <a:latin typeface="Calibri"/>
            </a:rPr>
            <a:t>М/о класних керівників</a:t>
          </a:r>
          <a:endParaRPr lang="uk-UA" smtClean="0"/>
        </a:p>
      </dgm:t>
    </dgm:pt>
    <dgm:pt modelId="{D45D7ED1-5F64-4E51-8829-CB4E07BAA87C}" type="parTrans" cxnId="{16E96641-CDA6-4E0B-8B01-41D9D4E3DC28}">
      <dgm:prSet/>
      <dgm:spPr/>
      <dgm:t>
        <a:bodyPr/>
        <a:lstStyle/>
        <a:p>
          <a:endParaRPr lang="uk-UA"/>
        </a:p>
      </dgm:t>
    </dgm:pt>
    <dgm:pt modelId="{6E35D21B-FA2C-447C-A323-C5C022D6A81B}" type="sibTrans" cxnId="{16E96641-CDA6-4E0B-8B01-41D9D4E3DC28}">
      <dgm:prSet/>
      <dgm:spPr/>
      <dgm:t>
        <a:bodyPr/>
        <a:lstStyle/>
        <a:p>
          <a:endParaRPr lang="uk-UA"/>
        </a:p>
      </dgm:t>
    </dgm:pt>
    <dgm:pt modelId="{B3099D14-AECC-4B25-B007-C5FB054AB79E}">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Батьківські збори</a:t>
          </a:r>
          <a:endParaRPr lang="uk-UA" smtClean="0"/>
        </a:p>
      </dgm:t>
    </dgm:pt>
    <dgm:pt modelId="{E01AB07B-186F-49F4-83AF-16AD1A95EC25}" type="parTrans" cxnId="{90A34BC1-29E9-4285-BD82-37426816423E}">
      <dgm:prSet/>
      <dgm:spPr/>
      <dgm:t>
        <a:bodyPr/>
        <a:lstStyle/>
        <a:p>
          <a:endParaRPr lang="uk-UA"/>
        </a:p>
      </dgm:t>
    </dgm:pt>
    <dgm:pt modelId="{FBEDBACA-A255-4435-ABF1-1D9789E9F38D}" type="sibTrans" cxnId="{90A34BC1-29E9-4285-BD82-37426816423E}">
      <dgm:prSet/>
      <dgm:spPr/>
      <dgm:t>
        <a:bodyPr/>
        <a:lstStyle/>
        <a:p>
          <a:endParaRPr lang="uk-UA"/>
        </a:p>
      </dgm:t>
    </dgm:pt>
    <dgm:pt modelId="{67C7E705-D1A8-468D-AD14-F33C3FF9873A}">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Рольові ігри</a:t>
          </a:r>
          <a:endParaRPr lang="uk-UA" smtClean="0"/>
        </a:p>
      </dgm:t>
    </dgm:pt>
    <dgm:pt modelId="{EE35940E-BB6B-4553-94E9-DF3C6ACCCE53}" type="parTrans" cxnId="{44067B1E-1AC7-44E9-AB4E-67819F816A77}">
      <dgm:prSet/>
      <dgm:spPr/>
      <dgm:t>
        <a:bodyPr/>
        <a:lstStyle/>
        <a:p>
          <a:endParaRPr lang="uk-UA"/>
        </a:p>
      </dgm:t>
    </dgm:pt>
    <dgm:pt modelId="{8184ADAC-4044-4224-B1B8-ADB4CBD21A69}" type="sibTrans" cxnId="{44067B1E-1AC7-44E9-AB4E-67819F816A77}">
      <dgm:prSet/>
      <dgm:spPr/>
      <dgm:t>
        <a:bodyPr/>
        <a:lstStyle/>
        <a:p>
          <a:endParaRPr lang="uk-UA"/>
        </a:p>
      </dgm:t>
    </dgm:pt>
    <dgm:pt modelId="{57DDAB18-B401-4972-A864-C728B1174C04}">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Виставки учнівських робіт</a:t>
          </a:r>
          <a:endParaRPr lang="uk-UA" smtClean="0"/>
        </a:p>
      </dgm:t>
    </dgm:pt>
    <dgm:pt modelId="{61C522D9-D5FD-4C2C-854C-87F357DA615A}" type="parTrans" cxnId="{F7A0C8FC-1C0A-46C7-879C-70A7F3995A32}">
      <dgm:prSet/>
      <dgm:spPr/>
      <dgm:t>
        <a:bodyPr/>
        <a:lstStyle/>
        <a:p>
          <a:endParaRPr lang="uk-UA"/>
        </a:p>
      </dgm:t>
    </dgm:pt>
    <dgm:pt modelId="{34ADEF68-4F30-4E63-B8C4-F6292408F61D}" type="sibTrans" cxnId="{F7A0C8FC-1C0A-46C7-879C-70A7F3995A32}">
      <dgm:prSet/>
      <dgm:spPr/>
      <dgm:t>
        <a:bodyPr/>
        <a:lstStyle/>
        <a:p>
          <a:endParaRPr lang="uk-UA"/>
        </a:p>
      </dgm:t>
    </dgm:pt>
    <dgm:pt modelId="{FC15D166-3000-4F97-A32A-906D8BC816D5}">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Спортивні змагання</a:t>
          </a:r>
          <a:endParaRPr lang="uk-UA" smtClean="0"/>
        </a:p>
      </dgm:t>
    </dgm:pt>
    <dgm:pt modelId="{CAC8B56E-6987-427F-99FD-69D3849C7860}" type="parTrans" cxnId="{F05175DC-6370-4404-8559-7A252D7BEB7E}">
      <dgm:prSet/>
      <dgm:spPr/>
      <dgm:t>
        <a:bodyPr/>
        <a:lstStyle/>
        <a:p>
          <a:endParaRPr lang="uk-UA"/>
        </a:p>
      </dgm:t>
    </dgm:pt>
    <dgm:pt modelId="{189B612E-C348-4D8A-822D-3CC61B0979AB}" type="sibTrans" cxnId="{F05175DC-6370-4404-8559-7A252D7BEB7E}">
      <dgm:prSet/>
      <dgm:spPr/>
      <dgm:t>
        <a:bodyPr/>
        <a:lstStyle/>
        <a:p>
          <a:endParaRPr lang="uk-UA"/>
        </a:p>
      </dgm:t>
    </dgm:pt>
    <dgm:pt modelId="{5279518D-D806-4FF2-964D-6A1C017CA215}">
      <dgm:prSet/>
      <dgm:spPr/>
      <dgm:t>
        <a:bodyPr/>
        <a:lstStyle/>
        <a:p>
          <a:pPr marR="0" algn="l" rtl="0"/>
          <a:endParaRPr lang="uk-UA" b="1" i="0" u="none" strike="noStrike" baseline="0" smtClean="0">
            <a:latin typeface="Times New Roman"/>
          </a:endParaRPr>
        </a:p>
        <a:p>
          <a:pPr marR="0" algn="l" rtl="0"/>
          <a:r>
            <a:rPr lang="uk-UA" b="1" i="0" u="none" strike="noStrike" baseline="0" smtClean="0">
              <a:latin typeface="Calibri"/>
            </a:rPr>
            <a:t>Тренінги</a:t>
          </a:r>
          <a:endParaRPr lang="uk-UA" smtClean="0"/>
        </a:p>
      </dgm:t>
    </dgm:pt>
    <dgm:pt modelId="{DE3B041E-12EE-460C-A534-64872B3E36BC}" type="parTrans" cxnId="{9E74F783-C3A0-4326-ADC9-0F513B860DBC}">
      <dgm:prSet/>
      <dgm:spPr/>
      <dgm:t>
        <a:bodyPr/>
        <a:lstStyle/>
        <a:p>
          <a:endParaRPr lang="uk-UA"/>
        </a:p>
      </dgm:t>
    </dgm:pt>
    <dgm:pt modelId="{0A8A5F6F-C848-4402-B350-4AC76DB557D5}" type="sibTrans" cxnId="{9E74F783-C3A0-4326-ADC9-0F513B860DBC}">
      <dgm:prSet/>
      <dgm:spPr/>
      <dgm:t>
        <a:bodyPr/>
        <a:lstStyle/>
        <a:p>
          <a:endParaRPr lang="uk-UA"/>
        </a:p>
      </dgm:t>
    </dgm:pt>
    <dgm:pt modelId="{D7635B43-AF4C-4EB8-9E60-BE1321017B83}">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Бесіди</a:t>
          </a:r>
          <a:endParaRPr lang="uk-UA" smtClean="0"/>
        </a:p>
      </dgm:t>
    </dgm:pt>
    <dgm:pt modelId="{02C9B420-0FD2-4E99-A787-95097D82A109}" type="parTrans" cxnId="{B81E20F9-D385-40A7-A756-4BA98CD49E90}">
      <dgm:prSet/>
      <dgm:spPr/>
      <dgm:t>
        <a:bodyPr/>
        <a:lstStyle/>
        <a:p>
          <a:endParaRPr lang="uk-UA"/>
        </a:p>
      </dgm:t>
    </dgm:pt>
    <dgm:pt modelId="{51A1874F-A16D-4703-B334-C4F8B9EAF792}" type="sibTrans" cxnId="{B81E20F9-D385-40A7-A756-4BA98CD49E90}">
      <dgm:prSet/>
      <dgm:spPr/>
      <dgm:t>
        <a:bodyPr/>
        <a:lstStyle/>
        <a:p>
          <a:endParaRPr lang="uk-UA"/>
        </a:p>
      </dgm:t>
    </dgm:pt>
    <dgm:pt modelId="{64F91405-38B3-4F5E-8697-7CD6648D4A60}">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Виховні години</a:t>
          </a:r>
          <a:endParaRPr lang="uk-UA" smtClean="0"/>
        </a:p>
      </dgm:t>
    </dgm:pt>
    <dgm:pt modelId="{BFECE116-959B-4F75-99E1-DA2B2D457DBD}" type="parTrans" cxnId="{0346D2D6-F8B1-4BF9-867A-E610A378B2E9}">
      <dgm:prSet/>
      <dgm:spPr/>
      <dgm:t>
        <a:bodyPr/>
        <a:lstStyle/>
        <a:p>
          <a:endParaRPr lang="uk-UA"/>
        </a:p>
      </dgm:t>
    </dgm:pt>
    <dgm:pt modelId="{0BE61544-5F2E-4156-AEBC-BD9521343903}" type="sibTrans" cxnId="{0346D2D6-F8B1-4BF9-867A-E610A378B2E9}">
      <dgm:prSet/>
      <dgm:spPr/>
      <dgm:t>
        <a:bodyPr/>
        <a:lstStyle/>
        <a:p>
          <a:endParaRPr lang="uk-UA"/>
        </a:p>
      </dgm:t>
    </dgm:pt>
    <dgm:pt modelId="{E3D1A3CD-423F-4A23-9BAB-6B0C71CB206C}">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Диспут</a:t>
          </a:r>
          <a:endParaRPr lang="uk-UA" smtClean="0"/>
        </a:p>
      </dgm:t>
    </dgm:pt>
    <dgm:pt modelId="{82692AC2-F3AD-4AC4-9D16-DFC2DB7AE29F}" type="parTrans" cxnId="{5865312F-7131-4B9F-80D1-1374C65A3D5F}">
      <dgm:prSet/>
      <dgm:spPr/>
      <dgm:t>
        <a:bodyPr/>
        <a:lstStyle/>
        <a:p>
          <a:endParaRPr lang="uk-UA"/>
        </a:p>
      </dgm:t>
    </dgm:pt>
    <dgm:pt modelId="{BF3587E7-13C6-4202-BF8E-19C695F8087E}" type="sibTrans" cxnId="{5865312F-7131-4B9F-80D1-1374C65A3D5F}">
      <dgm:prSet/>
      <dgm:spPr/>
      <dgm:t>
        <a:bodyPr/>
        <a:lstStyle/>
        <a:p>
          <a:endParaRPr lang="uk-UA"/>
        </a:p>
      </dgm:t>
    </dgm:pt>
    <dgm:pt modelId="{927E2D3D-3078-44CB-9A59-50D4D9998EE9}">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Круглий стіл</a:t>
          </a:r>
          <a:endParaRPr lang="uk-UA" smtClean="0"/>
        </a:p>
      </dgm:t>
    </dgm:pt>
    <dgm:pt modelId="{3EB3FD66-C818-47BE-B932-FB43D7378706}" type="parTrans" cxnId="{4FDDE807-1CC0-4C63-B975-15E29C671B2F}">
      <dgm:prSet/>
      <dgm:spPr/>
      <dgm:t>
        <a:bodyPr/>
        <a:lstStyle/>
        <a:p>
          <a:endParaRPr lang="uk-UA"/>
        </a:p>
      </dgm:t>
    </dgm:pt>
    <dgm:pt modelId="{8E73DC4A-4914-42B5-B25A-4CA8BEA8973F}" type="sibTrans" cxnId="{4FDDE807-1CC0-4C63-B975-15E29C671B2F}">
      <dgm:prSet/>
      <dgm:spPr/>
      <dgm:t>
        <a:bodyPr/>
        <a:lstStyle/>
        <a:p>
          <a:endParaRPr lang="uk-UA"/>
        </a:p>
      </dgm:t>
    </dgm:pt>
    <dgm:pt modelId="{99685A2A-FD45-4197-80B6-3A08A9580588}" type="pres">
      <dgm:prSet presAssocID="{968CCB7F-594C-4100-A041-70974D9491C0}" presName="cycle" presStyleCnt="0">
        <dgm:presLayoutVars>
          <dgm:chMax val="1"/>
          <dgm:dir/>
          <dgm:animLvl val="ctr"/>
          <dgm:resizeHandles val="exact"/>
        </dgm:presLayoutVars>
      </dgm:prSet>
      <dgm:spPr/>
    </dgm:pt>
    <dgm:pt modelId="{10142FF2-4BA8-4A4E-B9AE-EB178E299D6C}" type="pres">
      <dgm:prSet presAssocID="{C7648759-D8FD-46D8-A70E-4C116DF5B788}" presName="centerShape" presStyleLbl="node0" presStyleIdx="0" presStyleCnt="1"/>
      <dgm:spPr/>
      <dgm:t>
        <a:bodyPr/>
        <a:lstStyle/>
        <a:p>
          <a:endParaRPr lang="uk-UA"/>
        </a:p>
      </dgm:t>
    </dgm:pt>
    <dgm:pt modelId="{B755C246-053F-4077-8973-1632287A3F10}" type="pres">
      <dgm:prSet presAssocID="{FD0F7EA6-8427-4590-9B1B-67365818C4AE}" presName="Name9" presStyleLbl="parChTrans1D2" presStyleIdx="0" presStyleCnt="12"/>
      <dgm:spPr/>
      <dgm:t>
        <a:bodyPr/>
        <a:lstStyle/>
        <a:p>
          <a:endParaRPr lang="uk-UA"/>
        </a:p>
      </dgm:t>
    </dgm:pt>
    <dgm:pt modelId="{48F695DF-13EE-4D9D-98FF-8B889963227E}" type="pres">
      <dgm:prSet presAssocID="{FD0F7EA6-8427-4590-9B1B-67365818C4AE}" presName="connTx" presStyleLbl="parChTrans1D2" presStyleIdx="0" presStyleCnt="12"/>
      <dgm:spPr/>
      <dgm:t>
        <a:bodyPr/>
        <a:lstStyle/>
        <a:p>
          <a:endParaRPr lang="uk-UA"/>
        </a:p>
      </dgm:t>
    </dgm:pt>
    <dgm:pt modelId="{97E69A9D-B721-4414-894C-EB712C4DF01D}" type="pres">
      <dgm:prSet presAssocID="{B90BCC2B-E854-4B0C-96E9-9D81BF08FC06}" presName="node" presStyleLbl="node1" presStyleIdx="0" presStyleCnt="12">
        <dgm:presLayoutVars>
          <dgm:bulletEnabled val="1"/>
        </dgm:presLayoutVars>
      </dgm:prSet>
      <dgm:spPr/>
      <dgm:t>
        <a:bodyPr/>
        <a:lstStyle/>
        <a:p>
          <a:endParaRPr lang="uk-UA"/>
        </a:p>
      </dgm:t>
    </dgm:pt>
    <dgm:pt modelId="{BB65953C-AADC-4834-9AC3-547A65882D3F}" type="pres">
      <dgm:prSet presAssocID="{527A05E6-E9EC-4205-8EE4-162A7965A39A}" presName="Name9" presStyleLbl="parChTrans1D2" presStyleIdx="1" presStyleCnt="12"/>
      <dgm:spPr/>
      <dgm:t>
        <a:bodyPr/>
        <a:lstStyle/>
        <a:p>
          <a:endParaRPr lang="uk-UA"/>
        </a:p>
      </dgm:t>
    </dgm:pt>
    <dgm:pt modelId="{BF1D04FE-A4B9-4707-809F-D60441DA5A51}" type="pres">
      <dgm:prSet presAssocID="{527A05E6-E9EC-4205-8EE4-162A7965A39A}" presName="connTx" presStyleLbl="parChTrans1D2" presStyleIdx="1" presStyleCnt="12"/>
      <dgm:spPr/>
      <dgm:t>
        <a:bodyPr/>
        <a:lstStyle/>
        <a:p>
          <a:endParaRPr lang="uk-UA"/>
        </a:p>
      </dgm:t>
    </dgm:pt>
    <dgm:pt modelId="{C5E9FB3A-C07B-4F50-8CC9-247FAC3B2BBA}" type="pres">
      <dgm:prSet presAssocID="{E9CDDF42-944B-46A5-9206-9C2DF7B9A42B}" presName="node" presStyleLbl="node1" presStyleIdx="1" presStyleCnt="12">
        <dgm:presLayoutVars>
          <dgm:bulletEnabled val="1"/>
        </dgm:presLayoutVars>
      </dgm:prSet>
      <dgm:spPr/>
      <dgm:t>
        <a:bodyPr/>
        <a:lstStyle/>
        <a:p>
          <a:endParaRPr lang="uk-UA"/>
        </a:p>
      </dgm:t>
    </dgm:pt>
    <dgm:pt modelId="{98D2F1C7-4819-4F0B-AFEE-3519830841D1}" type="pres">
      <dgm:prSet presAssocID="{D45D7ED1-5F64-4E51-8829-CB4E07BAA87C}" presName="Name9" presStyleLbl="parChTrans1D2" presStyleIdx="2" presStyleCnt="12"/>
      <dgm:spPr/>
      <dgm:t>
        <a:bodyPr/>
        <a:lstStyle/>
        <a:p>
          <a:endParaRPr lang="uk-UA"/>
        </a:p>
      </dgm:t>
    </dgm:pt>
    <dgm:pt modelId="{A33A5D27-77F8-46C5-B740-DD45541FB55F}" type="pres">
      <dgm:prSet presAssocID="{D45D7ED1-5F64-4E51-8829-CB4E07BAA87C}" presName="connTx" presStyleLbl="parChTrans1D2" presStyleIdx="2" presStyleCnt="12"/>
      <dgm:spPr/>
      <dgm:t>
        <a:bodyPr/>
        <a:lstStyle/>
        <a:p>
          <a:endParaRPr lang="uk-UA"/>
        </a:p>
      </dgm:t>
    </dgm:pt>
    <dgm:pt modelId="{30DE5CFE-818B-43B5-BE87-9D2D2280050C}" type="pres">
      <dgm:prSet presAssocID="{561E77F2-8034-4577-B368-31C0F721659D}" presName="node" presStyleLbl="node1" presStyleIdx="2" presStyleCnt="12">
        <dgm:presLayoutVars>
          <dgm:bulletEnabled val="1"/>
        </dgm:presLayoutVars>
      </dgm:prSet>
      <dgm:spPr/>
      <dgm:t>
        <a:bodyPr/>
        <a:lstStyle/>
        <a:p>
          <a:endParaRPr lang="uk-UA"/>
        </a:p>
      </dgm:t>
    </dgm:pt>
    <dgm:pt modelId="{AA850493-BA66-4030-871E-0CC495D73890}" type="pres">
      <dgm:prSet presAssocID="{E01AB07B-186F-49F4-83AF-16AD1A95EC25}" presName="Name9" presStyleLbl="parChTrans1D2" presStyleIdx="3" presStyleCnt="12"/>
      <dgm:spPr/>
      <dgm:t>
        <a:bodyPr/>
        <a:lstStyle/>
        <a:p>
          <a:endParaRPr lang="uk-UA"/>
        </a:p>
      </dgm:t>
    </dgm:pt>
    <dgm:pt modelId="{D7CB0644-E58B-41CD-A736-DA8BDF0C4841}" type="pres">
      <dgm:prSet presAssocID="{E01AB07B-186F-49F4-83AF-16AD1A95EC25}" presName="connTx" presStyleLbl="parChTrans1D2" presStyleIdx="3" presStyleCnt="12"/>
      <dgm:spPr/>
      <dgm:t>
        <a:bodyPr/>
        <a:lstStyle/>
        <a:p>
          <a:endParaRPr lang="uk-UA"/>
        </a:p>
      </dgm:t>
    </dgm:pt>
    <dgm:pt modelId="{82626309-9DA9-4651-A4C5-D3F72AD94816}" type="pres">
      <dgm:prSet presAssocID="{B3099D14-AECC-4B25-B007-C5FB054AB79E}" presName="node" presStyleLbl="node1" presStyleIdx="3" presStyleCnt="12">
        <dgm:presLayoutVars>
          <dgm:bulletEnabled val="1"/>
        </dgm:presLayoutVars>
      </dgm:prSet>
      <dgm:spPr/>
      <dgm:t>
        <a:bodyPr/>
        <a:lstStyle/>
        <a:p>
          <a:endParaRPr lang="uk-UA"/>
        </a:p>
      </dgm:t>
    </dgm:pt>
    <dgm:pt modelId="{8E7AC30B-CBF8-4355-A88C-A4BA64089BB2}" type="pres">
      <dgm:prSet presAssocID="{EE35940E-BB6B-4553-94E9-DF3C6ACCCE53}" presName="Name9" presStyleLbl="parChTrans1D2" presStyleIdx="4" presStyleCnt="12"/>
      <dgm:spPr/>
      <dgm:t>
        <a:bodyPr/>
        <a:lstStyle/>
        <a:p>
          <a:endParaRPr lang="uk-UA"/>
        </a:p>
      </dgm:t>
    </dgm:pt>
    <dgm:pt modelId="{63A1F698-8CAE-49E9-A3A9-88454E7E086F}" type="pres">
      <dgm:prSet presAssocID="{EE35940E-BB6B-4553-94E9-DF3C6ACCCE53}" presName="connTx" presStyleLbl="parChTrans1D2" presStyleIdx="4" presStyleCnt="12"/>
      <dgm:spPr/>
      <dgm:t>
        <a:bodyPr/>
        <a:lstStyle/>
        <a:p>
          <a:endParaRPr lang="uk-UA"/>
        </a:p>
      </dgm:t>
    </dgm:pt>
    <dgm:pt modelId="{C42DA7B0-5158-4EAE-95AF-F30EE1D63284}" type="pres">
      <dgm:prSet presAssocID="{67C7E705-D1A8-468D-AD14-F33C3FF9873A}" presName="node" presStyleLbl="node1" presStyleIdx="4" presStyleCnt="12">
        <dgm:presLayoutVars>
          <dgm:bulletEnabled val="1"/>
        </dgm:presLayoutVars>
      </dgm:prSet>
      <dgm:spPr/>
      <dgm:t>
        <a:bodyPr/>
        <a:lstStyle/>
        <a:p>
          <a:endParaRPr lang="uk-UA"/>
        </a:p>
      </dgm:t>
    </dgm:pt>
    <dgm:pt modelId="{81B52D9B-FD1B-4589-81D8-9EA925110578}" type="pres">
      <dgm:prSet presAssocID="{61C522D9-D5FD-4C2C-854C-87F357DA615A}" presName="Name9" presStyleLbl="parChTrans1D2" presStyleIdx="5" presStyleCnt="12"/>
      <dgm:spPr/>
      <dgm:t>
        <a:bodyPr/>
        <a:lstStyle/>
        <a:p>
          <a:endParaRPr lang="uk-UA"/>
        </a:p>
      </dgm:t>
    </dgm:pt>
    <dgm:pt modelId="{B0EF2A69-C51A-461C-8B07-6AF7320149FF}" type="pres">
      <dgm:prSet presAssocID="{61C522D9-D5FD-4C2C-854C-87F357DA615A}" presName="connTx" presStyleLbl="parChTrans1D2" presStyleIdx="5" presStyleCnt="12"/>
      <dgm:spPr/>
      <dgm:t>
        <a:bodyPr/>
        <a:lstStyle/>
        <a:p>
          <a:endParaRPr lang="uk-UA"/>
        </a:p>
      </dgm:t>
    </dgm:pt>
    <dgm:pt modelId="{2D69555B-30A3-46B3-866F-22DF12B87B6E}" type="pres">
      <dgm:prSet presAssocID="{57DDAB18-B401-4972-A864-C728B1174C04}" presName="node" presStyleLbl="node1" presStyleIdx="5" presStyleCnt="12">
        <dgm:presLayoutVars>
          <dgm:bulletEnabled val="1"/>
        </dgm:presLayoutVars>
      </dgm:prSet>
      <dgm:spPr/>
      <dgm:t>
        <a:bodyPr/>
        <a:lstStyle/>
        <a:p>
          <a:endParaRPr lang="uk-UA"/>
        </a:p>
      </dgm:t>
    </dgm:pt>
    <dgm:pt modelId="{4907A91C-FCA9-4DCB-93B3-4C8E8A06C2E5}" type="pres">
      <dgm:prSet presAssocID="{CAC8B56E-6987-427F-99FD-69D3849C7860}" presName="Name9" presStyleLbl="parChTrans1D2" presStyleIdx="6" presStyleCnt="12"/>
      <dgm:spPr/>
      <dgm:t>
        <a:bodyPr/>
        <a:lstStyle/>
        <a:p>
          <a:endParaRPr lang="uk-UA"/>
        </a:p>
      </dgm:t>
    </dgm:pt>
    <dgm:pt modelId="{1BA3DCE1-9C2D-4A9D-BC83-7C1470122998}" type="pres">
      <dgm:prSet presAssocID="{CAC8B56E-6987-427F-99FD-69D3849C7860}" presName="connTx" presStyleLbl="parChTrans1D2" presStyleIdx="6" presStyleCnt="12"/>
      <dgm:spPr/>
      <dgm:t>
        <a:bodyPr/>
        <a:lstStyle/>
        <a:p>
          <a:endParaRPr lang="uk-UA"/>
        </a:p>
      </dgm:t>
    </dgm:pt>
    <dgm:pt modelId="{0FB3EE85-DC12-4B1D-A915-5DCAD724FD15}" type="pres">
      <dgm:prSet presAssocID="{FC15D166-3000-4F97-A32A-906D8BC816D5}" presName="node" presStyleLbl="node1" presStyleIdx="6" presStyleCnt="12">
        <dgm:presLayoutVars>
          <dgm:bulletEnabled val="1"/>
        </dgm:presLayoutVars>
      </dgm:prSet>
      <dgm:spPr/>
      <dgm:t>
        <a:bodyPr/>
        <a:lstStyle/>
        <a:p>
          <a:endParaRPr lang="uk-UA"/>
        </a:p>
      </dgm:t>
    </dgm:pt>
    <dgm:pt modelId="{C5E00C0B-CF9C-496F-AC2D-4D977ADFC15B}" type="pres">
      <dgm:prSet presAssocID="{DE3B041E-12EE-460C-A534-64872B3E36BC}" presName="Name9" presStyleLbl="parChTrans1D2" presStyleIdx="7" presStyleCnt="12"/>
      <dgm:spPr/>
      <dgm:t>
        <a:bodyPr/>
        <a:lstStyle/>
        <a:p>
          <a:endParaRPr lang="uk-UA"/>
        </a:p>
      </dgm:t>
    </dgm:pt>
    <dgm:pt modelId="{90180AE2-5398-4719-BF3B-93A8D27B4A46}" type="pres">
      <dgm:prSet presAssocID="{DE3B041E-12EE-460C-A534-64872B3E36BC}" presName="connTx" presStyleLbl="parChTrans1D2" presStyleIdx="7" presStyleCnt="12"/>
      <dgm:spPr/>
      <dgm:t>
        <a:bodyPr/>
        <a:lstStyle/>
        <a:p>
          <a:endParaRPr lang="uk-UA"/>
        </a:p>
      </dgm:t>
    </dgm:pt>
    <dgm:pt modelId="{117726D3-329D-46F5-A11A-F64955429A16}" type="pres">
      <dgm:prSet presAssocID="{5279518D-D806-4FF2-964D-6A1C017CA215}" presName="node" presStyleLbl="node1" presStyleIdx="7" presStyleCnt="12">
        <dgm:presLayoutVars>
          <dgm:bulletEnabled val="1"/>
        </dgm:presLayoutVars>
      </dgm:prSet>
      <dgm:spPr/>
      <dgm:t>
        <a:bodyPr/>
        <a:lstStyle/>
        <a:p>
          <a:endParaRPr lang="uk-UA"/>
        </a:p>
      </dgm:t>
    </dgm:pt>
    <dgm:pt modelId="{71DB7F20-C59E-4FD5-BF3A-5CD5529FA347}" type="pres">
      <dgm:prSet presAssocID="{02C9B420-0FD2-4E99-A787-95097D82A109}" presName="Name9" presStyleLbl="parChTrans1D2" presStyleIdx="8" presStyleCnt="12"/>
      <dgm:spPr/>
      <dgm:t>
        <a:bodyPr/>
        <a:lstStyle/>
        <a:p>
          <a:endParaRPr lang="uk-UA"/>
        </a:p>
      </dgm:t>
    </dgm:pt>
    <dgm:pt modelId="{E1699B80-D3BF-4D13-8137-D5720EC1DA42}" type="pres">
      <dgm:prSet presAssocID="{02C9B420-0FD2-4E99-A787-95097D82A109}" presName="connTx" presStyleLbl="parChTrans1D2" presStyleIdx="8" presStyleCnt="12"/>
      <dgm:spPr/>
      <dgm:t>
        <a:bodyPr/>
        <a:lstStyle/>
        <a:p>
          <a:endParaRPr lang="uk-UA"/>
        </a:p>
      </dgm:t>
    </dgm:pt>
    <dgm:pt modelId="{A93BF67F-3164-415A-AF00-384C7A5AE18A}" type="pres">
      <dgm:prSet presAssocID="{D7635B43-AF4C-4EB8-9E60-BE1321017B83}" presName="node" presStyleLbl="node1" presStyleIdx="8" presStyleCnt="12">
        <dgm:presLayoutVars>
          <dgm:bulletEnabled val="1"/>
        </dgm:presLayoutVars>
      </dgm:prSet>
      <dgm:spPr/>
      <dgm:t>
        <a:bodyPr/>
        <a:lstStyle/>
        <a:p>
          <a:endParaRPr lang="uk-UA"/>
        </a:p>
      </dgm:t>
    </dgm:pt>
    <dgm:pt modelId="{8CF9B44C-0212-4E01-89D5-9F44F27AB47F}" type="pres">
      <dgm:prSet presAssocID="{BFECE116-959B-4F75-99E1-DA2B2D457DBD}" presName="Name9" presStyleLbl="parChTrans1D2" presStyleIdx="9" presStyleCnt="12"/>
      <dgm:spPr/>
      <dgm:t>
        <a:bodyPr/>
        <a:lstStyle/>
        <a:p>
          <a:endParaRPr lang="uk-UA"/>
        </a:p>
      </dgm:t>
    </dgm:pt>
    <dgm:pt modelId="{66474EC8-D5D5-4018-989A-45EA0ABC7691}" type="pres">
      <dgm:prSet presAssocID="{BFECE116-959B-4F75-99E1-DA2B2D457DBD}" presName="connTx" presStyleLbl="parChTrans1D2" presStyleIdx="9" presStyleCnt="12"/>
      <dgm:spPr/>
      <dgm:t>
        <a:bodyPr/>
        <a:lstStyle/>
        <a:p>
          <a:endParaRPr lang="uk-UA"/>
        </a:p>
      </dgm:t>
    </dgm:pt>
    <dgm:pt modelId="{53FA4711-2FBC-4F88-A6AF-471DE683AACF}" type="pres">
      <dgm:prSet presAssocID="{64F91405-38B3-4F5E-8697-7CD6648D4A60}" presName="node" presStyleLbl="node1" presStyleIdx="9" presStyleCnt="12">
        <dgm:presLayoutVars>
          <dgm:bulletEnabled val="1"/>
        </dgm:presLayoutVars>
      </dgm:prSet>
      <dgm:spPr/>
      <dgm:t>
        <a:bodyPr/>
        <a:lstStyle/>
        <a:p>
          <a:endParaRPr lang="uk-UA"/>
        </a:p>
      </dgm:t>
    </dgm:pt>
    <dgm:pt modelId="{52160037-1F34-40FB-B31D-7BCFBE029DA9}" type="pres">
      <dgm:prSet presAssocID="{82692AC2-F3AD-4AC4-9D16-DFC2DB7AE29F}" presName="Name9" presStyleLbl="parChTrans1D2" presStyleIdx="10" presStyleCnt="12"/>
      <dgm:spPr/>
      <dgm:t>
        <a:bodyPr/>
        <a:lstStyle/>
        <a:p>
          <a:endParaRPr lang="uk-UA"/>
        </a:p>
      </dgm:t>
    </dgm:pt>
    <dgm:pt modelId="{7E142C54-5410-4F34-B07F-1342C709CC53}" type="pres">
      <dgm:prSet presAssocID="{82692AC2-F3AD-4AC4-9D16-DFC2DB7AE29F}" presName="connTx" presStyleLbl="parChTrans1D2" presStyleIdx="10" presStyleCnt="12"/>
      <dgm:spPr/>
      <dgm:t>
        <a:bodyPr/>
        <a:lstStyle/>
        <a:p>
          <a:endParaRPr lang="uk-UA"/>
        </a:p>
      </dgm:t>
    </dgm:pt>
    <dgm:pt modelId="{0721D163-CA8A-4D8D-A97C-A37DEBA6A91E}" type="pres">
      <dgm:prSet presAssocID="{E3D1A3CD-423F-4A23-9BAB-6B0C71CB206C}" presName="node" presStyleLbl="node1" presStyleIdx="10" presStyleCnt="12">
        <dgm:presLayoutVars>
          <dgm:bulletEnabled val="1"/>
        </dgm:presLayoutVars>
      </dgm:prSet>
      <dgm:spPr/>
      <dgm:t>
        <a:bodyPr/>
        <a:lstStyle/>
        <a:p>
          <a:endParaRPr lang="uk-UA"/>
        </a:p>
      </dgm:t>
    </dgm:pt>
    <dgm:pt modelId="{D5B1428C-1622-4FAA-84F9-20686D298134}" type="pres">
      <dgm:prSet presAssocID="{3EB3FD66-C818-47BE-B932-FB43D7378706}" presName="Name9" presStyleLbl="parChTrans1D2" presStyleIdx="11" presStyleCnt="12"/>
      <dgm:spPr/>
      <dgm:t>
        <a:bodyPr/>
        <a:lstStyle/>
        <a:p>
          <a:endParaRPr lang="uk-UA"/>
        </a:p>
      </dgm:t>
    </dgm:pt>
    <dgm:pt modelId="{9150B7C7-C349-4E21-9752-7331DAC1CA18}" type="pres">
      <dgm:prSet presAssocID="{3EB3FD66-C818-47BE-B932-FB43D7378706}" presName="connTx" presStyleLbl="parChTrans1D2" presStyleIdx="11" presStyleCnt="12"/>
      <dgm:spPr/>
      <dgm:t>
        <a:bodyPr/>
        <a:lstStyle/>
        <a:p>
          <a:endParaRPr lang="uk-UA"/>
        </a:p>
      </dgm:t>
    </dgm:pt>
    <dgm:pt modelId="{1788D9AF-8031-4008-885D-C8F1A3F8FD3A}" type="pres">
      <dgm:prSet presAssocID="{927E2D3D-3078-44CB-9A59-50D4D9998EE9}" presName="node" presStyleLbl="node1" presStyleIdx="11" presStyleCnt="12">
        <dgm:presLayoutVars>
          <dgm:bulletEnabled val="1"/>
        </dgm:presLayoutVars>
      </dgm:prSet>
      <dgm:spPr/>
      <dgm:t>
        <a:bodyPr/>
        <a:lstStyle/>
        <a:p>
          <a:endParaRPr lang="uk-UA"/>
        </a:p>
      </dgm:t>
    </dgm:pt>
  </dgm:ptLst>
  <dgm:cxnLst>
    <dgm:cxn modelId="{4413EBA7-FA72-49B2-987A-056B24E64E9A}" type="presOf" srcId="{C7648759-D8FD-46D8-A70E-4C116DF5B788}" destId="{10142FF2-4BA8-4A4E-B9AE-EB178E299D6C}" srcOrd="0" destOrd="0" presId="urn:microsoft.com/office/officeart/2005/8/layout/radial1"/>
    <dgm:cxn modelId="{4FDDE807-1CC0-4C63-B975-15E29C671B2F}" srcId="{C7648759-D8FD-46D8-A70E-4C116DF5B788}" destId="{927E2D3D-3078-44CB-9A59-50D4D9998EE9}" srcOrd="11" destOrd="0" parTransId="{3EB3FD66-C818-47BE-B932-FB43D7378706}" sibTransId="{8E73DC4A-4914-42B5-B25A-4CA8BEA8973F}"/>
    <dgm:cxn modelId="{1066321A-CE56-4A8E-9D13-2C042D30722A}" type="presOf" srcId="{E3D1A3CD-423F-4A23-9BAB-6B0C71CB206C}" destId="{0721D163-CA8A-4D8D-A97C-A37DEBA6A91E}" srcOrd="0" destOrd="0" presId="urn:microsoft.com/office/officeart/2005/8/layout/radial1"/>
    <dgm:cxn modelId="{191D166D-E6CC-4F8D-804A-E0BBE6052C2A}" type="presOf" srcId="{B3099D14-AECC-4B25-B007-C5FB054AB79E}" destId="{82626309-9DA9-4651-A4C5-D3F72AD94816}" srcOrd="0" destOrd="0" presId="urn:microsoft.com/office/officeart/2005/8/layout/radial1"/>
    <dgm:cxn modelId="{F05175DC-6370-4404-8559-7A252D7BEB7E}" srcId="{C7648759-D8FD-46D8-A70E-4C116DF5B788}" destId="{FC15D166-3000-4F97-A32A-906D8BC816D5}" srcOrd="6" destOrd="0" parTransId="{CAC8B56E-6987-427F-99FD-69D3849C7860}" sibTransId="{189B612E-C348-4D8A-822D-3CC61B0979AB}"/>
    <dgm:cxn modelId="{6D6EA498-D200-4B3E-AA55-826CF53015D2}" srcId="{C7648759-D8FD-46D8-A70E-4C116DF5B788}" destId="{E9CDDF42-944B-46A5-9206-9C2DF7B9A42B}" srcOrd="1" destOrd="0" parTransId="{527A05E6-E9EC-4205-8EE4-162A7965A39A}" sibTransId="{33C44197-7F69-4A88-98BB-BBE56E53688F}"/>
    <dgm:cxn modelId="{59E982ED-FF01-4850-9931-AF0A22297F52}" type="presOf" srcId="{82692AC2-F3AD-4AC4-9D16-DFC2DB7AE29F}" destId="{52160037-1F34-40FB-B31D-7BCFBE029DA9}" srcOrd="0" destOrd="0" presId="urn:microsoft.com/office/officeart/2005/8/layout/radial1"/>
    <dgm:cxn modelId="{9C593B3B-8694-49D1-95BF-A9A8ACECDAAD}" type="presOf" srcId="{EE35940E-BB6B-4553-94E9-DF3C6ACCCE53}" destId="{8E7AC30B-CBF8-4355-A88C-A4BA64089BB2}" srcOrd="0" destOrd="0" presId="urn:microsoft.com/office/officeart/2005/8/layout/radial1"/>
    <dgm:cxn modelId="{32AECA4D-7505-4DCF-ABBF-57C49FE587F8}" type="presOf" srcId="{EE35940E-BB6B-4553-94E9-DF3C6ACCCE53}" destId="{63A1F698-8CAE-49E9-A3A9-88454E7E086F}" srcOrd="1" destOrd="0" presId="urn:microsoft.com/office/officeart/2005/8/layout/radial1"/>
    <dgm:cxn modelId="{B81E20F9-D385-40A7-A756-4BA98CD49E90}" srcId="{C7648759-D8FD-46D8-A70E-4C116DF5B788}" destId="{D7635B43-AF4C-4EB8-9E60-BE1321017B83}" srcOrd="8" destOrd="0" parTransId="{02C9B420-0FD2-4E99-A787-95097D82A109}" sibTransId="{51A1874F-A16D-4703-B334-C4F8B9EAF792}"/>
    <dgm:cxn modelId="{317522C3-4731-489E-83D8-8FACEBCE2624}" type="presOf" srcId="{927E2D3D-3078-44CB-9A59-50D4D9998EE9}" destId="{1788D9AF-8031-4008-885D-C8F1A3F8FD3A}" srcOrd="0" destOrd="0" presId="urn:microsoft.com/office/officeart/2005/8/layout/radial1"/>
    <dgm:cxn modelId="{F7A0C8FC-1C0A-46C7-879C-70A7F3995A32}" srcId="{C7648759-D8FD-46D8-A70E-4C116DF5B788}" destId="{57DDAB18-B401-4972-A864-C728B1174C04}" srcOrd="5" destOrd="0" parTransId="{61C522D9-D5FD-4C2C-854C-87F357DA615A}" sibTransId="{34ADEF68-4F30-4E63-B8C4-F6292408F61D}"/>
    <dgm:cxn modelId="{69C57DED-06E7-4C89-874C-AB8430200A08}" type="presOf" srcId="{B90BCC2B-E854-4B0C-96E9-9D81BF08FC06}" destId="{97E69A9D-B721-4414-894C-EB712C4DF01D}" srcOrd="0" destOrd="0" presId="urn:microsoft.com/office/officeart/2005/8/layout/radial1"/>
    <dgm:cxn modelId="{82795AAC-3816-44B8-B3D8-F29716F61847}" type="presOf" srcId="{D45D7ED1-5F64-4E51-8829-CB4E07BAA87C}" destId="{A33A5D27-77F8-46C5-B740-DD45541FB55F}" srcOrd="1" destOrd="0" presId="urn:microsoft.com/office/officeart/2005/8/layout/radial1"/>
    <dgm:cxn modelId="{470681A1-C481-42BA-BBFC-E5C9CA18C256}" type="presOf" srcId="{CAC8B56E-6987-427F-99FD-69D3849C7860}" destId="{4907A91C-FCA9-4DCB-93B3-4C8E8A06C2E5}" srcOrd="0" destOrd="0" presId="urn:microsoft.com/office/officeart/2005/8/layout/radial1"/>
    <dgm:cxn modelId="{189EC9B7-8B65-4F16-BBD1-96D0E168FDD3}" type="presOf" srcId="{527A05E6-E9EC-4205-8EE4-162A7965A39A}" destId="{BF1D04FE-A4B9-4707-809F-D60441DA5A51}" srcOrd="1" destOrd="0" presId="urn:microsoft.com/office/officeart/2005/8/layout/radial1"/>
    <dgm:cxn modelId="{BAEE0940-F804-4C33-951F-C51292CBEA10}" type="presOf" srcId="{D45D7ED1-5F64-4E51-8829-CB4E07BAA87C}" destId="{98D2F1C7-4819-4F0B-AFEE-3519830841D1}" srcOrd="0" destOrd="0" presId="urn:microsoft.com/office/officeart/2005/8/layout/radial1"/>
    <dgm:cxn modelId="{3E2FF840-2A00-4C06-891F-60B6243011C3}" type="presOf" srcId="{561E77F2-8034-4577-B368-31C0F721659D}" destId="{30DE5CFE-818B-43B5-BE87-9D2D2280050C}" srcOrd="0" destOrd="0" presId="urn:microsoft.com/office/officeart/2005/8/layout/radial1"/>
    <dgm:cxn modelId="{45F8A2C2-C3EF-4846-87B9-864AE31F539B}" type="presOf" srcId="{E01AB07B-186F-49F4-83AF-16AD1A95EC25}" destId="{AA850493-BA66-4030-871E-0CC495D73890}" srcOrd="0" destOrd="0" presId="urn:microsoft.com/office/officeart/2005/8/layout/radial1"/>
    <dgm:cxn modelId="{5DE2AC4D-D3FB-407B-A8D6-844922151878}" type="presOf" srcId="{FD0F7EA6-8427-4590-9B1B-67365818C4AE}" destId="{48F695DF-13EE-4D9D-98FF-8B889963227E}" srcOrd="1" destOrd="0" presId="urn:microsoft.com/office/officeart/2005/8/layout/radial1"/>
    <dgm:cxn modelId="{7917DFC6-9DFB-4BC4-8C24-B8C06F60419C}" type="presOf" srcId="{BFECE116-959B-4F75-99E1-DA2B2D457DBD}" destId="{8CF9B44C-0212-4E01-89D5-9F44F27AB47F}" srcOrd="0" destOrd="0" presId="urn:microsoft.com/office/officeart/2005/8/layout/radial1"/>
    <dgm:cxn modelId="{962440E2-9059-4E68-9ABF-FEA307AC835B}" type="presOf" srcId="{61C522D9-D5FD-4C2C-854C-87F357DA615A}" destId="{B0EF2A69-C51A-461C-8B07-6AF7320149FF}" srcOrd="1" destOrd="0" presId="urn:microsoft.com/office/officeart/2005/8/layout/radial1"/>
    <dgm:cxn modelId="{44067B1E-1AC7-44E9-AB4E-67819F816A77}" srcId="{C7648759-D8FD-46D8-A70E-4C116DF5B788}" destId="{67C7E705-D1A8-468D-AD14-F33C3FF9873A}" srcOrd="4" destOrd="0" parTransId="{EE35940E-BB6B-4553-94E9-DF3C6ACCCE53}" sibTransId="{8184ADAC-4044-4224-B1B8-ADB4CBD21A69}"/>
    <dgm:cxn modelId="{6480990A-01E2-4EF5-91D3-D9970C500F6E}" type="presOf" srcId="{57DDAB18-B401-4972-A864-C728B1174C04}" destId="{2D69555B-30A3-46B3-866F-22DF12B87B6E}" srcOrd="0" destOrd="0" presId="urn:microsoft.com/office/officeart/2005/8/layout/radial1"/>
    <dgm:cxn modelId="{EBC64D2E-8E18-4102-AFA9-14A45E055B2C}" type="presOf" srcId="{E9CDDF42-944B-46A5-9206-9C2DF7B9A42B}" destId="{C5E9FB3A-C07B-4F50-8CC9-247FAC3B2BBA}" srcOrd="0" destOrd="0" presId="urn:microsoft.com/office/officeart/2005/8/layout/radial1"/>
    <dgm:cxn modelId="{9E74F783-C3A0-4326-ADC9-0F513B860DBC}" srcId="{C7648759-D8FD-46D8-A70E-4C116DF5B788}" destId="{5279518D-D806-4FF2-964D-6A1C017CA215}" srcOrd="7" destOrd="0" parTransId="{DE3B041E-12EE-460C-A534-64872B3E36BC}" sibTransId="{0A8A5F6F-C848-4402-B350-4AC76DB557D5}"/>
    <dgm:cxn modelId="{6B4BA375-D1CD-4421-9550-E855E7B1B91B}" type="presOf" srcId="{968CCB7F-594C-4100-A041-70974D9491C0}" destId="{99685A2A-FD45-4197-80B6-3A08A9580588}" srcOrd="0" destOrd="0" presId="urn:microsoft.com/office/officeart/2005/8/layout/radial1"/>
    <dgm:cxn modelId="{E0EF69DF-7034-4866-8D43-74E22D91F9D4}" srcId="{C7648759-D8FD-46D8-A70E-4C116DF5B788}" destId="{B90BCC2B-E854-4B0C-96E9-9D81BF08FC06}" srcOrd="0" destOrd="0" parTransId="{FD0F7EA6-8427-4590-9B1B-67365818C4AE}" sibTransId="{8E368AB3-28BF-44AD-B879-BC4640262B64}"/>
    <dgm:cxn modelId="{ADCEB3DD-8542-4944-83A4-18944E1F1430}" type="presOf" srcId="{67C7E705-D1A8-468D-AD14-F33C3FF9873A}" destId="{C42DA7B0-5158-4EAE-95AF-F30EE1D63284}" srcOrd="0" destOrd="0" presId="urn:microsoft.com/office/officeart/2005/8/layout/radial1"/>
    <dgm:cxn modelId="{4F274146-DA09-4DA7-8884-ABFDC5EB52EC}" type="presOf" srcId="{3EB3FD66-C818-47BE-B932-FB43D7378706}" destId="{9150B7C7-C349-4E21-9752-7331DAC1CA18}" srcOrd="1" destOrd="0" presId="urn:microsoft.com/office/officeart/2005/8/layout/radial1"/>
    <dgm:cxn modelId="{0C06CD8B-25BB-4ABE-8209-9B5DA9E4138C}" type="presOf" srcId="{DE3B041E-12EE-460C-A534-64872B3E36BC}" destId="{C5E00C0B-CF9C-496F-AC2D-4D977ADFC15B}" srcOrd="0" destOrd="0" presId="urn:microsoft.com/office/officeart/2005/8/layout/radial1"/>
    <dgm:cxn modelId="{A83925F7-6B0F-4DDB-A4D5-02EE9281D78C}" type="presOf" srcId="{82692AC2-F3AD-4AC4-9D16-DFC2DB7AE29F}" destId="{7E142C54-5410-4F34-B07F-1342C709CC53}" srcOrd="1" destOrd="0" presId="urn:microsoft.com/office/officeart/2005/8/layout/radial1"/>
    <dgm:cxn modelId="{350E38DA-69CE-4E71-8AB4-538D256CD756}" type="presOf" srcId="{5279518D-D806-4FF2-964D-6A1C017CA215}" destId="{117726D3-329D-46F5-A11A-F64955429A16}" srcOrd="0" destOrd="0" presId="urn:microsoft.com/office/officeart/2005/8/layout/radial1"/>
    <dgm:cxn modelId="{38733B40-5F43-42D3-B422-D0D15A9BE453}" type="presOf" srcId="{02C9B420-0FD2-4E99-A787-95097D82A109}" destId="{E1699B80-D3BF-4D13-8137-D5720EC1DA42}" srcOrd="1" destOrd="0" presId="urn:microsoft.com/office/officeart/2005/8/layout/radial1"/>
    <dgm:cxn modelId="{90A34BC1-29E9-4285-BD82-37426816423E}" srcId="{C7648759-D8FD-46D8-A70E-4C116DF5B788}" destId="{B3099D14-AECC-4B25-B007-C5FB054AB79E}" srcOrd="3" destOrd="0" parTransId="{E01AB07B-186F-49F4-83AF-16AD1A95EC25}" sibTransId="{FBEDBACA-A255-4435-ABF1-1D9789E9F38D}"/>
    <dgm:cxn modelId="{0346D2D6-F8B1-4BF9-867A-E610A378B2E9}" srcId="{C7648759-D8FD-46D8-A70E-4C116DF5B788}" destId="{64F91405-38B3-4F5E-8697-7CD6648D4A60}" srcOrd="9" destOrd="0" parTransId="{BFECE116-959B-4F75-99E1-DA2B2D457DBD}" sibTransId="{0BE61544-5F2E-4156-AEBC-BD9521343903}"/>
    <dgm:cxn modelId="{D2F2D78E-0BBA-412C-B6DA-EEA8078181AA}" type="presOf" srcId="{CAC8B56E-6987-427F-99FD-69D3849C7860}" destId="{1BA3DCE1-9C2D-4A9D-BC83-7C1470122998}" srcOrd="1" destOrd="0" presId="urn:microsoft.com/office/officeart/2005/8/layout/radial1"/>
    <dgm:cxn modelId="{ED08F804-21B0-4C9B-8AF0-708D5B6A94A0}" srcId="{968CCB7F-594C-4100-A041-70974D9491C0}" destId="{C7648759-D8FD-46D8-A70E-4C116DF5B788}" srcOrd="0" destOrd="0" parTransId="{99DE051C-416C-48AB-AB83-B37E6A8F6604}" sibTransId="{DD9DF6EB-89E0-4DEA-BC96-954A79A5BABC}"/>
    <dgm:cxn modelId="{636F0D00-4009-42E5-BCFD-AABBAC4A3ECD}" type="presOf" srcId="{3EB3FD66-C818-47BE-B932-FB43D7378706}" destId="{D5B1428C-1622-4FAA-84F9-20686D298134}" srcOrd="0" destOrd="0" presId="urn:microsoft.com/office/officeart/2005/8/layout/radial1"/>
    <dgm:cxn modelId="{9C27403B-9FE6-491C-8B0E-53A144A93DAE}" type="presOf" srcId="{E01AB07B-186F-49F4-83AF-16AD1A95EC25}" destId="{D7CB0644-E58B-41CD-A736-DA8BDF0C4841}" srcOrd="1" destOrd="0" presId="urn:microsoft.com/office/officeart/2005/8/layout/radial1"/>
    <dgm:cxn modelId="{71187262-90FC-4535-997B-187CD083A746}" type="presOf" srcId="{FD0F7EA6-8427-4590-9B1B-67365818C4AE}" destId="{B755C246-053F-4077-8973-1632287A3F10}" srcOrd="0" destOrd="0" presId="urn:microsoft.com/office/officeart/2005/8/layout/radial1"/>
    <dgm:cxn modelId="{E00BF012-D918-420E-BE9E-11DF40904FC3}" type="presOf" srcId="{FC15D166-3000-4F97-A32A-906D8BC816D5}" destId="{0FB3EE85-DC12-4B1D-A915-5DCAD724FD15}" srcOrd="0" destOrd="0" presId="urn:microsoft.com/office/officeart/2005/8/layout/radial1"/>
    <dgm:cxn modelId="{373B9B4E-AD31-4BBF-8160-70A44E0AE6D4}" type="presOf" srcId="{64F91405-38B3-4F5E-8697-7CD6648D4A60}" destId="{53FA4711-2FBC-4F88-A6AF-471DE683AACF}" srcOrd="0" destOrd="0" presId="urn:microsoft.com/office/officeart/2005/8/layout/radial1"/>
    <dgm:cxn modelId="{16E96641-CDA6-4E0B-8B01-41D9D4E3DC28}" srcId="{C7648759-D8FD-46D8-A70E-4C116DF5B788}" destId="{561E77F2-8034-4577-B368-31C0F721659D}" srcOrd="2" destOrd="0" parTransId="{D45D7ED1-5F64-4E51-8829-CB4E07BAA87C}" sibTransId="{6E35D21B-FA2C-447C-A323-C5C022D6A81B}"/>
    <dgm:cxn modelId="{5158C826-1798-4FD0-A674-2349A7ED4F61}" type="presOf" srcId="{DE3B041E-12EE-460C-A534-64872B3E36BC}" destId="{90180AE2-5398-4719-BF3B-93A8D27B4A46}" srcOrd="1" destOrd="0" presId="urn:microsoft.com/office/officeart/2005/8/layout/radial1"/>
    <dgm:cxn modelId="{F5D4CB9E-F3E4-4ED7-B087-5D024BB7E826}" type="presOf" srcId="{BFECE116-959B-4F75-99E1-DA2B2D457DBD}" destId="{66474EC8-D5D5-4018-989A-45EA0ABC7691}" srcOrd="1" destOrd="0" presId="urn:microsoft.com/office/officeart/2005/8/layout/radial1"/>
    <dgm:cxn modelId="{5865312F-7131-4B9F-80D1-1374C65A3D5F}" srcId="{C7648759-D8FD-46D8-A70E-4C116DF5B788}" destId="{E3D1A3CD-423F-4A23-9BAB-6B0C71CB206C}" srcOrd="10" destOrd="0" parTransId="{82692AC2-F3AD-4AC4-9D16-DFC2DB7AE29F}" sibTransId="{BF3587E7-13C6-4202-BF8E-19C695F8087E}"/>
    <dgm:cxn modelId="{C4D21003-2E81-4182-8FD3-252D5E045B69}" type="presOf" srcId="{D7635B43-AF4C-4EB8-9E60-BE1321017B83}" destId="{A93BF67F-3164-415A-AF00-384C7A5AE18A}" srcOrd="0" destOrd="0" presId="urn:microsoft.com/office/officeart/2005/8/layout/radial1"/>
    <dgm:cxn modelId="{B03A2777-F6B4-4120-90EF-615A607BFC98}" type="presOf" srcId="{02C9B420-0FD2-4E99-A787-95097D82A109}" destId="{71DB7F20-C59E-4FD5-BF3A-5CD5529FA347}" srcOrd="0" destOrd="0" presId="urn:microsoft.com/office/officeart/2005/8/layout/radial1"/>
    <dgm:cxn modelId="{997A3997-A17C-45F8-90C8-22E191EB298A}" type="presOf" srcId="{61C522D9-D5FD-4C2C-854C-87F357DA615A}" destId="{81B52D9B-FD1B-4589-81D8-9EA925110578}" srcOrd="0" destOrd="0" presId="urn:microsoft.com/office/officeart/2005/8/layout/radial1"/>
    <dgm:cxn modelId="{8A8BC164-BEE8-4F25-93C7-692E8605C30B}" type="presOf" srcId="{527A05E6-E9EC-4205-8EE4-162A7965A39A}" destId="{BB65953C-AADC-4834-9AC3-547A65882D3F}" srcOrd="0" destOrd="0" presId="urn:microsoft.com/office/officeart/2005/8/layout/radial1"/>
    <dgm:cxn modelId="{B219131C-6F50-44FF-9A4C-BEBEBBBB384D}" type="presParOf" srcId="{99685A2A-FD45-4197-80B6-3A08A9580588}" destId="{10142FF2-4BA8-4A4E-B9AE-EB178E299D6C}" srcOrd="0" destOrd="0" presId="urn:microsoft.com/office/officeart/2005/8/layout/radial1"/>
    <dgm:cxn modelId="{16F0DED6-A37A-4F82-B2AF-8F315856B32C}" type="presParOf" srcId="{99685A2A-FD45-4197-80B6-3A08A9580588}" destId="{B755C246-053F-4077-8973-1632287A3F10}" srcOrd="1" destOrd="0" presId="urn:microsoft.com/office/officeart/2005/8/layout/radial1"/>
    <dgm:cxn modelId="{AC81101E-34BA-4D14-B637-CE20D93A78EC}" type="presParOf" srcId="{B755C246-053F-4077-8973-1632287A3F10}" destId="{48F695DF-13EE-4D9D-98FF-8B889963227E}" srcOrd="0" destOrd="0" presId="urn:microsoft.com/office/officeart/2005/8/layout/radial1"/>
    <dgm:cxn modelId="{65C95B9A-FCC8-4C16-BE7F-4D432064F5EE}" type="presParOf" srcId="{99685A2A-FD45-4197-80B6-3A08A9580588}" destId="{97E69A9D-B721-4414-894C-EB712C4DF01D}" srcOrd="2" destOrd="0" presId="urn:microsoft.com/office/officeart/2005/8/layout/radial1"/>
    <dgm:cxn modelId="{5AB78235-9AA3-42C9-AD03-5427FCA88BC1}" type="presParOf" srcId="{99685A2A-FD45-4197-80B6-3A08A9580588}" destId="{BB65953C-AADC-4834-9AC3-547A65882D3F}" srcOrd="3" destOrd="0" presId="urn:microsoft.com/office/officeart/2005/8/layout/radial1"/>
    <dgm:cxn modelId="{FD9B9C82-C9AD-467B-AA83-951DD27393F2}" type="presParOf" srcId="{BB65953C-AADC-4834-9AC3-547A65882D3F}" destId="{BF1D04FE-A4B9-4707-809F-D60441DA5A51}" srcOrd="0" destOrd="0" presId="urn:microsoft.com/office/officeart/2005/8/layout/radial1"/>
    <dgm:cxn modelId="{DE23330E-8FD0-4723-8055-EAB08BF2317A}" type="presParOf" srcId="{99685A2A-FD45-4197-80B6-3A08A9580588}" destId="{C5E9FB3A-C07B-4F50-8CC9-247FAC3B2BBA}" srcOrd="4" destOrd="0" presId="urn:microsoft.com/office/officeart/2005/8/layout/radial1"/>
    <dgm:cxn modelId="{48732C50-BE80-41BA-B293-45BB7607AE2C}" type="presParOf" srcId="{99685A2A-FD45-4197-80B6-3A08A9580588}" destId="{98D2F1C7-4819-4F0B-AFEE-3519830841D1}" srcOrd="5" destOrd="0" presId="urn:microsoft.com/office/officeart/2005/8/layout/radial1"/>
    <dgm:cxn modelId="{0986E37E-1B1E-4625-B35F-F58CBCAC5769}" type="presParOf" srcId="{98D2F1C7-4819-4F0B-AFEE-3519830841D1}" destId="{A33A5D27-77F8-46C5-B740-DD45541FB55F}" srcOrd="0" destOrd="0" presId="urn:microsoft.com/office/officeart/2005/8/layout/radial1"/>
    <dgm:cxn modelId="{DD419682-F230-4D34-8ED2-63AF21C26DD8}" type="presParOf" srcId="{99685A2A-FD45-4197-80B6-3A08A9580588}" destId="{30DE5CFE-818B-43B5-BE87-9D2D2280050C}" srcOrd="6" destOrd="0" presId="urn:microsoft.com/office/officeart/2005/8/layout/radial1"/>
    <dgm:cxn modelId="{C0A857EE-1520-4652-88BD-E9E5B0BFC595}" type="presParOf" srcId="{99685A2A-FD45-4197-80B6-3A08A9580588}" destId="{AA850493-BA66-4030-871E-0CC495D73890}" srcOrd="7" destOrd="0" presId="urn:microsoft.com/office/officeart/2005/8/layout/radial1"/>
    <dgm:cxn modelId="{619DCD50-9480-477B-A470-B1ECB7EB1E1E}" type="presParOf" srcId="{AA850493-BA66-4030-871E-0CC495D73890}" destId="{D7CB0644-E58B-41CD-A736-DA8BDF0C4841}" srcOrd="0" destOrd="0" presId="urn:microsoft.com/office/officeart/2005/8/layout/radial1"/>
    <dgm:cxn modelId="{3426969E-D055-491C-8EC8-74A96C44A13A}" type="presParOf" srcId="{99685A2A-FD45-4197-80B6-3A08A9580588}" destId="{82626309-9DA9-4651-A4C5-D3F72AD94816}" srcOrd="8" destOrd="0" presId="urn:microsoft.com/office/officeart/2005/8/layout/radial1"/>
    <dgm:cxn modelId="{9F914E18-DB84-4178-9F6C-62F7A0AAC4A8}" type="presParOf" srcId="{99685A2A-FD45-4197-80B6-3A08A9580588}" destId="{8E7AC30B-CBF8-4355-A88C-A4BA64089BB2}" srcOrd="9" destOrd="0" presId="urn:microsoft.com/office/officeart/2005/8/layout/radial1"/>
    <dgm:cxn modelId="{25000B0A-2803-4AC0-9AAB-790D5EB35295}" type="presParOf" srcId="{8E7AC30B-CBF8-4355-A88C-A4BA64089BB2}" destId="{63A1F698-8CAE-49E9-A3A9-88454E7E086F}" srcOrd="0" destOrd="0" presId="urn:microsoft.com/office/officeart/2005/8/layout/radial1"/>
    <dgm:cxn modelId="{0F487E92-E694-4B7E-BF76-E374B2AA05F7}" type="presParOf" srcId="{99685A2A-FD45-4197-80B6-3A08A9580588}" destId="{C42DA7B0-5158-4EAE-95AF-F30EE1D63284}" srcOrd="10" destOrd="0" presId="urn:microsoft.com/office/officeart/2005/8/layout/radial1"/>
    <dgm:cxn modelId="{09E3261B-555F-472E-AEE7-8E97F2083B72}" type="presParOf" srcId="{99685A2A-FD45-4197-80B6-3A08A9580588}" destId="{81B52D9B-FD1B-4589-81D8-9EA925110578}" srcOrd="11" destOrd="0" presId="urn:microsoft.com/office/officeart/2005/8/layout/radial1"/>
    <dgm:cxn modelId="{5D7BAA7D-1C0A-4110-80FB-1903B73569AB}" type="presParOf" srcId="{81B52D9B-FD1B-4589-81D8-9EA925110578}" destId="{B0EF2A69-C51A-461C-8B07-6AF7320149FF}" srcOrd="0" destOrd="0" presId="urn:microsoft.com/office/officeart/2005/8/layout/radial1"/>
    <dgm:cxn modelId="{BC1BE8C9-007A-4D12-A650-6F1CEF5454BD}" type="presParOf" srcId="{99685A2A-FD45-4197-80B6-3A08A9580588}" destId="{2D69555B-30A3-46B3-866F-22DF12B87B6E}" srcOrd="12" destOrd="0" presId="urn:microsoft.com/office/officeart/2005/8/layout/radial1"/>
    <dgm:cxn modelId="{A439E164-78DF-4A6E-863D-C45CB6CCF1EC}" type="presParOf" srcId="{99685A2A-FD45-4197-80B6-3A08A9580588}" destId="{4907A91C-FCA9-4DCB-93B3-4C8E8A06C2E5}" srcOrd="13" destOrd="0" presId="urn:microsoft.com/office/officeart/2005/8/layout/radial1"/>
    <dgm:cxn modelId="{F2564A94-7113-4909-B878-0101DF428137}" type="presParOf" srcId="{4907A91C-FCA9-4DCB-93B3-4C8E8A06C2E5}" destId="{1BA3DCE1-9C2D-4A9D-BC83-7C1470122998}" srcOrd="0" destOrd="0" presId="urn:microsoft.com/office/officeart/2005/8/layout/radial1"/>
    <dgm:cxn modelId="{5671799B-430D-4713-97B7-D0E2EBC6E750}" type="presParOf" srcId="{99685A2A-FD45-4197-80B6-3A08A9580588}" destId="{0FB3EE85-DC12-4B1D-A915-5DCAD724FD15}" srcOrd="14" destOrd="0" presId="urn:microsoft.com/office/officeart/2005/8/layout/radial1"/>
    <dgm:cxn modelId="{BAE19416-A8C0-4535-9F01-D75E4A4A3A1E}" type="presParOf" srcId="{99685A2A-FD45-4197-80B6-3A08A9580588}" destId="{C5E00C0B-CF9C-496F-AC2D-4D977ADFC15B}" srcOrd="15" destOrd="0" presId="urn:microsoft.com/office/officeart/2005/8/layout/radial1"/>
    <dgm:cxn modelId="{8D1BD685-37C3-4E7C-8029-CDD86FC28966}" type="presParOf" srcId="{C5E00C0B-CF9C-496F-AC2D-4D977ADFC15B}" destId="{90180AE2-5398-4719-BF3B-93A8D27B4A46}" srcOrd="0" destOrd="0" presId="urn:microsoft.com/office/officeart/2005/8/layout/radial1"/>
    <dgm:cxn modelId="{7366B222-0C6E-426B-861F-8ACA3EB096A4}" type="presParOf" srcId="{99685A2A-FD45-4197-80B6-3A08A9580588}" destId="{117726D3-329D-46F5-A11A-F64955429A16}" srcOrd="16" destOrd="0" presId="urn:microsoft.com/office/officeart/2005/8/layout/radial1"/>
    <dgm:cxn modelId="{895E19A0-6312-4E1E-8D51-AD8153E046C6}" type="presParOf" srcId="{99685A2A-FD45-4197-80B6-3A08A9580588}" destId="{71DB7F20-C59E-4FD5-BF3A-5CD5529FA347}" srcOrd="17" destOrd="0" presId="urn:microsoft.com/office/officeart/2005/8/layout/radial1"/>
    <dgm:cxn modelId="{EF95AE01-A0C9-41EC-9824-93ED22E17E94}" type="presParOf" srcId="{71DB7F20-C59E-4FD5-BF3A-5CD5529FA347}" destId="{E1699B80-D3BF-4D13-8137-D5720EC1DA42}" srcOrd="0" destOrd="0" presId="urn:microsoft.com/office/officeart/2005/8/layout/radial1"/>
    <dgm:cxn modelId="{E83C1C7A-E92E-47C2-BD3E-186490F7BFB8}" type="presParOf" srcId="{99685A2A-FD45-4197-80B6-3A08A9580588}" destId="{A93BF67F-3164-415A-AF00-384C7A5AE18A}" srcOrd="18" destOrd="0" presId="urn:microsoft.com/office/officeart/2005/8/layout/radial1"/>
    <dgm:cxn modelId="{F6675345-52A4-4248-BAF0-2AF695B4597A}" type="presParOf" srcId="{99685A2A-FD45-4197-80B6-3A08A9580588}" destId="{8CF9B44C-0212-4E01-89D5-9F44F27AB47F}" srcOrd="19" destOrd="0" presId="urn:microsoft.com/office/officeart/2005/8/layout/radial1"/>
    <dgm:cxn modelId="{74EC2EB7-3AD8-4807-A8D1-AD49879D1389}" type="presParOf" srcId="{8CF9B44C-0212-4E01-89D5-9F44F27AB47F}" destId="{66474EC8-D5D5-4018-989A-45EA0ABC7691}" srcOrd="0" destOrd="0" presId="urn:microsoft.com/office/officeart/2005/8/layout/radial1"/>
    <dgm:cxn modelId="{030506B7-BFE4-4EEE-8786-08FCB80590AB}" type="presParOf" srcId="{99685A2A-FD45-4197-80B6-3A08A9580588}" destId="{53FA4711-2FBC-4F88-A6AF-471DE683AACF}" srcOrd="20" destOrd="0" presId="urn:microsoft.com/office/officeart/2005/8/layout/radial1"/>
    <dgm:cxn modelId="{A1899394-3904-4455-A50C-893733516670}" type="presParOf" srcId="{99685A2A-FD45-4197-80B6-3A08A9580588}" destId="{52160037-1F34-40FB-B31D-7BCFBE029DA9}" srcOrd="21" destOrd="0" presId="urn:microsoft.com/office/officeart/2005/8/layout/radial1"/>
    <dgm:cxn modelId="{BB4965E2-BFDF-4DF5-9632-A894438E1165}" type="presParOf" srcId="{52160037-1F34-40FB-B31D-7BCFBE029DA9}" destId="{7E142C54-5410-4F34-B07F-1342C709CC53}" srcOrd="0" destOrd="0" presId="urn:microsoft.com/office/officeart/2005/8/layout/radial1"/>
    <dgm:cxn modelId="{EB377C9B-4D99-4BE5-8035-EB1479E831EE}" type="presParOf" srcId="{99685A2A-FD45-4197-80B6-3A08A9580588}" destId="{0721D163-CA8A-4D8D-A97C-A37DEBA6A91E}" srcOrd="22" destOrd="0" presId="urn:microsoft.com/office/officeart/2005/8/layout/radial1"/>
    <dgm:cxn modelId="{168735A7-A755-438D-B626-F64E992F4BA9}" type="presParOf" srcId="{99685A2A-FD45-4197-80B6-3A08A9580588}" destId="{D5B1428C-1622-4FAA-84F9-20686D298134}" srcOrd="23" destOrd="0" presId="urn:microsoft.com/office/officeart/2005/8/layout/radial1"/>
    <dgm:cxn modelId="{E70781F0-5A96-4F65-89C2-F6F4C4E92E94}" type="presParOf" srcId="{D5B1428C-1622-4FAA-84F9-20686D298134}" destId="{9150B7C7-C349-4E21-9752-7331DAC1CA18}" srcOrd="0" destOrd="0" presId="urn:microsoft.com/office/officeart/2005/8/layout/radial1"/>
    <dgm:cxn modelId="{4021D8CC-7AFD-4200-BE3A-BEED31520916}" type="presParOf" srcId="{99685A2A-FD45-4197-80B6-3A08A9580588}" destId="{1788D9AF-8031-4008-885D-C8F1A3F8FD3A}" srcOrd="2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142FF2-4BA8-4A4E-B9AE-EB178E299D6C}">
      <dsp:nvSpPr>
        <dsp:cNvPr id="0" name=""/>
        <dsp:cNvSpPr/>
      </dsp:nvSpPr>
      <dsp:spPr>
        <a:xfrm>
          <a:off x="1797620" y="1691893"/>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uk-UA" sz="600" b="1" i="0" u="none" strike="noStrike" kern="1200" baseline="0" smtClean="0">
              <a:latin typeface="Calibri"/>
            </a:rPr>
            <a:t>Превентивна робота</a:t>
          </a:r>
          <a:endParaRPr lang="uk-UA" sz="600" kern="1200" smtClean="0"/>
        </a:p>
      </dsp:txBody>
      <dsp:txXfrm>
        <a:off x="1896026" y="1790299"/>
        <a:ext cx="475146" cy="475146"/>
      </dsp:txXfrm>
    </dsp:sp>
    <dsp:sp modelId="{B755C246-053F-4077-8973-1632287A3F10}">
      <dsp:nvSpPr>
        <dsp:cNvPr id="0" name=""/>
        <dsp:cNvSpPr/>
      </dsp:nvSpPr>
      <dsp:spPr>
        <a:xfrm rot="16200000">
          <a:off x="1625320" y="1169441"/>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108186" y="1158199"/>
        <a:ext cx="50827" cy="50827"/>
      </dsp:txXfrm>
    </dsp:sp>
    <dsp:sp modelId="{97E69A9D-B721-4414-894C-EB712C4DF01D}">
      <dsp:nvSpPr>
        <dsp:cNvPr id="0" name=""/>
        <dsp:cNvSpPr/>
      </dsp:nvSpPr>
      <dsp:spPr>
        <a:xfrm>
          <a:off x="1797620" y="3374"/>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Зустрічі з фахівцями</a:t>
          </a:r>
          <a:endParaRPr lang="uk-UA" sz="600" kern="1200" smtClean="0"/>
        </a:p>
      </dsp:txBody>
      <dsp:txXfrm>
        <a:off x="1896026" y="101780"/>
        <a:ext cx="475146" cy="475146"/>
      </dsp:txXfrm>
    </dsp:sp>
    <dsp:sp modelId="{BB65953C-AADC-4834-9AC3-547A65882D3F}">
      <dsp:nvSpPr>
        <dsp:cNvPr id="0" name=""/>
        <dsp:cNvSpPr/>
      </dsp:nvSpPr>
      <dsp:spPr>
        <a:xfrm rot="18000000">
          <a:off x="2047449" y="1282550"/>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530315" y="1271308"/>
        <a:ext cx="50827" cy="50827"/>
      </dsp:txXfrm>
    </dsp:sp>
    <dsp:sp modelId="{C5E9FB3A-C07B-4F50-8CC9-247FAC3B2BBA}">
      <dsp:nvSpPr>
        <dsp:cNvPr id="0" name=""/>
        <dsp:cNvSpPr/>
      </dsp:nvSpPr>
      <dsp:spPr>
        <a:xfrm>
          <a:off x="2641879" y="229593"/>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Анкетування</a:t>
          </a:r>
          <a:endParaRPr lang="uk-UA" sz="600" kern="1200" smtClean="0"/>
        </a:p>
      </dsp:txBody>
      <dsp:txXfrm>
        <a:off x="2740285" y="327999"/>
        <a:ext cx="475146" cy="475146"/>
      </dsp:txXfrm>
    </dsp:sp>
    <dsp:sp modelId="{98D2F1C7-4819-4F0B-AFEE-3519830841D1}">
      <dsp:nvSpPr>
        <dsp:cNvPr id="0" name=""/>
        <dsp:cNvSpPr/>
      </dsp:nvSpPr>
      <dsp:spPr>
        <a:xfrm rot="19800000">
          <a:off x="2356470" y="1591570"/>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839335" y="1580328"/>
        <a:ext cx="50827" cy="50827"/>
      </dsp:txXfrm>
    </dsp:sp>
    <dsp:sp modelId="{30DE5CFE-818B-43B5-BE87-9D2D2280050C}">
      <dsp:nvSpPr>
        <dsp:cNvPr id="0" name=""/>
        <dsp:cNvSpPr/>
      </dsp:nvSpPr>
      <dsp:spPr>
        <a:xfrm>
          <a:off x="3259920" y="847633"/>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uk-UA" sz="600" b="1" i="0" u="none" strike="noStrike" kern="1200" baseline="0" smtClean="0">
              <a:latin typeface="Calibri"/>
            </a:rPr>
            <a:t>М/о класних керівників</a:t>
          </a:r>
          <a:endParaRPr lang="uk-UA" sz="600" kern="1200" smtClean="0"/>
        </a:p>
      </dsp:txBody>
      <dsp:txXfrm>
        <a:off x="3358326" y="946039"/>
        <a:ext cx="475146" cy="475146"/>
      </dsp:txXfrm>
    </dsp:sp>
    <dsp:sp modelId="{AA850493-BA66-4030-871E-0CC495D73890}">
      <dsp:nvSpPr>
        <dsp:cNvPr id="0" name=""/>
        <dsp:cNvSpPr/>
      </dsp:nvSpPr>
      <dsp:spPr>
        <a:xfrm>
          <a:off x="2469579" y="2013700"/>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952445" y="2002458"/>
        <a:ext cx="50827" cy="50827"/>
      </dsp:txXfrm>
    </dsp:sp>
    <dsp:sp modelId="{82626309-9DA9-4651-A4C5-D3F72AD94816}">
      <dsp:nvSpPr>
        <dsp:cNvPr id="0" name=""/>
        <dsp:cNvSpPr/>
      </dsp:nvSpPr>
      <dsp:spPr>
        <a:xfrm>
          <a:off x="3486138" y="1691893"/>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Батьківські збори</a:t>
          </a:r>
          <a:endParaRPr lang="uk-UA" sz="600" kern="1200" smtClean="0"/>
        </a:p>
      </dsp:txBody>
      <dsp:txXfrm>
        <a:off x="3584544" y="1790299"/>
        <a:ext cx="475146" cy="475146"/>
      </dsp:txXfrm>
    </dsp:sp>
    <dsp:sp modelId="{8E7AC30B-CBF8-4355-A88C-A4BA64089BB2}">
      <dsp:nvSpPr>
        <dsp:cNvPr id="0" name=""/>
        <dsp:cNvSpPr/>
      </dsp:nvSpPr>
      <dsp:spPr>
        <a:xfrm rot="1800000">
          <a:off x="2356470" y="2435829"/>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839335" y="2424588"/>
        <a:ext cx="50827" cy="50827"/>
      </dsp:txXfrm>
    </dsp:sp>
    <dsp:sp modelId="{C42DA7B0-5158-4EAE-95AF-F30EE1D63284}">
      <dsp:nvSpPr>
        <dsp:cNvPr id="0" name=""/>
        <dsp:cNvSpPr/>
      </dsp:nvSpPr>
      <dsp:spPr>
        <a:xfrm>
          <a:off x="3259920" y="2536152"/>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Рольові ігри</a:t>
          </a:r>
          <a:endParaRPr lang="uk-UA" sz="600" kern="1200" smtClean="0"/>
        </a:p>
      </dsp:txBody>
      <dsp:txXfrm>
        <a:off x="3358326" y="2634558"/>
        <a:ext cx="475146" cy="475146"/>
      </dsp:txXfrm>
    </dsp:sp>
    <dsp:sp modelId="{81B52D9B-FD1B-4589-81D8-9EA925110578}">
      <dsp:nvSpPr>
        <dsp:cNvPr id="0" name=""/>
        <dsp:cNvSpPr/>
      </dsp:nvSpPr>
      <dsp:spPr>
        <a:xfrm rot="3600000">
          <a:off x="2047449" y="2744849"/>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530315" y="2733608"/>
        <a:ext cx="50827" cy="50827"/>
      </dsp:txXfrm>
    </dsp:sp>
    <dsp:sp modelId="{2D69555B-30A3-46B3-866F-22DF12B87B6E}">
      <dsp:nvSpPr>
        <dsp:cNvPr id="0" name=""/>
        <dsp:cNvSpPr/>
      </dsp:nvSpPr>
      <dsp:spPr>
        <a:xfrm>
          <a:off x="2641879" y="3154192"/>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Виставки учнівських робіт</a:t>
          </a:r>
          <a:endParaRPr lang="uk-UA" sz="600" kern="1200" smtClean="0"/>
        </a:p>
      </dsp:txBody>
      <dsp:txXfrm>
        <a:off x="2740285" y="3252598"/>
        <a:ext cx="475146" cy="475146"/>
      </dsp:txXfrm>
    </dsp:sp>
    <dsp:sp modelId="{4907A91C-FCA9-4DCB-93B3-4C8E8A06C2E5}">
      <dsp:nvSpPr>
        <dsp:cNvPr id="0" name=""/>
        <dsp:cNvSpPr/>
      </dsp:nvSpPr>
      <dsp:spPr>
        <a:xfrm rot="5400000">
          <a:off x="1625320" y="2857959"/>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108186" y="2846717"/>
        <a:ext cx="50827" cy="50827"/>
      </dsp:txXfrm>
    </dsp:sp>
    <dsp:sp modelId="{0FB3EE85-DC12-4B1D-A915-5DCAD724FD15}">
      <dsp:nvSpPr>
        <dsp:cNvPr id="0" name=""/>
        <dsp:cNvSpPr/>
      </dsp:nvSpPr>
      <dsp:spPr>
        <a:xfrm>
          <a:off x="1797620" y="3380411"/>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Спортивні змагання</a:t>
          </a:r>
          <a:endParaRPr lang="uk-UA" sz="600" kern="1200" smtClean="0"/>
        </a:p>
      </dsp:txBody>
      <dsp:txXfrm>
        <a:off x="1896026" y="3478817"/>
        <a:ext cx="475146" cy="475146"/>
      </dsp:txXfrm>
    </dsp:sp>
    <dsp:sp modelId="{C5E00C0B-CF9C-496F-AC2D-4D977ADFC15B}">
      <dsp:nvSpPr>
        <dsp:cNvPr id="0" name=""/>
        <dsp:cNvSpPr/>
      </dsp:nvSpPr>
      <dsp:spPr>
        <a:xfrm rot="7200000">
          <a:off x="1203190" y="2744849"/>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686056" y="2733608"/>
        <a:ext cx="50827" cy="50827"/>
      </dsp:txXfrm>
    </dsp:sp>
    <dsp:sp modelId="{117726D3-329D-46F5-A11A-F64955429A16}">
      <dsp:nvSpPr>
        <dsp:cNvPr id="0" name=""/>
        <dsp:cNvSpPr/>
      </dsp:nvSpPr>
      <dsp:spPr>
        <a:xfrm>
          <a:off x="953361" y="3154192"/>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uk-UA" sz="600" b="1" i="0" u="none" strike="noStrike" kern="1200" baseline="0" smtClean="0">
            <a:latin typeface="Times New Roman"/>
          </a:endParaRPr>
        </a:p>
        <a:p>
          <a:pPr marR="0" lvl="0" algn="l" defTabSz="266700" rtl="0">
            <a:lnSpc>
              <a:spcPct val="90000"/>
            </a:lnSpc>
            <a:spcBef>
              <a:spcPct val="0"/>
            </a:spcBef>
            <a:spcAft>
              <a:spcPct val="35000"/>
            </a:spcAft>
          </a:pPr>
          <a:r>
            <a:rPr lang="uk-UA" sz="600" b="1" i="0" u="none" strike="noStrike" kern="1200" baseline="0" smtClean="0">
              <a:latin typeface="Calibri"/>
            </a:rPr>
            <a:t>Тренінги</a:t>
          </a:r>
          <a:endParaRPr lang="uk-UA" sz="600" kern="1200" smtClean="0"/>
        </a:p>
      </dsp:txBody>
      <dsp:txXfrm>
        <a:off x="1051767" y="3252598"/>
        <a:ext cx="475146" cy="475146"/>
      </dsp:txXfrm>
    </dsp:sp>
    <dsp:sp modelId="{71DB7F20-C59E-4FD5-BF3A-5CD5529FA347}">
      <dsp:nvSpPr>
        <dsp:cNvPr id="0" name=""/>
        <dsp:cNvSpPr/>
      </dsp:nvSpPr>
      <dsp:spPr>
        <a:xfrm rot="9000000">
          <a:off x="894170" y="2435829"/>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377036" y="2424588"/>
        <a:ext cx="50827" cy="50827"/>
      </dsp:txXfrm>
    </dsp:sp>
    <dsp:sp modelId="{A93BF67F-3164-415A-AF00-384C7A5AE18A}">
      <dsp:nvSpPr>
        <dsp:cNvPr id="0" name=""/>
        <dsp:cNvSpPr/>
      </dsp:nvSpPr>
      <dsp:spPr>
        <a:xfrm>
          <a:off x="335320" y="2536152"/>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Бесіди</a:t>
          </a:r>
          <a:endParaRPr lang="uk-UA" sz="600" kern="1200" smtClean="0"/>
        </a:p>
      </dsp:txBody>
      <dsp:txXfrm>
        <a:off x="433726" y="2634558"/>
        <a:ext cx="475146" cy="475146"/>
      </dsp:txXfrm>
    </dsp:sp>
    <dsp:sp modelId="{8CF9B44C-0212-4E01-89D5-9F44F27AB47F}">
      <dsp:nvSpPr>
        <dsp:cNvPr id="0" name=""/>
        <dsp:cNvSpPr/>
      </dsp:nvSpPr>
      <dsp:spPr>
        <a:xfrm rot="10800000">
          <a:off x="781061" y="2013700"/>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263926" y="2002458"/>
        <a:ext cx="50827" cy="50827"/>
      </dsp:txXfrm>
    </dsp:sp>
    <dsp:sp modelId="{53FA4711-2FBC-4F88-A6AF-471DE683AACF}">
      <dsp:nvSpPr>
        <dsp:cNvPr id="0" name=""/>
        <dsp:cNvSpPr/>
      </dsp:nvSpPr>
      <dsp:spPr>
        <a:xfrm>
          <a:off x="109102" y="1691893"/>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Виховні години</a:t>
          </a:r>
          <a:endParaRPr lang="uk-UA" sz="600" kern="1200" smtClean="0"/>
        </a:p>
      </dsp:txBody>
      <dsp:txXfrm>
        <a:off x="207508" y="1790299"/>
        <a:ext cx="475146" cy="475146"/>
      </dsp:txXfrm>
    </dsp:sp>
    <dsp:sp modelId="{52160037-1F34-40FB-B31D-7BCFBE029DA9}">
      <dsp:nvSpPr>
        <dsp:cNvPr id="0" name=""/>
        <dsp:cNvSpPr/>
      </dsp:nvSpPr>
      <dsp:spPr>
        <a:xfrm rot="12600000">
          <a:off x="894170" y="1591570"/>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377036" y="1580328"/>
        <a:ext cx="50827" cy="50827"/>
      </dsp:txXfrm>
    </dsp:sp>
    <dsp:sp modelId="{0721D163-CA8A-4D8D-A97C-A37DEBA6A91E}">
      <dsp:nvSpPr>
        <dsp:cNvPr id="0" name=""/>
        <dsp:cNvSpPr/>
      </dsp:nvSpPr>
      <dsp:spPr>
        <a:xfrm>
          <a:off x="335320" y="847633"/>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Диспут</a:t>
          </a:r>
          <a:endParaRPr lang="uk-UA" sz="600" kern="1200" smtClean="0"/>
        </a:p>
      </dsp:txBody>
      <dsp:txXfrm>
        <a:off x="433726" y="946039"/>
        <a:ext cx="475146" cy="475146"/>
      </dsp:txXfrm>
    </dsp:sp>
    <dsp:sp modelId="{D5B1428C-1622-4FAA-84F9-20686D298134}">
      <dsp:nvSpPr>
        <dsp:cNvPr id="0" name=""/>
        <dsp:cNvSpPr/>
      </dsp:nvSpPr>
      <dsp:spPr>
        <a:xfrm rot="14400000">
          <a:off x="1203190" y="1282550"/>
          <a:ext cx="1016559" cy="28344"/>
        </a:xfrm>
        <a:custGeom>
          <a:avLst/>
          <a:gdLst/>
          <a:ahLst/>
          <a:cxnLst/>
          <a:rect l="0" t="0" r="0" b="0"/>
          <a:pathLst>
            <a:path>
              <a:moveTo>
                <a:pt x="0" y="14172"/>
              </a:moveTo>
              <a:lnTo>
                <a:pt x="1016559" y="14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686056" y="1271308"/>
        <a:ext cx="50827" cy="50827"/>
      </dsp:txXfrm>
    </dsp:sp>
    <dsp:sp modelId="{1788D9AF-8031-4008-885D-C8F1A3F8FD3A}">
      <dsp:nvSpPr>
        <dsp:cNvPr id="0" name=""/>
        <dsp:cNvSpPr/>
      </dsp:nvSpPr>
      <dsp:spPr>
        <a:xfrm>
          <a:off x="953361" y="229593"/>
          <a:ext cx="671958" cy="6719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uk-UA" sz="600" b="1" i="0" u="none" strike="noStrike" kern="1200" baseline="0" smtClean="0">
            <a:latin typeface="Times New Roman"/>
          </a:endParaRPr>
        </a:p>
        <a:p>
          <a:pPr marR="0" lvl="0" algn="ctr" defTabSz="266700" rtl="0">
            <a:lnSpc>
              <a:spcPct val="90000"/>
            </a:lnSpc>
            <a:spcBef>
              <a:spcPct val="0"/>
            </a:spcBef>
            <a:spcAft>
              <a:spcPct val="35000"/>
            </a:spcAft>
          </a:pPr>
          <a:r>
            <a:rPr lang="uk-UA" sz="600" b="1" i="0" u="none" strike="noStrike" kern="1200" baseline="0" smtClean="0">
              <a:latin typeface="Calibri"/>
            </a:rPr>
            <a:t>Круглий стіл</a:t>
          </a:r>
          <a:endParaRPr lang="uk-UA" sz="600" kern="1200" smtClean="0"/>
        </a:p>
      </dsp:txBody>
      <dsp:txXfrm>
        <a:off x="1051767" y="327999"/>
        <a:ext cx="475146" cy="4751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5403</Words>
  <Characters>3081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Ваня</cp:lastModifiedBy>
  <cp:revision>5</cp:revision>
  <dcterms:created xsi:type="dcterms:W3CDTF">2014-06-23T12:07:00Z</dcterms:created>
  <dcterms:modified xsi:type="dcterms:W3CDTF">2014-06-24T09:14:00Z</dcterms:modified>
</cp:coreProperties>
</file>