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35" w:rsidRDefault="00CD4335" w:rsidP="0004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38" w:rsidRPr="00E42E27" w:rsidRDefault="00E42E27" w:rsidP="00044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E27">
        <w:rPr>
          <w:rFonts w:ascii="Times New Roman" w:hAnsi="Times New Roman" w:cs="Times New Roman"/>
          <w:sz w:val="28"/>
          <w:szCs w:val="28"/>
        </w:rPr>
        <w:t xml:space="preserve">Відділ освіти Піщанської райдержадміністрації </w:t>
      </w: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E27">
        <w:rPr>
          <w:rFonts w:ascii="Times New Roman" w:hAnsi="Times New Roman" w:cs="Times New Roman"/>
          <w:sz w:val="28"/>
          <w:szCs w:val="28"/>
        </w:rPr>
        <w:t>Загальноосвітня школа І – ІІІ ступенів с. Студена</w:t>
      </w: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27">
        <w:rPr>
          <w:rFonts w:ascii="Times New Roman" w:hAnsi="Times New Roman" w:cs="Times New Roman"/>
          <w:b/>
          <w:sz w:val="28"/>
          <w:szCs w:val="28"/>
        </w:rPr>
        <w:t>МАТЕРІАЛИ</w:t>
      </w: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27">
        <w:rPr>
          <w:rFonts w:ascii="Times New Roman" w:hAnsi="Times New Roman" w:cs="Times New Roman"/>
          <w:b/>
          <w:sz w:val="28"/>
          <w:szCs w:val="28"/>
        </w:rPr>
        <w:t>ДЛЯ УЧАСТІ В РОЗГЛЯДІ  МОДЕЛЕЙ</w:t>
      </w: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27">
        <w:rPr>
          <w:rFonts w:ascii="Times New Roman" w:hAnsi="Times New Roman" w:cs="Times New Roman"/>
          <w:b/>
          <w:sz w:val="28"/>
          <w:szCs w:val="28"/>
        </w:rPr>
        <w:t>ПРЕВЕНТИВНОЇ ОСВІТИ У НАВЧАЛЬНОМУ ЗАКЛАДІ</w:t>
      </w: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Pr="00E42E27" w:rsidRDefault="00E42E27" w:rsidP="00E42E27">
      <w:pPr>
        <w:tabs>
          <w:tab w:val="left" w:pos="664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Pr="00E42E27" w:rsidRDefault="00E42E27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7" w:rsidRDefault="00E42E27" w:rsidP="00044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E27">
        <w:rPr>
          <w:rFonts w:ascii="Times New Roman" w:hAnsi="Times New Roman" w:cs="Times New Roman"/>
          <w:sz w:val="28"/>
          <w:szCs w:val="28"/>
        </w:rPr>
        <w:t xml:space="preserve">с. Студена </w:t>
      </w:r>
      <w:r w:rsidR="008E2E74">
        <w:rPr>
          <w:rFonts w:ascii="Times New Roman" w:hAnsi="Times New Roman" w:cs="Times New Roman"/>
          <w:sz w:val="28"/>
          <w:szCs w:val="28"/>
        </w:rPr>
        <w:t>–</w:t>
      </w:r>
      <w:r w:rsidRPr="00E42E27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CD4335" w:rsidRDefault="00CD4335" w:rsidP="00CD4335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D4335">
        <w:rPr>
          <w:rFonts w:ascii="Times New Roman" w:hAnsi="Times New Roman" w:cs="Times New Roman"/>
          <w:sz w:val="28"/>
          <w:szCs w:val="28"/>
        </w:rPr>
        <w:lastRenderedPageBreak/>
        <w:t>Ректору</w:t>
      </w:r>
      <w:r>
        <w:rPr>
          <w:rFonts w:ascii="Times New Roman" w:hAnsi="Times New Roman" w:cs="Times New Roman"/>
          <w:sz w:val="28"/>
          <w:szCs w:val="28"/>
        </w:rPr>
        <w:t xml:space="preserve"> Вінницького ОІПОПП</w:t>
      </w:r>
    </w:p>
    <w:p w:rsidR="00CD4335" w:rsidRDefault="00CD4335" w:rsidP="00CD4335">
      <w:pPr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Дровозюку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</w:t>
      </w:r>
    </w:p>
    <w:p w:rsidR="00CD4335" w:rsidRDefault="00C04881" w:rsidP="00CD433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дирекції </w:t>
      </w:r>
      <w:r w:rsidR="00CD4335">
        <w:rPr>
          <w:rFonts w:ascii="Times New Roman" w:hAnsi="Times New Roman" w:cs="Times New Roman"/>
          <w:sz w:val="28"/>
          <w:szCs w:val="28"/>
        </w:rPr>
        <w:t xml:space="preserve">загальноосвітньої школи </w:t>
      </w:r>
    </w:p>
    <w:p w:rsidR="00CD4335" w:rsidRDefault="00CD4335" w:rsidP="00CD433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– ІІІ ступенів с. Студена </w:t>
      </w:r>
    </w:p>
    <w:p w:rsidR="00CD4335" w:rsidRDefault="00CD4335" w:rsidP="00CD433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Піщанського району </w:t>
      </w:r>
    </w:p>
    <w:p w:rsidR="00CD4335" w:rsidRDefault="00CD4335" w:rsidP="00CD433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:rsidR="00CD4335" w:rsidRPr="00CD4335" w:rsidRDefault="00CD4335" w:rsidP="00CD433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35">
        <w:rPr>
          <w:rFonts w:ascii="Times New Roman" w:hAnsi="Times New Roman" w:cs="Times New Roman"/>
          <w:b/>
          <w:sz w:val="28"/>
          <w:szCs w:val="28"/>
        </w:rPr>
        <w:t xml:space="preserve">Лист-заявка </w:t>
      </w:r>
    </w:p>
    <w:p w:rsidR="00C04881" w:rsidRDefault="00C04881" w:rsidP="00C0488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Просимо прийняти на розгляд матеріли моделі превентивної освіти загальноосвітньої школи І – ІІІ ступенів с. Студена Піщанського району Вінницької області.</w:t>
      </w:r>
    </w:p>
    <w:p w:rsidR="00C04881" w:rsidRDefault="00C04881" w:rsidP="00C0488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04881" w:rsidRDefault="00C04881" w:rsidP="00C0488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                                              М.Г.Васалатій</w:t>
      </w:r>
    </w:p>
    <w:p w:rsidR="00CD4335" w:rsidRPr="00CD4335" w:rsidRDefault="00CD4335" w:rsidP="00C0488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D4335" w:rsidRPr="00CD4335" w:rsidRDefault="00CD4335" w:rsidP="00C04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881" w:rsidRDefault="00C04881" w:rsidP="00C0488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C8">
        <w:rPr>
          <w:rFonts w:ascii="Times New Roman" w:hAnsi="Times New Roman" w:cs="Times New Roman"/>
          <w:b/>
          <w:sz w:val="28"/>
          <w:szCs w:val="28"/>
        </w:rPr>
        <w:lastRenderedPageBreak/>
        <w:t>Перелік матеріалів</w:t>
      </w:r>
    </w:p>
    <w:p w:rsidR="00C04881" w:rsidRDefault="00C04881" w:rsidP="00C0488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881" w:rsidRDefault="00C04881" w:rsidP="00C04881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Лист-заявка</w:t>
      </w:r>
    </w:p>
    <w:p w:rsidR="00C04881" w:rsidRDefault="00C04881" w:rsidP="00C04881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4881" w:rsidRDefault="00C04881" w:rsidP="00C04881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 загальноосвітнього навчального закладу</w:t>
      </w:r>
    </w:p>
    <w:p w:rsidR="00C04881" w:rsidRDefault="00C04881" w:rsidP="00C04881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4881" w:rsidRDefault="00C04881" w:rsidP="00C04881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Зведені результати анкетування адміністрації, учителів, учнів та їх батьків</w:t>
      </w:r>
    </w:p>
    <w:p w:rsidR="00C04881" w:rsidRDefault="00C04881" w:rsidP="00C04881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4881" w:rsidRDefault="00C04881" w:rsidP="00C04881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Опис моделі превентивної освіти </w:t>
      </w:r>
    </w:p>
    <w:p w:rsidR="00C04881" w:rsidRDefault="00C04881" w:rsidP="00C04881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4881" w:rsidRDefault="00C04881" w:rsidP="00C04881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Презентація впровадження моделі превентивної освіти</w:t>
      </w:r>
    </w:p>
    <w:p w:rsidR="00C04881" w:rsidRDefault="00C04881" w:rsidP="00C04881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4881" w:rsidRPr="0027274F" w:rsidRDefault="00C04881" w:rsidP="00C04881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</w:rPr>
        <w:t>-диск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презентацією впровадження моделі превентивної освіти та усіма матеріалами</w:t>
      </w: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881" w:rsidRDefault="00C04881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5" w:rsidRDefault="00CD4335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74" w:rsidRDefault="008E2E74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39">
        <w:rPr>
          <w:rFonts w:ascii="Times New Roman" w:hAnsi="Times New Roman" w:cs="Times New Roman"/>
          <w:b/>
          <w:sz w:val="28"/>
          <w:szCs w:val="28"/>
        </w:rPr>
        <w:lastRenderedPageBreak/>
        <w:t>Паспорт загальноосвітнього навчального закладу</w:t>
      </w:r>
    </w:p>
    <w:p w:rsidR="0008521A" w:rsidRPr="00176839" w:rsidRDefault="0008521A" w:rsidP="00044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74" w:rsidRPr="00176839" w:rsidRDefault="008E2E74" w:rsidP="008E2E74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 xml:space="preserve">Повна назва: загальноосвітня школа І – ІІІ ступенів с. Студена </w:t>
      </w:r>
    </w:p>
    <w:p w:rsidR="0026191A" w:rsidRPr="00176839" w:rsidRDefault="0026191A" w:rsidP="008E2E74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Піщанського району Вінницької області</w:t>
      </w:r>
    </w:p>
    <w:p w:rsidR="008E2E74" w:rsidRPr="00176839" w:rsidRDefault="008E2E74" w:rsidP="008E2E74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Тип навчального закладу:</w:t>
      </w:r>
      <w:r w:rsidR="0026191A" w:rsidRPr="00176839">
        <w:rPr>
          <w:rFonts w:ascii="Times New Roman" w:hAnsi="Times New Roman" w:cs="Times New Roman"/>
          <w:sz w:val="28"/>
          <w:szCs w:val="28"/>
        </w:rPr>
        <w:t xml:space="preserve"> загальноосвітня школа І – ІІІ ступенів</w:t>
      </w:r>
    </w:p>
    <w:p w:rsidR="008E2E74" w:rsidRPr="00176839" w:rsidRDefault="008E2E74" w:rsidP="008E2E74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Форма власності:</w:t>
      </w:r>
      <w:r w:rsidR="0026191A" w:rsidRPr="00176839">
        <w:rPr>
          <w:rFonts w:ascii="Times New Roman" w:hAnsi="Times New Roman" w:cs="Times New Roman"/>
          <w:sz w:val="28"/>
          <w:szCs w:val="28"/>
        </w:rPr>
        <w:t xml:space="preserve"> комунальна</w:t>
      </w:r>
    </w:p>
    <w:p w:rsidR="008E2E74" w:rsidRPr="00176839" w:rsidRDefault="008E2E74" w:rsidP="00176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Директор: Васалатій Михайло Григорович</w:t>
      </w:r>
    </w:p>
    <w:p w:rsidR="008E2E74" w:rsidRPr="00176839" w:rsidRDefault="008E2E74" w:rsidP="00176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 xml:space="preserve">Поштова адреса: </w:t>
      </w:r>
      <w:r w:rsidR="0026191A" w:rsidRPr="00176839">
        <w:rPr>
          <w:rFonts w:ascii="Times New Roman" w:hAnsi="Times New Roman" w:cs="Times New Roman"/>
          <w:sz w:val="28"/>
          <w:szCs w:val="28"/>
        </w:rPr>
        <w:t xml:space="preserve">24715 </w:t>
      </w:r>
      <w:r w:rsidRPr="00176839">
        <w:rPr>
          <w:rFonts w:ascii="Times New Roman" w:hAnsi="Times New Roman" w:cs="Times New Roman"/>
          <w:sz w:val="28"/>
          <w:szCs w:val="28"/>
        </w:rPr>
        <w:t>вул. Кірова, 44</w:t>
      </w:r>
      <w:r w:rsidR="00D3099F">
        <w:rPr>
          <w:rFonts w:ascii="Times New Roman" w:hAnsi="Times New Roman" w:cs="Times New Roman"/>
          <w:sz w:val="28"/>
          <w:szCs w:val="28"/>
        </w:rPr>
        <w:t>,</w:t>
      </w:r>
      <w:r w:rsidRPr="00176839">
        <w:rPr>
          <w:rFonts w:ascii="Times New Roman" w:hAnsi="Times New Roman" w:cs="Times New Roman"/>
          <w:sz w:val="28"/>
          <w:szCs w:val="28"/>
        </w:rPr>
        <w:t xml:space="preserve"> </w:t>
      </w:r>
      <w:r w:rsidR="0026191A" w:rsidRPr="00176839">
        <w:rPr>
          <w:rFonts w:ascii="Times New Roman" w:hAnsi="Times New Roman" w:cs="Times New Roman"/>
          <w:sz w:val="28"/>
          <w:szCs w:val="28"/>
        </w:rPr>
        <w:t>Піщанський район</w:t>
      </w:r>
      <w:r w:rsidR="00D3099F">
        <w:rPr>
          <w:rFonts w:ascii="Times New Roman" w:hAnsi="Times New Roman" w:cs="Times New Roman"/>
          <w:sz w:val="28"/>
          <w:szCs w:val="28"/>
        </w:rPr>
        <w:t>,</w:t>
      </w:r>
      <w:r w:rsidR="0026191A" w:rsidRPr="00176839">
        <w:rPr>
          <w:rFonts w:ascii="Times New Roman" w:hAnsi="Times New Roman" w:cs="Times New Roman"/>
          <w:sz w:val="28"/>
          <w:szCs w:val="28"/>
        </w:rPr>
        <w:t xml:space="preserve"> Вінницька область</w:t>
      </w:r>
    </w:p>
    <w:p w:rsidR="0026191A" w:rsidRPr="00176839" w:rsidRDefault="0026191A" w:rsidP="00176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Телефон: (04349) 2-45-31</w:t>
      </w:r>
    </w:p>
    <w:p w:rsidR="0026191A" w:rsidRPr="00176839" w:rsidRDefault="0026191A" w:rsidP="00176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68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768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53229" w:rsidRPr="00176839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="00453229" w:rsidRPr="00176839">
        <w:rPr>
          <w:rFonts w:ascii="Times New Roman" w:hAnsi="Times New Roman" w:cs="Times New Roman"/>
          <w:sz w:val="28"/>
          <w:szCs w:val="28"/>
        </w:rPr>
        <w:t xml:space="preserve"> адреса: </w:t>
      </w:r>
      <w:hyperlink r:id="rId6" w:history="1">
        <w:r w:rsidR="00453229" w:rsidRPr="001768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studena_school@mail.ru</w:t>
        </w:r>
      </w:hyperlink>
    </w:p>
    <w:p w:rsidR="00176839" w:rsidRPr="00176839" w:rsidRDefault="00176839" w:rsidP="00176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229" w:rsidRPr="00176839" w:rsidRDefault="00453229" w:rsidP="008E2E74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Веб-сторінка школи:</w:t>
      </w:r>
    </w:p>
    <w:p w:rsidR="00453229" w:rsidRPr="00176839" w:rsidRDefault="00453229" w:rsidP="008E2E74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Кількість учнів: 229</w:t>
      </w:r>
    </w:p>
    <w:p w:rsidR="00453229" w:rsidRPr="00176839" w:rsidRDefault="00453229" w:rsidP="008E2E74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Кількість класів: 11</w:t>
      </w:r>
    </w:p>
    <w:p w:rsidR="00453229" w:rsidRPr="00176839" w:rsidRDefault="00453229" w:rsidP="008E2E74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Кількість учителів: 26</w:t>
      </w:r>
    </w:p>
    <w:p w:rsidR="00453229" w:rsidRPr="00176839" w:rsidRDefault="00453229" w:rsidP="008E2E74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453229" w:rsidRPr="00176839" w:rsidRDefault="00453229" w:rsidP="004532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Предмет «Основи здоров’я» у початковій школі</w:t>
      </w:r>
      <w:r w:rsidR="001F4AF3" w:rsidRPr="00176839">
        <w:rPr>
          <w:rFonts w:ascii="Times New Roman" w:hAnsi="Times New Roman" w:cs="Times New Roman"/>
          <w:sz w:val="28"/>
          <w:szCs w:val="28"/>
        </w:rPr>
        <w:t xml:space="preserve"> – 0</w:t>
      </w:r>
    </w:p>
    <w:p w:rsidR="001F4AF3" w:rsidRPr="00176839" w:rsidRDefault="001F4AF3" w:rsidP="001F4A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Предмет «Основи здоров’я» в основній школі – 0</w:t>
      </w:r>
    </w:p>
    <w:p w:rsidR="001F4AF3" w:rsidRDefault="001F4AF3" w:rsidP="004532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Курс  «Захисти себе від ВІЛ» у 9 – 11 класах – 1</w:t>
      </w:r>
    </w:p>
    <w:p w:rsidR="0008521A" w:rsidRDefault="0008521A" w:rsidP="000852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839" w:rsidRDefault="00176839" w:rsidP="001768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839" w:rsidRDefault="00176839" w:rsidP="0017683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учнів, які навчаються за тренінговою формою:</w:t>
      </w:r>
    </w:p>
    <w:p w:rsidR="00176839" w:rsidRPr="00176839" w:rsidRDefault="00176839" w:rsidP="001768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839" w:rsidRPr="00176839" w:rsidRDefault="00176839" w:rsidP="00176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Предмет «Основи здоров’я» у початковій школі – 0</w:t>
      </w:r>
    </w:p>
    <w:p w:rsidR="00176839" w:rsidRPr="00176839" w:rsidRDefault="00176839" w:rsidP="00176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Предмет «Основи здоров’я» в основній школі – 0</w:t>
      </w:r>
    </w:p>
    <w:p w:rsidR="00176839" w:rsidRDefault="00176839" w:rsidP="00176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 xml:space="preserve">Курс  «Захисти себе від ВІЛ» у 9 – 11 класах – </w:t>
      </w:r>
      <w:r w:rsidR="0008521A">
        <w:rPr>
          <w:rFonts w:ascii="Times New Roman" w:hAnsi="Times New Roman" w:cs="Times New Roman"/>
          <w:sz w:val="28"/>
          <w:szCs w:val="28"/>
        </w:rPr>
        <w:t>22</w:t>
      </w:r>
    </w:p>
    <w:p w:rsidR="0008521A" w:rsidRDefault="0008521A" w:rsidP="000852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4AF3" w:rsidRPr="00176839" w:rsidRDefault="001F4AF3" w:rsidP="001F4A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521A" w:rsidRDefault="001F4AF3" w:rsidP="001F4AF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Наявність тренінгового кабінету: немає</w:t>
      </w:r>
    </w:p>
    <w:p w:rsidR="0008521A" w:rsidRDefault="0008521A" w:rsidP="001F4AF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8521A" w:rsidRDefault="0008521A" w:rsidP="001F4AF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8521A" w:rsidRDefault="0008521A" w:rsidP="001F4AF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C2CE7" w:rsidRDefault="00AC2CE7" w:rsidP="0008521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7BBE" w:rsidRDefault="00D27BBE" w:rsidP="0008521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6F95" w:rsidRPr="00656F95" w:rsidRDefault="00656F95" w:rsidP="0008521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656F95" w:rsidRPr="00656F95" w:rsidSect="00CD4335">
          <w:pgSz w:w="11906" w:h="16838"/>
          <w:pgMar w:top="850" w:right="850" w:bottom="850" w:left="1417" w:header="708" w:footer="708" w:gutter="0"/>
          <w:pgBorders w:display="firstPage"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</w:p>
    <w:p w:rsidR="00656F95" w:rsidRPr="009427AC" w:rsidRDefault="00656F95" w:rsidP="00656F95">
      <w:pPr>
        <w:jc w:val="center"/>
        <w:rPr>
          <w:b/>
          <w:sz w:val="28"/>
          <w:szCs w:val="28"/>
        </w:rPr>
      </w:pPr>
      <w:r w:rsidRPr="009427AC">
        <w:rPr>
          <w:b/>
          <w:sz w:val="28"/>
          <w:szCs w:val="28"/>
        </w:rPr>
        <w:lastRenderedPageBreak/>
        <w:t>Середня кількість  балів  учасників опитування  для кожного з дев’я</w:t>
      </w:r>
      <w:r>
        <w:rPr>
          <w:b/>
          <w:sz w:val="28"/>
          <w:szCs w:val="28"/>
        </w:rPr>
        <w:t>ти блоків та їхня загальна сума</w:t>
      </w:r>
    </w:p>
    <w:tbl>
      <w:tblPr>
        <w:tblStyle w:val="a5"/>
        <w:tblW w:w="15417" w:type="dxa"/>
        <w:tblLayout w:type="fixed"/>
        <w:tblLook w:val="04A0"/>
      </w:tblPr>
      <w:tblGrid>
        <w:gridCol w:w="3794"/>
        <w:gridCol w:w="1276"/>
        <w:gridCol w:w="1275"/>
        <w:gridCol w:w="851"/>
        <w:gridCol w:w="850"/>
        <w:gridCol w:w="851"/>
        <w:gridCol w:w="709"/>
        <w:gridCol w:w="992"/>
        <w:gridCol w:w="965"/>
        <w:gridCol w:w="878"/>
        <w:gridCol w:w="992"/>
        <w:gridCol w:w="992"/>
        <w:gridCol w:w="992"/>
      </w:tblGrid>
      <w:tr w:rsidR="00656F95" w:rsidRPr="009427AC" w:rsidTr="00AE7EC8">
        <w:trPr>
          <w:trHeight w:val="539"/>
        </w:trPr>
        <w:tc>
          <w:tcPr>
            <w:tcW w:w="3794" w:type="dxa"/>
            <w:vMerge w:val="restart"/>
          </w:tcPr>
          <w:p w:rsidR="00656F95" w:rsidRPr="009427AC" w:rsidRDefault="00656F95" w:rsidP="00AE7EC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427AC">
              <w:rPr>
                <w:b/>
                <w:sz w:val="32"/>
                <w:szCs w:val="32"/>
                <w:lang w:val="uk-UA"/>
              </w:rPr>
              <w:t>Блоки контролю</w:t>
            </w:r>
          </w:p>
          <w:p w:rsidR="00656F95" w:rsidRPr="009427AC" w:rsidRDefault="00656F95" w:rsidP="00AE7EC8">
            <w:pPr>
              <w:jc w:val="center"/>
              <w:rPr>
                <w:sz w:val="28"/>
                <w:szCs w:val="28"/>
                <w:lang w:val="uk-UA"/>
              </w:rPr>
            </w:pPr>
            <w:r w:rsidRPr="009427AC">
              <w:rPr>
                <w:b/>
                <w:sz w:val="32"/>
                <w:szCs w:val="32"/>
                <w:lang w:val="uk-UA"/>
              </w:rPr>
              <w:t>якості</w:t>
            </w:r>
          </w:p>
        </w:tc>
        <w:tc>
          <w:tcPr>
            <w:tcW w:w="3402" w:type="dxa"/>
            <w:gridSpan w:val="3"/>
            <w:shd w:val="clear" w:color="auto" w:fill="C4BC96" w:themeFill="background2" w:themeFillShade="BF"/>
          </w:tcPr>
          <w:p w:rsidR="00656F95" w:rsidRPr="009427AC" w:rsidRDefault="00656F95" w:rsidP="00AE7E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27AC">
              <w:rPr>
                <w:b/>
                <w:sz w:val="28"/>
                <w:szCs w:val="28"/>
                <w:lang w:val="uk-UA"/>
              </w:rPr>
              <w:t>Адміністрація</w:t>
            </w:r>
          </w:p>
          <w:p w:rsidR="00656F95" w:rsidRPr="009427AC" w:rsidRDefault="00656F95" w:rsidP="00AE7EC8">
            <w:pPr>
              <w:jc w:val="center"/>
              <w:rPr>
                <w:sz w:val="28"/>
                <w:szCs w:val="28"/>
                <w:lang w:val="uk-UA"/>
              </w:rPr>
            </w:pPr>
            <w:r w:rsidRPr="009427A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gridSpan w:val="3"/>
            <w:shd w:val="clear" w:color="auto" w:fill="C4BC96" w:themeFill="background2" w:themeFillShade="BF"/>
          </w:tcPr>
          <w:p w:rsidR="00656F95" w:rsidRPr="009427AC" w:rsidRDefault="00656F95" w:rsidP="00AE7E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27AC">
              <w:rPr>
                <w:b/>
                <w:sz w:val="28"/>
                <w:szCs w:val="28"/>
                <w:lang w:val="uk-UA"/>
              </w:rPr>
              <w:t>Вчителі</w:t>
            </w:r>
          </w:p>
          <w:p w:rsidR="00656F95" w:rsidRPr="009427AC" w:rsidRDefault="00656F95" w:rsidP="00AE7EC8">
            <w:pPr>
              <w:jc w:val="center"/>
              <w:rPr>
                <w:sz w:val="28"/>
                <w:szCs w:val="28"/>
                <w:lang w:val="uk-UA"/>
              </w:rPr>
            </w:pPr>
            <w:r w:rsidRPr="009427A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gridSpan w:val="3"/>
            <w:shd w:val="clear" w:color="auto" w:fill="C4BC96" w:themeFill="background2" w:themeFillShade="BF"/>
          </w:tcPr>
          <w:p w:rsidR="00656F95" w:rsidRPr="009427AC" w:rsidRDefault="00656F95" w:rsidP="00AE7E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27AC">
              <w:rPr>
                <w:b/>
                <w:sz w:val="28"/>
                <w:szCs w:val="28"/>
                <w:lang w:val="uk-UA"/>
              </w:rPr>
              <w:t>Учні</w:t>
            </w:r>
          </w:p>
          <w:p w:rsidR="00656F95" w:rsidRPr="009427AC" w:rsidRDefault="00656F95" w:rsidP="00AE7EC8">
            <w:pPr>
              <w:jc w:val="center"/>
              <w:rPr>
                <w:sz w:val="28"/>
                <w:szCs w:val="28"/>
                <w:lang w:val="uk-UA"/>
              </w:rPr>
            </w:pPr>
            <w:r w:rsidRPr="009427A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gridSpan w:val="3"/>
            <w:shd w:val="clear" w:color="auto" w:fill="C4BC96" w:themeFill="background2" w:themeFillShade="BF"/>
          </w:tcPr>
          <w:p w:rsidR="00656F95" w:rsidRPr="009427AC" w:rsidRDefault="00656F95" w:rsidP="00AE7E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27AC">
              <w:rPr>
                <w:b/>
                <w:sz w:val="28"/>
                <w:szCs w:val="28"/>
                <w:lang w:val="uk-UA"/>
              </w:rPr>
              <w:t>Їхні батьки</w:t>
            </w:r>
          </w:p>
          <w:p w:rsidR="00656F95" w:rsidRPr="009427AC" w:rsidRDefault="00656F95" w:rsidP="00AE7EC8">
            <w:pPr>
              <w:jc w:val="center"/>
              <w:rPr>
                <w:sz w:val="28"/>
                <w:szCs w:val="28"/>
                <w:lang w:val="uk-UA"/>
              </w:rPr>
            </w:pPr>
            <w:r w:rsidRPr="009427AC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656F95" w:rsidTr="00AE7EC8">
        <w:trPr>
          <w:cantSplit/>
          <w:trHeight w:val="1597"/>
        </w:trPr>
        <w:tc>
          <w:tcPr>
            <w:tcW w:w="3794" w:type="dxa"/>
            <w:vMerge/>
          </w:tcPr>
          <w:p w:rsidR="00656F95" w:rsidRDefault="00656F95" w:rsidP="00AE7E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textDirection w:val="btLr"/>
          </w:tcPr>
          <w:p w:rsidR="00656F95" w:rsidRPr="009427AC" w:rsidRDefault="00656F95" w:rsidP="00AE7EC8">
            <w:pPr>
              <w:ind w:left="113" w:right="113"/>
              <w:rPr>
                <w:b/>
                <w:szCs w:val="24"/>
                <w:lang w:val="uk-UA"/>
              </w:rPr>
            </w:pPr>
            <w:r w:rsidRPr="009427AC">
              <w:rPr>
                <w:b/>
                <w:szCs w:val="24"/>
                <w:lang w:val="uk-UA"/>
              </w:rPr>
              <w:t>Сума балів опитаних чл. адміністрації</w:t>
            </w:r>
          </w:p>
          <w:p w:rsidR="00656F95" w:rsidRPr="009427AC" w:rsidRDefault="00656F95" w:rsidP="00AE7EC8">
            <w:pPr>
              <w:ind w:left="113" w:right="113"/>
              <w:rPr>
                <w:b/>
                <w:szCs w:val="24"/>
                <w:lang w:val="uk-UA"/>
              </w:rPr>
            </w:pPr>
            <w:r w:rsidRPr="009427AC">
              <w:rPr>
                <w:b/>
                <w:szCs w:val="24"/>
                <w:lang w:val="uk-UA"/>
              </w:rPr>
              <w:t xml:space="preserve">(А) </w:t>
            </w:r>
          </w:p>
          <w:p w:rsidR="00656F95" w:rsidRPr="009427AC" w:rsidRDefault="00656F95" w:rsidP="00AE7EC8">
            <w:pPr>
              <w:ind w:left="113" w:right="113"/>
              <w:rPr>
                <w:b/>
                <w:sz w:val="18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textDirection w:val="btLr"/>
          </w:tcPr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 xml:space="preserve">К – </w:t>
            </w:r>
            <w:proofErr w:type="spellStart"/>
            <w:r w:rsidRPr="009427AC">
              <w:rPr>
                <w:b/>
                <w:szCs w:val="28"/>
                <w:lang w:val="uk-UA"/>
              </w:rPr>
              <w:t>ть</w:t>
            </w:r>
            <w:proofErr w:type="spellEnd"/>
            <w:r w:rsidRPr="009427AC">
              <w:rPr>
                <w:b/>
                <w:szCs w:val="28"/>
                <w:lang w:val="uk-UA"/>
              </w:rPr>
              <w:t xml:space="preserve"> опитаних  чл.</w:t>
            </w:r>
          </w:p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 xml:space="preserve">адміністрації </w:t>
            </w:r>
          </w:p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(Б)</w:t>
            </w:r>
          </w:p>
        </w:tc>
        <w:tc>
          <w:tcPr>
            <w:tcW w:w="851" w:type="dxa"/>
            <w:shd w:val="clear" w:color="auto" w:fill="C4BC96" w:themeFill="background2" w:themeFillShade="BF"/>
            <w:textDirection w:val="btLr"/>
          </w:tcPr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 xml:space="preserve">Середня к – </w:t>
            </w:r>
            <w:proofErr w:type="spellStart"/>
            <w:r w:rsidRPr="009427AC">
              <w:rPr>
                <w:b/>
                <w:szCs w:val="28"/>
                <w:lang w:val="uk-UA"/>
              </w:rPr>
              <w:t>ть</w:t>
            </w:r>
            <w:proofErr w:type="spellEnd"/>
            <w:r w:rsidRPr="009427AC">
              <w:rPr>
                <w:b/>
                <w:szCs w:val="28"/>
                <w:lang w:val="uk-UA"/>
              </w:rPr>
              <w:t xml:space="preserve"> балів  1 (А/Б)</w:t>
            </w:r>
          </w:p>
        </w:tc>
        <w:tc>
          <w:tcPr>
            <w:tcW w:w="850" w:type="dxa"/>
            <w:shd w:val="clear" w:color="auto" w:fill="C4BC96" w:themeFill="background2" w:themeFillShade="BF"/>
            <w:textDirection w:val="btLr"/>
          </w:tcPr>
          <w:p w:rsidR="00656F95" w:rsidRPr="009427AC" w:rsidRDefault="00656F95" w:rsidP="00AE7EC8">
            <w:pPr>
              <w:ind w:left="113" w:right="113"/>
              <w:rPr>
                <w:b/>
                <w:lang w:val="uk-UA"/>
              </w:rPr>
            </w:pPr>
            <w:r w:rsidRPr="009427AC">
              <w:rPr>
                <w:b/>
                <w:lang w:val="uk-UA"/>
              </w:rPr>
              <w:t>Сума балів опитаних  вчителів (А)</w:t>
            </w:r>
          </w:p>
        </w:tc>
        <w:tc>
          <w:tcPr>
            <w:tcW w:w="851" w:type="dxa"/>
            <w:shd w:val="clear" w:color="auto" w:fill="C4BC96" w:themeFill="background2" w:themeFillShade="BF"/>
            <w:textDirection w:val="btLr"/>
          </w:tcPr>
          <w:p w:rsidR="00656F95" w:rsidRPr="009427AC" w:rsidRDefault="00656F95" w:rsidP="00AE7EC8">
            <w:pPr>
              <w:ind w:left="113" w:right="113"/>
              <w:rPr>
                <w:b/>
                <w:lang w:val="uk-UA"/>
              </w:rPr>
            </w:pPr>
            <w:r w:rsidRPr="009427AC">
              <w:rPr>
                <w:b/>
                <w:lang w:val="uk-UA"/>
              </w:rPr>
              <w:t xml:space="preserve">К – </w:t>
            </w:r>
            <w:proofErr w:type="spellStart"/>
            <w:r w:rsidRPr="009427AC">
              <w:rPr>
                <w:b/>
                <w:lang w:val="uk-UA"/>
              </w:rPr>
              <w:t>ть</w:t>
            </w:r>
            <w:proofErr w:type="spellEnd"/>
            <w:r w:rsidRPr="009427AC">
              <w:rPr>
                <w:b/>
                <w:lang w:val="uk-UA"/>
              </w:rPr>
              <w:t xml:space="preserve"> опитаних  вчителів  (Б)</w:t>
            </w:r>
          </w:p>
        </w:tc>
        <w:tc>
          <w:tcPr>
            <w:tcW w:w="709" w:type="dxa"/>
            <w:shd w:val="clear" w:color="auto" w:fill="C4BC96" w:themeFill="background2" w:themeFillShade="BF"/>
            <w:textDirection w:val="btLr"/>
          </w:tcPr>
          <w:p w:rsidR="00656F95" w:rsidRPr="009427AC" w:rsidRDefault="00656F95" w:rsidP="00AE7EC8">
            <w:pPr>
              <w:ind w:left="113" w:right="113"/>
              <w:rPr>
                <w:b/>
                <w:lang w:val="uk-UA"/>
              </w:rPr>
            </w:pPr>
            <w:r w:rsidRPr="009427AC">
              <w:rPr>
                <w:b/>
                <w:lang w:val="uk-UA"/>
              </w:rPr>
              <w:t xml:space="preserve">Середня к – </w:t>
            </w:r>
            <w:proofErr w:type="spellStart"/>
            <w:r w:rsidRPr="009427AC">
              <w:rPr>
                <w:b/>
                <w:lang w:val="uk-UA"/>
              </w:rPr>
              <w:t>ть</w:t>
            </w:r>
            <w:proofErr w:type="spellEnd"/>
          </w:p>
          <w:p w:rsidR="00656F95" w:rsidRPr="009427AC" w:rsidRDefault="00656F95" w:rsidP="00AE7EC8">
            <w:pPr>
              <w:ind w:left="113" w:right="113"/>
              <w:rPr>
                <w:b/>
                <w:lang w:val="uk-UA"/>
              </w:rPr>
            </w:pPr>
            <w:r w:rsidRPr="009427AC">
              <w:rPr>
                <w:b/>
                <w:lang w:val="uk-UA"/>
              </w:rPr>
              <w:t>балів  2 (А/Б)</w:t>
            </w:r>
          </w:p>
        </w:tc>
        <w:tc>
          <w:tcPr>
            <w:tcW w:w="992" w:type="dxa"/>
            <w:shd w:val="clear" w:color="auto" w:fill="C4BC96" w:themeFill="background2" w:themeFillShade="BF"/>
            <w:textDirection w:val="btLr"/>
          </w:tcPr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Сума балів опитаних  учнів (А)</w:t>
            </w:r>
          </w:p>
        </w:tc>
        <w:tc>
          <w:tcPr>
            <w:tcW w:w="965" w:type="dxa"/>
            <w:shd w:val="clear" w:color="auto" w:fill="C4BC96" w:themeFill="background2" w:themeFillShade="BF"/>
            <w:textDirection w:val="btLr"/>
          </w:tcPr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 xml:space="preserve">К – </w:t>
            </w:r>
            <w:proofErr w:type="spellStart"/>
            <w:r w:rsidRPr="009427AC">
              <w:rPr>
                <w:b/>
                <w:szCs w:val="28"/>
                <w:lang w:val="uk-UA"/>
              </w:rPr>
              <w:t>ть</w:t>
            </w:r>
            <w:proofErr w:type="spellEnd"/>
            <w:r w:rsidRPr="009427AC">
              <w:rPr>
                <w:b/>
                <w:szCs w:val="28"/>
                <w:lang w:val="uk-UA"/>
              </w:rPr>
              <w:t xml:space="preserve"> опитаних учнів  (Б)</w:t>
            </w:r>
          </w:p>
        </w:tc>
        <w:tc>
          <w:tcPr>
            <w:tcW w:w="878" w:type="dxa"/>
            <w:shd w:val="clear" w:color="auto" w:fill="C4BC96" w:themeFill="background2" w:themeFillShade="BF"/>
            <w:textDirection w:val="btLr"/>
          </w:tcPr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 xml:space="preserve">Середня к – </w:t>
            </w:r>
            <w:proofErr w:type="spellStart"/>
            <w:r w:rsidRPr="009427AC">
              <w:rPr>
                <w:b/>
                <w:szCs w:val="28"/>
                <w:lang w:val="uk-UA"/>
              </w:rPr>
              <w:t>ть</w:t>
            </w:r>
            <w:proofErr w:type="spellEnd"/>
            <w:r w:rsidRPr="009427AC">
              <w:rPr>
                <w:b/>
                <w:szCs w:val="28"/>
                <w:lang w:val="uk-UA"/>
              </w:rPr>
              <w:t xml:space="preserve"> балів 3 (А/Б)</w:t>
            </w:r>
          </w:p>
        </w:tc>
        <w:tc>
          <w:tcPr>
            <w:tcW w:w="992" w:type="dxa"/>
            <w:shd w:val="clear" w:color="auto" w:fill="C4BC96" w:themeFill="background2" w:themeFillShade="BF"/>
            <w:textDirection w:val="btLr"/>
          </w:tcPr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 xml:space="preserve">Сума балів опитаних </w:t>
            </w:r>
          </w:p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батьків (А)</w:t>
            </w:r>
          </w:p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textDirection w:val="btLr"/>
          </w:tcPr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 xml:space="preserve">К – </w:t>
            </w:r>
            <w:proofErr w:type="spellStart"/>
            <w:r w:rsidRPr="009427AC">
              <w:rPr>
                <w:b/>
                <w:szCs w:val="28"/>
                <w:lang w:val="uk-UA"/>
              </w:rPr>
              <w:t>ть</w:t>
            </w:r>
            <w:proofErr w:type="spellEnd"/>
            <w:r w:rsidRPr="009427AC">
              <w:rPr>
                <w:b/>
                <w:szCs w:val="28"/>
                <w:lang w:val="uk-UA"/>
              </w:rPr>
              <w:t xml:space="preserve"> опитаних </w:t>
            </w:r>
          </w:p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батьків (Б)</w:t>
            </w:r>
          </w:p>
        </w:tc>
        <w:tc>
          <w:tcPr>
            <w:tcW w:w="992" w:type="dxa"/>
            <w:shd w:val="clear" w:color="auto" w:fill="C4BC96" w:themeFill="background2" w:themeFillShade="BF"/>
            <w:textDirection w:val="btLr"/>
          </w:tcPr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Середня к –</w:t>
            </w:r>
            <w:proofErr w:type="spellStart"/>
            <w:r w:rsidRPr="009427AC">
              <w:rPr>
                <w:b/>
                <w:szCs w:val="28"/>
                <w:lang w:val="uk-UA"/>
              </w:rPr>
              <w:t>ть</w:t>
            </w:r>
            <w:proofErr w:type="spellEnd"/>
          </w:p>
          <w:p w:rsidR="00656F95" w:rsidRPr="009427AC" w:rsidRDefault="00656F95" w:rsidP="00AE7EC8">
            <w:pPr>
              <w:ind w:left="113" w:right="113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балів  4 (А/Б)</w:t>
            </w:r>
          </w:p>
        </w:tc>
      </w:tr>
      <w:tr w:rsidR="00656F95" w:rsidTr="00AE7EC8">
        <w:trPr>
          <w:trHeight w:val="628"/>
        </w:trPr>
        <w:tc>
          <w:tcPr>
            <w:tcW w:w="3794" w:type="dxa"/>
          </w:tcPr>
          <w:p w:rsidR="00656F95" w:rsidRPr="009427AC" w:rsidRDefault="00656F95" w:rsidP="00656F95">
            <w:pPr>
              <w:pStyle w:val="a4"/>
              <w:numPr>
                <w:ilvl w:val="0"/>
                <w:numId w:val="6"/>
              </w:num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Забез</w:t>
            </w:r>
            <w:r w:rsidRPr="009427AC">
              <w:rPr>
                <w:b/>
                <w:szCs w:val="28"/>
                <w:lang w:val="uk-UA"/>
              </w:rPr>
              <w:t xml:space="preserve">печення дружньої, </w:t>
            </w:r>
          </w:p>
          <w:p w:rsidR="00656F95" w:rsidRPr="009427AC" w:rsidRDefault="00656F95" w:rsidP="00AE7EC8">
            <w:pPr>
              <w:pStyle w:val="a4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заохочувальної, сприятливої</w:t>
            </w:r>
          </w:p>
          <w:p w:rsidR="00656F95" w:rsidRPr="009427AC" w:rsidRDefault="00656F95" w:rsidP="00AE7EC8">
            <w:pPr>
              <w:pStyle w:val="a4"/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атмосфери</w:t>
            </w:r>
          </w:p>
        </w:tc>
        <w:tc>
          <w:tcPr>
            <w:tcW w:w="1276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1275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850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284</w:t>
            </w:r>
          </w:p>
        </w:tc>
        <w:tc>
          <w:tcPr>
            <w:tcW w:w="851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56,8</w:t>
            </w:r>
          </w:p>
        </w:tc>
        <w:tc>
          <w:tcPr>
            <w:tcW w:w="992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1003</w:t>
            </w:r>
          </w:p>
        </w:tc>
        <w:tc>
          <w:tcPr>
            <w:tcW w:w="965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50,15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EF76D3">
              <w:rPr>
                <w:sz w:val="24"/>
                <w:szCs w:val="24"/>
                <w:lang w:val="uk-UA"/>
              </w:rPr>
              <w:t>381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47,625</w:t>
            </w:r>
          </w:p>
        </w:tc>
      </w:tr>
      <w:tr w:rsidR="00656F95" w:rsidTr="00AE7EC8">
        <w:trPr>
          <w:trHeight w:val="669"/>
        </w:trPr>
        <w:tc>
          <w:tcPr>
            <w:tcW w:w="3794" w:type="dxa"/>
          </w:tcPr>
          <w:p w:rsidR="00656F95" w:rsidRPr="009427AC" w:rsidRDefault="00656F95" w:rsidP="00656F95">
            <w:pPr>
              <w:pStyle w:val="a4"/>
              <w:numPr>
                <w:ilvl w:val="0"/>
                <w:numId w:val="6"/>
              </w:num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Забез</w:t>
            </w:r>
            <w:r w:rsidRPr="009427AC">
              <w:rPr>
                <w:b/>
                <w:szCs w:val="28"/>
                <w:lang w:val="uk-UA"/>
              </w:rPr>
              <w:t xml:space="preserve">печення  та </w:t>
            </w:r>
            <w:r>
              <w:rPr>
                <w:b/>
                <w:szCs w:val="28"/>
                <w:lang w:val="uk-UA"/>
              </w:rPr>
              <w:t>дотримання належних санітарно-</w:t>
            </w:r>
            <w:r w:rsidRPr="009427AC">
              <w:rPr>
                <w:b/>
                <w:szCs w:val="28"/>
                <w:lang w:val="uk-UA"/>
              </w:rPr>
              <w:t>гігієнічних умов</w:t>
            </w:r>
          </w:p>
        </w:tc>
        <w:tc>
          <w:tcPr>
            <w:tcW w:w="1276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275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851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15,6</w:t>
            </w:r>
          </w:p>
        </w:tc>
        <w:tc>
          <w:tcPr>
            <w:tcW w:w="992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263</w:t>
            </w:r>
          </w:p>
        </w:tc>
        <w:tc>
          <w:tcPr>
            <w:tcW w:w="965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13,15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11,875</w:t>
            </w:r>
          </w:p>
        </w:tc>
      </w:tr>
      <w:tr w:rsidR="00656F95" w:rsidTr="00AE7EC8">
        <w:trPr>
          <w:trHeight w:val="513"/>
        </w:trPr>
        <w:tc>
          <w:tcPr>
            <w:tcW w:w="3794" w:type="dxa"/>
          </w:tcPr>
          <w:p w:rsidR="00656F95" w:rsidRPr="009427AC" w:rsidRDefault="00656F95" w:rsidP="00656F95">
            <w:pPr>
              <w:pStyle w:val="a4"/>
              <w:numPr>
                <w:ilvl w:val="0"/>
                <w:numId w:val="6"/>
              </w:numPr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Сприяння співпраці та активному  навчанню</w:t>
            </w:r>
          </w:p>
        </w:tc>
        <w:tc>
          <w:tcPr>
            <w:tcW w:w="1276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275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21.5</w:t>
            </w:r>
          </w:p>
        </w:tc>
        <w:tc>
          <w:tcPr>
            <w:tcW w:w="850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851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18,8</w:t>
            </w:r>
          </w:p>
        </w:tc>
        <w:tc>
          <w:tcPr>
            <w:tcW w:w="992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327</w:t>
            </w:r>
          </w:p>
        </w:tc>
        <w:tc>
          <w:tcPr>
            <w:tcW w:w="965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16,35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656F95" w:rsidTr="00AE7EC8">
        <w:trPr>
          <w:trHeight w:val="513"/>
        </w:trPr>
        <w:tc>
          <w:tcPr>
            <w:tcW w:w="3794" w:type="dxa"/>
          </w:tcPr>
          <w:p w:rsidR="00656F95" w:rsidRPr="009427AC" w:rsidRDefault="00656F95" w:rsidP="00656F95">
            <w:pPr>
              <w:pStyle w:val="a4"/>
              <w:numPr>
                <w:ilvl w:val="0"/>
                <w:numId w:val="6"/>
              </w:numPr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1276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1275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850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288</w:t>
            </w:r>
          </w:p>
        </w:tc>
        <w:tc>
          <w:tcPr>
            <w:tcW w:w="851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12,4</w:t>
            </w:r>
          </w:p>
        </w:tc>
        <w:tc>
          <w:tcPr>
            <w:tcW w:w="992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929</w:t>
            </w:r>
          </w:p>
        </w:tc>
        <w:tc>
          <w:tcPr>
            <w:tcW w:w="965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46,45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373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46,625</w:t>
            </w:r>
          </w:p>
        </w:tc>
      </w:tr>
      <w:tr w:rsidR="00656F95" w:rsidTr="00AE7EC8">
        <w:trPr>
          <w:trHeight w:val="513"/>
        </w:trPr>
        <w:tc>
          <w:tcPr>
            <w:tcW w:w="3794" w:type="dxa"/>
          </w:tcPr>
          <w:p w:rsidR="00656F95" w:rsidRPr="009427AC" w:rsidRDefault="00656F95" w:rsidP="00656F95">
            <w:pPr>
              <w:pStyle w:val="a4"/>
              <w:numPr>
                <w:ilvl w:val="0"/>
                <w:numId w:val="6"/>
              </w:numPr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1276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1275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850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256</w:t>
            </w:r>
          </w:p>
        </w:tc>
        <w:tc>
          <w:tcPr>
            <w:tcW w:w="851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51,2</w:t>
            </w:r>
          </w:p>
        </w:tc>
        <w:tc>
          <w:tcPr>
            <w:tcW w:w="992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838</w:t>
            </w:r>
          </w:p>
        </w:tc>
        <w:tc>
          <w:tcPr>
            <w:tcW w:w="965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41,9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307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38,375</w:t>
            </w:r>
          </w:p>
        </w:tc>
      </w:tr>
      <w:tr w:rsidR="00656F95" w:rsidTr="00AE7EC8">
        <w:trPr>
          <w:trHeight w:val="491"/>
        </w:trPr>
        <w:tc>
          <w:tcPr>
            <w:tcW w:w="3794" w:type="dxa"/>
          </w:tcPr>
          <w:p w:rsidR="00656F95" w:rsidRPr="009427AC" w:rsidRDefault="00656F95" w:rsidP="00656F95">
            <w:pPr>
              <w:pStyle w:val="a4"/>
              <w:numPr>
                <w:ilvl w:val="0"/>
                <w:numId w:val="6"/>
              </w:numPr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Оцінка розвитку творчих видів діяльності</w:t>
            </w:r>
          </w:p>
        </w:tc>
        <w:tc>
          <w:tcPr>
            <w:tcW w:w="1276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275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146</w:t>
            </w:r>
          </w:p>
        </w:tc>
        <w:tc>
          <w:tcPr>
            <w:tcW w:w="851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29,2</w:t>
            </w:r>
          </w:p>
        </w:tc>
        <w:tc>
          <w:tcPr>
            <w:tcW w:w="992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501</w:t>
            </w:r>
          </w:p>
        </w:tc>
        <w:tc>
          <w:tcPr>
            <w:tcW w:w="965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25,05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22,75</w:t>
            </w:r>
          </w:p>
        </w:tc>
      </w:tr>
      <w:tr w:rsidR="00656F95" w:rsidTr="00AE7EC8">
        <w:trPr>
          <w:trHeight w:val="513"/>
        </w:trPr>
        <w:tc>
          <w:tcPr>
            <w:tcW w:w="3794" w:type="dxa"/>
          </w:tcPr>
          <w:p w:rsidR="00656F95" w:rsidRPr="009427AC" w:rsidRDefault="00656F95" w:rsidP="00656F95">
            <w:pPr>
              <w:pStyle w:val="a4"/>
              <w:numPr>
                <w:ilvl w:val="0"/>
                <w:numId w:val="6"/>
              </w:numPr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Узгодження виховних впливів школи і сім</w:t>
            </w:r>
            <w:r w:rsidRPr="009427AC">
              <w:rPr>
                <w:b/>
                <w:szCs w:val="28"/>
              </w:rPr>
              <w:t>’</w:t>
            </w:r>
            <w:r w:rsidRPr="009427AC">
              <w:rPr>
                <w:b/>
                <w:szCs w:val="28"/>
                <w:lang w:val="uk-UA"/>
              </w:rPr>
              <w:t>ї шляхом  залучення батьків</w:t>
            </w:r>
          </w:p>
        </w:tc>
        <w:tc>
          <w:tcPr>
            <w:tcW w:w="1276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1275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850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218</w:t>
            </w:r>
          </w:p>
        </w:tc>
        <w:tc>
          <w:tcPr>
            <w:tcW w:w="851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43,6</w:t>
            </w:r>
          </w:p>
        </w:tc>
        <w:tc>
          <w:tcPr>
            <w:tcW w:w="992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727</w:t>
            </w:r>
          </w:p>
        </w:tc>
        <w:tc>
          <w:tcPr>
            <w:tcW w:w="965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36,35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285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35,625</w:t>
            </w:r>
          </w:p>
        </w:tc>
      </w:tr>
      <w:tr w:rsidR="00656F95" w:rsidTr="00AE7EC8">
        <w:trPr>
          <w:trHeight w:val="513"/>
        </w:trPr>
        <w:tc>
          <w:tcPr>
            <w:tcW w:w="3794" w:type="dxa"/>
          </w:tcPr>
          <w:p w:rsidR="00656F95" w:rsidRPr="009427AC" w:rsidRDefault="00656F95" w:rsidP="00656F95">
            <w:pPr>
              <w:pStyle w:val="a4"/>
              <w:numPr>
                <w:ilvl w:val="0"/>
                <w:numId w:val="6"/>
              </w:numPr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1276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5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209</w:t>
            </w:r>
          </w:p>
        </w:tc>
        <w:tc>
          <w:tcPr>
            <w:tcW w:w="851" w:type="dxa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41,8</w:t>
            </w:r>
          </w:p>
        </w:tc>
        <w:tc>
          <w:tcPr>
            <w:tcW w:w="992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671</w:t>
            </w:r>
          </w:p>
        </w:tc>
        <w:tc>
          <w:tcPr>
            <w:tcW w:w="965" w:type="dxa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33,55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</w:t>
            </w:r>
          </w:p>
        </w:tc>
        <w:tc>
          <w:tcPr>
            <w:tcW w:w="992" w:type="dxa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31,875</w:t>
            </w:r>
          </w:p>
        </w:tc>
      </w:tr>
      <w:tr w:rsidR="00656F95" w:rsidTr="00AE7EC8">
        <w:trPr>
          <w:trHeight w:val="295"/>
        </w:trPr>
        <w:tc>
          <w:tcPr>
            <w:tcW w:w="3794" w:type="dxa"/>
          </w:tcPr>
          <w:p w:rsidR="00656F95" w:rsidRPr="009427AC" w:rsidRDefault="00656F95" w:rsidP="00656F95">
            <w:pPr>
              <w:pStyle w:val="a4"/>
              <w:numPr>
                <w:ilvl w:val="0"/>
                <w:numId w:val="6"/>
              </w:numPr>
              <w:rPr>
                <w:b/>
                <w:szCs w:val="28"/>
                <w:lang w:val="uk-UA"/>
              </w:rPr>
            </w:pPr>
            <w:r w:rsidRPr="009427AC">
              <w:rPr>
                <w:b/>
                <w:szCs w:val="28"/>
                <w:lang w:val="uk-UA"/>
              </w:rPr>
              <w:t>Якісна превентивна освіта</w:t>
            </w:r>
          </w:p>
        </w:tc>
        <w:tc>
          <w:tcPr>
            <w:tcW w:w="1276" w:type="dxa"/>
            <w:tcBorders>
              <w:bottom w:val="single" w:sz="4" w:space="0" w:color="948A54" w:themeColor="background2" w:themeShade="80"/>
            </w:tcBorders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275" w:type="dxa"/>
            <w:tcBorders>
              <w:bottom w:val="single" w:sz="4" w:space="0" w:color="948A54" w:themeColor="background2" w:themeShade="80"/>
            </w:tcBorders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948A54" w:themeColor="background2" w:themeShade="80"/>
            </w:tcBorders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948A54" w:themeColor="background2" w:themeShade="80"/>
            </w:tcBorders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 w:rsidRPr="009D2660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948A54" w:themeColor="background2" w:themeShade="80"/>
            </w:tcBorders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1171</w:t>
            </w:r>
          </w:p>
        </w:tc>
        <w:tc>
          <w:tcPr>
            <w:tcW w:w="965" w:type="dxa"/>
            <w:tcBorders>
              <w:bottom w:val="single" w:sz="4" w:space="0" w:color="948A54" w:themeColor="background2" w:themeShade="80"/>
            </w:tcBorders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78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656F95" w:rsidRPr="00FE56DC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58,55</w:t>
            </w:r>
          </w:p>
        </w:tc>
        <w:tc>
          <w:tcPr>
            <w:tcW w:w="992" w:type="dxa"/>
            <w:tcBorders>
              <w:bottom w:val="single" w:sz="4" w:space="0" w:color="948A54" w:themeColor="background2" w:themeShade="80"/>
            </w:tcBorders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448</w:t>
            </w:r>
          </w:p>
        </w:tc>
        <w:tc>
          <w:tcPr>
            <w:tcW w:w="992" w:type="dxa"/>
            <w:tcBorders>
              <w:bottom w:val="single" w:sz="4" w:space="0" w:color="948A54" w:themeColor="background2" w:themeShade="80"/>
            </w:tcBorders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656F95" w:rsidRPr="00EF76D3" w:rsidRDefault="00656F95" w:rsidP="00AE7E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</w:tr>
      <w:tr w:rsidR="00656F95" w:rsidTr="00AE7EC8">
        <w:trPr>
          <w:trHeight w:val="554"/>
        </w:trPr>
        <w:tc>
          <w:tcPr>
            <w:tcW w:w="3794" w:type="dxa"/>
            <w:tcBorders>
              <w:right w:val="single" w:sz="4" w:space="0" w:color="948A54" w:themeColor="background2" w:themeShade="80"/>
            </w:tcBorders>
          </w:tcPr>
          <w:p w:rsidR="00656F95" w:rsidRPr="009427AC" w:rsidRDefault="00656F95" w:rsidP="00AE7EC8">
            <w:pPr>
              <w:rPr>
                <w:b/>
                <w:sz w:val="20"/>
                <w:szCs w:val="20"/>
                <w:lang w:val="uk-UA"/>
              </w:rPr>
            </w:pPr>
            <w:r w:rsidRPr="009427AC">
              <w:rPr>
                <w:b/>
                <w:sz w:val="20"/>
                <w:szCs w:val="20"/>
                <w:lang w:val="uk-UA"/>
              </w:rPr>
              <w:t xml:space="preserve">Загальна сума балів графи «середня кількість балів (А/Б)» за </w:t>
            </w:r>
            <w:proofErr w:type="spellStart"/>
            <w:r w:rsidRPr="009427AC">
              <w:rPr>
                <w:b/>
                <w:sz w:val="20"/>
                <w:szCs w:val="20"/>
                <w:lang w:val="uk-UA"/>
              </w:rPr>
              <w:t>дев</w:t>
            </w:r>
            <w:proofErr w:type="spellEnd"/>
            <w:r w:rsidRPr="009427AC">
              <w:rPr>
                <w:b/>
                <w:sz w:val="20"/>
                <w:szCs w:val="20"/>
              </w:rPr>
              <w:t>’</w:t>
            </w:r>
            <w:r w:rsidRPr="009427AC">
              <w:rPr>
                <w:b/>
                <w:sz w:val="20"/>
                <w:szCs w:val="20"/>
                <w:lang w:val="uk-UA"/>
              </w:rPr>
              <w:t>ять блоків:</w:t>
            </w:r>
          </w:p>
        </w:tc>
        <w:tc>
          <w:tcPr>
            <w:tcW w:w="3402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412,</w:t>
            </w:r>
            <w:r w:rsidRPr="009D266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656F95" w:rsidRPr="009D2660" w:rsidRDefault="00656F95" w:rsidP="00AE7EC8">
            <w:pPr>
              <w:jc w:val="center"/>
              <w:rPr>
                <w:sz w:val="28"/>
                <w:szCs w:val="28"/>
                <w:lang w:val="uk-UA"/>
              </w:rPr>
            </w:pPr>
            <w:r w:rsidRPr="009D2660">
              <w:rPr>
                <w:sz w:val="28"/>
                <w:szCs w:val="28"/>
                <w:lang w:val="uk-UA"/>
              </w:rPr>
              <w:t>339,4</w:t>
            </w:r>
          </w:p>
        </w:tc>
        <w:tc>
          <w:tcPr>
            <w:tcW w:w="2835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656F95" w:rsidRDefault="00656F95" w:rsidP="00AE7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321,5</w:t>
            </w:r>
          </w:p>
        </w:tc>
        <w:tc>
          <w:tcPr>
            <w:tcW w:w="2976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656F95" w:rsidRPr="009427AC" w:rsidRDefault="00656F95" w:rsidP="00AE7EC8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306,75</w:t>
            </w:r>
          </w:p>
        </w:tc>
      </w:tr>
    </w:tbl>
    <w:p w:rsidR="00AC2CE7" w:rsidRDefault="00AC2CE7" w:rsidP="0008521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6F95" w:rsidRDefault="00656F95" w:rsidP="0008521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365F91" w:themeColor="accent1" w:themeShade="BF"/>
        </w:rPr>
      </w:r>
      <w:r>
        <w:rPr>
          <w:color w:val="365F91" w:themeColor="accent1" w:themeShade="BF"/>
        </w:rPr>
        <w:pict>
          <v:group id="_x0000_s1253" editas="canvas" style="width:720.8pt;height:434.2pt;mso-position-horizontal-relative:char;mso-position-vertical-relative:line" coordorigin="3752,1422" coordsize="7208,43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4" type="#_x0000_t75" style="position:absolute;left:3752;top:1422;width:7208;height:4342" o:preferrelative="f">
              <v:fill o:detectmouseclick="t"/>
              <v:path o:extrusionok="t" o:connecttype="none"/>
              <o:lock v:ext="edit" text="t"/>
            </v:shape>
            <v:rect id="_x0000_s1255" style="position:absolute;left:4746;top:1426;width:5248;height:623">
              <v:textbox style="mso-next-textbox:#_x0000_s1255">
                <w:txbxContent>
                  <w:p w:rsidR="00656F95" w:rsidRPr="001B3489" w:rsidRDefault="00656F95" w:rsidP="001B3489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B3489">
                      <w:rPr>
                        <w:b/>
                        <w:sz w:val="28"/>
                        <w:szCs w:val="28"/>
                      </w:rPr>
                      <w:t>Модель превентивної освіти ЗОШ І – ІІІ ступенів с. Студена</w:t>
                    </w:r>
                  </w:p>
                  <w:p w:rsidR="00656F95" w:rsidRPr="001B3489" w:rsidRDefault="00656F95" w:rsidP="001B348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1B3489">
                      <w:rPr>
                        <w:b/>
                        <w:i/>
                        <w:sz w:val="28"/>
                        <w:szCs w:val="28"/>
                      </w:rPr>
                      <w:t>Девіз «Дев’ять десятих  нашого щастя залежить від здоров’я»</w:t>
                    </w:r>
                  </w:p>
                  <w:p w:rsidR="00656F95" w:rsidRPr="001B3489" w:rsidRDefault="00656F95" w:rsidP="001B348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1B3489">
                      <w:rPr>
                        <w:b/>
                        <w:i/>
                        <w:sz w:val="28"/>
                        <w:szCs w:val="28"/>
                      </w:rPr>
                      <w:t xml:space="preserve">А. </w:t>
                    </w:r>
                    <w:proofErr w:type="spellStart"/>
                    <w:r w:rsidRPr="001B3489">
                      <w:rPr>
                        <w:b/>
                        <w:i/>
                        <w:sz w:val="28"/>
                        <w:szCs w:val="28"/>
                      </w:rPr>
                      <w:t>Шопенгауер</w:t>
                    </w:r>
                    <w:proofErr w:type="spellEnd"/>
                  </w:p>
                </w:txbxContent>
              </v:textbox>
            </v:rect>
            <v:rect id="_x0000_s1256" style="position:absolute;left:3846;top:2319;width:2070;height:270">
              <v:textbox style="mso-next-textbox:#_x0000_s1256">
                <w:txbxContent>
                  <w:p w:rsidR="00656F95" w:rsidRPr="001B3489" w:rsidRDefault="00656F95" w:rsidP="001B348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B3489">
                      <w:rPr>
                        <w:b/>
                        <w:sz w:val="24"/>
                        <w:szCs w:val="24"/>
                      </w:rPr>
                      <w:t>Психолого-педагогічний супровід</w:t>
                    </w:r>
                  </w:p>
                </w:txbxContent>
              </v:textbox>
            </v:rect>
            <v:rect id="_x0000_s1257" style="position:absolute;left:6096;top:2319;width:1440;height:270">
              <v:textbox style="mso-next-textbox:#_x0000_s1257">
                <w:txbxContent>
                  <w:p w:rsidR="00656F95" w:rsidRPr="001B3489" w:rsidRDefault="00656F95" w:rsidP="00656F9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B3489">
                      <w:rPr>
                        <w:b/>
                        <w:sz w:val="24"/>
                        <w:szCs w:val="24"/>
                      </w:rPr>
                      <w:t>Фізичний супровід</w:t>
                    </w:r>
                  </w:p>
                </w:txbxContent>
              </v:textbox>
            </v:rect>
            <v:rect id="_x0000_s1258" style="position:absolute;left:7716;top:2319;width:1440;height:270">
              <v:textbox style="mso-next-textbox:#_x0000_s1258">
                <w:txbxContent>
                  <w:p w:rsidR="00656F95" w:rsidRPr="001B3489" w:rsidRDefault="00656F95" w:rsidP="00656F9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B3489">
                      <w:rPr>
                        <w:b/>
                        <w:sz w:val="24"/>
                        <w:szCs w:val="24"/>
                      </w:rPr>
                      <w:t>Духовний супровід</w:t>
                    </w:r>
                  </w:p>
                </w:txbxContent>
              </v:textbox>
            </v:rect>
            <v:rect id="_x0000_s1259" style="position:absolute;left:3756;top:2859;width:990;height:1260">
              <v:textbox style="mso-next-textbox:#_x0000_s1259">
                <w:txbxContent>
                  <w:p w:rsidR="00656F95" w:rsidRPr="001B3489" w:rsidRDefault="00656F95" w:rsidP="001B3489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1B3489">
                      <w:rPr>
                        <w:b/>
                        <w:sz w:val="24"/>
                        <w:szCs w:val="24"/>
                      </w:rPr>
                      <w:t>Робота шкільного</w:t>
                    </w:r>
                  </w:p>
                  <w:p w:rsidR="00656F95" w:rsidRPr="001B3489" w:rsidRDefault="00656F95" w:rsidP="001B3489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1B3489">
                      <w:rPr>
                        <w:b/>
                        <w:sz w:val="24"/>
                        <w:szCs w:val="24"/>
                      </w:rPr>
                      <w:t>соціального педагога:</w:t>
                    </w:r>
                  </w:p>
                  <w:p w:rsidR="00656F95" w:rsidRPr="001B3489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B3489">
                      <w:rPr>
                        <w:sz w:val="24"/>
                        <w:szCs w:val="24"/>
                      </w:rPr>
                      <w:t>Діагностування,  корекція, реабілітація, профілактика</w:t>
                    </w:r>
                  </w:p>
                </w:txbxContent>
              </v:textbox>
            </v:rect>
            <v:rect id="_x0000_s1260" style="position:absolute;left:4926;top:2859;width:1103;height:1440">
              <v:textbox style="mso-next-textbox:#_x0000_s1260">
                <w:txbxContent>
                  <w:p w:rsidR="00656F95" w:rsidRPr="001B3489" w:rsidRDefault="00656F95" w:rsidP="001B3489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1B3489">
                      <w:rPr>
                        <w:b/>
                        <w:sz w:val="24"/>
                        <w:szCs w:val="24"/>
                      </w:rPr>
                      <w:t>Робота педагогічного колективу:</w:t>
                    </w:r>
                  </w:p>
                  <w:p w:rsidR="00656F95" w:rsidRPr="001B3489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B3489">
                      <w:rPr>
                        <w:sz w:val="24"/>
                        <w:szCs w:val="24"/>
                      </w:rPr>
                      <w:t>Здорова співпраця: учитель – учень – батько; індивідуальна робота</w:t>
                    </w:r>
                  </w:p>
                </w:txbxContent>
              </v:textbox>
            </v:rect>
            <v:rect id="_x0000_s1261" style="position:absolute;left:9336;top:2319;width:1440;height:270">
              <v:textbox style="mso-next-textbox:#_x0000_s1261">
                <w:txbxContent>
                  <w:p w:rsidR="00656F95" w:rsidRPr="001B3489" w:rsidRDefault="00656F95" w:rsidP="00656F9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B3489">
                      <w:rPr>
                        <w:b/>
                        <w:sz w:val="24"/>
                        <w:szCs w:val="24"/>
                      </w:rPr>
                      <w:t>Медичний супровід</w:t>
                    </w:r>
                  </w:p>
                </w:txbxContent>
              </v:textbox>
            </v:rect>
            <v:line id="_x0000_s1262" style="position:absolute" from="4836,2589" to="5286,2859">
              <v:stroke endarrow="block"/>
            </v:line>
            <v:line id="_x0000_s1263" style="position:absolute;flip:x" from="4476,2589" to="4836,2859">
              <v:stroke endarrow="block"/>
            </v:line>
            <v:line id="_x0000_s1264" style="position:absolute;flip:x" from="5556,2049" to="7896,2319">
              <v:stroke endarrow="block"/>
            </v:line>
            <v:line id="_x0000_s1265" style="position:absolute;flip:x" from="7446,2049" to="7896,2319">
              <v:stroke endarrow="block"/>
            </v:line>
            <v:line id="_x0000_s1266" style="position:absolute" from="7896,2049" to="9516,2319">
              <v:stroke endarrow="block"/>
            </v:line>
            <v:line id="_x0000_s1267" style="position:absolute" from="7896,2049" to="8346,2319">
              <v:stroke endarrow="block"/>
            </v:line>
            <v:rect id="_x0000_s1268" style="position:absolute;left:3936;top:4659;width:1800;height:630">
              <v:textbox style="mso-next-textbox:#_x0000_s1268">
                <w:txbxContent>
                  <w:p w:rsidR="00656F95" w:rsidRPr="00AD4A97" w:rsidRDefault="00656F95" w:rsidP="001B3489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D4A97">
                      <w:rPr>
                        <w:b/>
                      </w:rPr>
                      <w:t>Тренінги:</w:t>
                    </w:r>
                  </w:p>
                  <w:p w:rsidR="00656F95" w:rsidRDefault="00656F95" w:rsidP="001B3489">
                    <w:pPr>
                      <w:spacing w:after="0" w:line="240" w:lineRule="auto"/>
                      <w:jc w:val="center"/>
                    </w:pPr>
                    <w:r>
                      <w:t>„</w:t>
                    </w:r>
                    <w:proofErr w:type="spellStart"/>
                    <w:r>
                      <w:t>Рівний-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рівному”</w:t>
                    </w:r>
                    <w:proofErr w:type="spellEnd"/>
                  </w:p>
                  <w:p w:rsidR="00656F95" w:rsidRPr="00AD4A97" w:rsidRDefault="00656F95" w:rsidP="001B3489">
                    <w:pPr>
                      <w:spacing w:after="0" w:line="240" w:lineRule="auto"/>
                      <w:jc w:val="center"/>
                    </w:pPr>
                    <w:r>
                      <w:t xml:space="preserve">„Захисти себе від </w:t>
                    </w:r>
                    <w:proofErr w:type="spellStart"/>
                    <w:r>
                      <w:t>ВІЛ”</w:t>
                    </w:r>
                    <w:proofErr w:type="spellEnd"/>
                  </w:p>
                </w:txbxContent>
              </v:textbox>
            </v:rect>
            <v:line id="_x0000_s1269" style="position:absolute" from="4833,2859" to="4836,4659">
              <v:stroke endarrow="block"/>
            </v:line>
            <v:rect id="_x0000_s1270" style="position:absolute;left:6366;top:2769;width:1170;height:540">
              <v:textbox style="mso-next-textbox:#_x0000_s1270">
                <w:txbxContent>
                  <w:p w:rsidR="00656F95" w:rsidRPr="00BB2319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BB2319">
                      <w:rPr>
                        <w:sz w:val="24"/>
                        <w:szCs w:val="24"/>
                      </w:rPr>
                      <w:t>Уроки фізичної культури, спорт. години ГПД</w:t>
                    </w:r>
                  </w:p>
                </w:txbxContent>
              </v:textbox>
            </v:rect>
            <v:rect id="_x0000_s1271" style="position:absolute;left:6366;top:3399;width:1170;height:315">
              <v:textbox style="mso-next-textbox:#_x0000_s1271">
                <w:txbxContent>
                  <w:p w:rsidR="00656F95" w:rsidRPr="00BB2319" w:rsidRDefault="00656F95" w:rsidP="00656F95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 w:rsidRPr="00BB2319">
                      <w:rPr>
                        <w:sz w:val="24"/>
                        <w:szCs w:val="24"/>
                      </w:rPr>
                      <w:t>Фізкультхвилинки</w:t>
                    </w:r>
                    <w:proofErr w:type="spellEnd"/>
                  </w:p>
                </w:txbxContent>
              </v:textbox>
            </v:rect>
            <v:rect id="_x0000_s1272" style="position:absolute;left:6366;top:3759;width:1170;height:360">
              <v:textbox style="mso-next-textbox:#_x0000_s1272">
                <w:txbxContent>
                  <w:p w:rsidR="00656F95" w:rsidRPr="00BB2319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BB2319">
                      <w:rPr>
                        <w:sz w:val="24"/>
                        <w:szCs w:val="24"/>
                      </w:rPr>
                      <w:t>Уроки Захисту Вітчизни</w:t>
                    </w:r>
                  </w:p>
                </w:txbxContent>
              </v:textbox>
            </v:rect>
            <v:rect id="_x0000_s1273" style="position:absolute;left:6366;top:4209;width:1170;height:360">
              <v:textbox style="mso-next-textbox:#_x0000_s1273">
                <w:txbxContent>
                  <w:p w:rsidR="00656F95" w:rsidRPr="00BB2319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BB2319">
                      <w:rPr>
                        <w:sz w:val="24"/>
                        <w:szCs w:val="24"/>
                      </w:rPr>
                      <w:t>Основи медичних знань</w:t>
                    </w:r>
                  </w:p>
                </w:txbxContent>
              </v:textbox>
            </v:rect>
            <v:rect id="_x0000_s1274" style="position:absolute;left:6366;top:4659;width:1170;height:360">
              <v:textbox style="mso-next-textbox:#_x0000_s1274">
                <w:txbxContent>
                  <w:p w:rsidR="00656F95" w:rsidRPr="00BB2319" w:rsidRDefault="00656F95" w:rsidP="00656F95">
                    <w:pPr>
                      <w:rPr>
                        <w:sz w:val="24"/>
                        <w:szCs w:val="24"/>
                      </w:rPr>
                    </w:pPr>
                    <w:r w:rsidRPr="00BB2319">
                      <w:rPr>
                        <w:sz w:val="24"/>
                        <w:szCs w:val="24"/>
                      </w:rPr>
                      <w:t>Уроки хореографії</w:t>
                    </w:r>
                  </w:p>
                </w:txbxContent>
              </v:textbox>
            </v:rect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275" type="#_x0000_t35" style="position:absolute;left:6366;top:2589;width:450;height:450;rotation:90" o:connectortype="elbow" adj="6480,30240,-174336">
              <v:stroke endarrow="block"/>
            </v:shape>
            <v:line id="_x0000_s1276" style="position:absolute" from="6186,3039" to="6186,5469"/>
            <v:line id="_x0000_s1277" style="position:absolute" from="6186,3579" to="6366,3579">
              <v:stroke endarrow="block"/>
            </v:line>
            <v:line id="_x0000_s1278" style="position:absolute" from="6186,3939" to="6366,3939">
              <v:stroke endarrow="block"/>
            </v:line>
            <v:line id="_x0000_s1279" style="position:absolute" from="6186,4479" to="6366,4479">
              <v:stroke endarrow="block"/>
            </v:line>
            <v:line id="_x0000_s1280" style="position:absolute" from="6186,4839" to="6366,4839">
              <v:stroke endarrow="block"/>
            </v:line>
            <v:line id="_x0000_s1281" style="position:absolute" from="6186,5469" to="6366,5469">
              <v:stroke endarrow="block"/>
            </v:line>
            <v:rect id="_x0000_s1282" style="position:absolute;left:7896;top:2769;width:1350;height:540">
              <v:textbox style="mso-next-textbox:#_x0000_s1282">
                <w:txbxContent>
                  <w:p w:rsidR="00656F95" w:rsidRPr="009E2C07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9E2C07">
                      <w:rPr>
                        <w:sz w:val="24"/>
                        <w:szCs w:val="24"/>
                      </w:rPr>
                      <w:t xml:space="preserve">Уроки </w:t>
                    </w:r>
                    <w:proofErr w:type="spellStart"/>
                    <w:r w:rsidRPr="009E2C07">
                      <w:rPr>
                        <w:sz w:val="24"/>
                        <w:szCs w:val="24"/>
                      </w:rPr>
                      <w:t>ОБЖ</w:t>
                    </w:r>
                    <w:proofErr w:type="spellEnd"/>
                    <w:r w:rsidRPr="009E2C07">
                      <w:rPr>
                        <w:sz w:val="24"/>
                        <w:szCs w:val="24"/>
                      </w:rPr>
                      <w:t>, основ здоров’я, біології, етики</w:t>
                    </w:r>
                  </w:p>
                </w:txbxContent>
              </v:textbox>
            </v:rect>
            <v:rect id="_x0000_s1283" style="position:absolute;left:7896;top:3399;width:1350;height:360">
              <v:textbox style="mso-next-textbox:#_x0000_s1283">
                <w:txbxContent>
                  <w:p w:rsidR="00656F95" w:rsidRPr="009E2C07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9E2C07">
                      <w:rPr>
                        <w:sz w:val="24"/>
                        <w:szCs w:val="24"/>
                      </w:rPr>
                      <w:t>Курси за вибором: основи екології</w:t>
                    </w:r>
                  </w:p>
                </w:txbxContent>
              </v:textbox>
            </v:rect>
            <v:rect id="_x0000_s1284" style="position:absolute;left:7896;top:3849;width:1350;height:360">
              <v:textbox style="mso-next-textbox:#_x0000_s1284">
                <w:txbxContent>
                  <w:p w:rsidR="00656F95" w:rsidRPr="009E2C07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9E2C07">
                      <w:rPr>
                        <w:sz w:val="24"/>
                        <w:szCs w:val="24"/>
                      </w:rPr>
                      <w:t>Гуртки: вокальний, хореографічний</w:t>
                    </w:r>
                  </w:p>
                </w:txbxContent>
              </v:textbox>
            </v:rect>
            <v:rect id="_x0000_s1285" style="position:absolute;left:7896;top:4299;width:1350;height:720">
              <v:textbox style="mso-next-textbox:#_x0000_s1285">
                <w:txbxContent>
                  <w:p w:rsidR="00656F95" w:rsidRPr="009E2C07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9E2C07">
                      <w:rPr>
                        <w:sz w:val="24"/>
                        <w:szCs w:val="24"/>
                      </w:rPr>
                      <w:t>Робота з батьками з пропаганди здорового способу життя</w:t>
                    </w:r>
                  </w:p>
                </w:txbxContent>
              </v:textbox>
            </v:rect>
            <v:rect id="_x0000_s1286" style="position:absolute;left:7896;top:5109;width:1530;height:540">
              <v:textbox style="mso-next-textbox:#_x0000_s1286">
                <w:txbxContent>
                  <w:p w:rsidR="00656F95" w:rsidRPr="009E2C07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9E2C07">
                      <w:rPr>
                        <w:sz w:val="24"/>
                        <w:szCs w:val="24"/>
                      </w:rPr>
                      <w:t xml:space="preserve">Діяльність дитячої організації „Козацька </w:t>
                    </w:r>
                    <w:proofErr w:type="spellStart"/>
                    <w:r w:rsidRPr="009E2C07">
                      <w:rPr>
                        <w:sz w:val="24"/>
                        <w:szCs w:val="24"/>
                      </w:rPr>
                      <w:t>республіка”</w:t>
                    </w:r>
                    <w:proofErr w:type="spellEnd"/>
                  </w:p>
                </w:txbxContent>
              </v:textbox>
            </v:rect>
            <v:shape id="_x0000_s1287" type="#_x0000_t35" style="position:absolute;left:7941;top:2544;width:450;height:540;rotation:90" o:connectortype="elbow" adj="4320,28800,-245280">
              <v:stroke endarrow="block"/>
            </v:shape>
            <v:line id="_x0000_s1288" style="position:absolute" from="7716,2949" to="7716,5469"/>
            <v:line id="_x0000_s1289" style="position:absolute" from="7716,3579" to="7896,3579">
              <v:stroke endarrow="block"/>
            </v:line>
            <v:line id="_x0000_s1290" style="position:absolute" from="7716,4029" to="7896,4029">
              <v:stroke endarrow="block"/>
            </v:line>
            <v:line id="_x0000_s1291" style="position:absolute" from="7716,4569" to="7896,4570">
              <v:stroke endarrow="block"/>
            </v:line>
            <v:line id="_x0000_s1292" style="position:absolute" from="7626,5469" to="7896,5470">
              <v:stroke endarrow="block"/>
            </v:line>
            <v:rect id="_x0000_s1293" style="position:absolute;left:9516;top:2769;width:1440;height:1170">
              <v:textbox style="mso-next-textbox:#_x0000_s1293">
                <w:txbxContent>
                  <w:p w:rsidR="00656F95" w:rsidRPr="009E2C07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9E2C07">
                      <w:rPr>
                        <w:sz w:val="24"/>
                        <w:szCs w:val="24"/>
                      </w:rPr>
                      <w:t>Моніторинг стану здоров’я та фізичного розвитку учнів;</w:t>
                    </w:r>
                  </w:p>
                  <w:p w:rsidR="00656F95" w:rsidRPr="009E2C07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9E2C07">
                      <w:rPr>
                        <w:sz w:val="24"/>
                        <w:szCs w:val="24"/>
                      </w:rPr>
                      <w:t>Листи здоров’я;</w:t>
                    </w:r>
                  </w:p>
                  <w:p w:rsidR="00656F95" w:rsidRPr="009E2C07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9E2C07">
                      <w:rPr>
                        <w:sz w:val="24"/>
                        <w:szCs w:val="24"/>
                      </w:rPr>
                      <w:t>Тестування;</w:t>
                    </w:r>
                  </w:p>
                  <w:p w:rsidR="00656F95" w:rsidRPr="009E2C07" w:rsidRDefault="00656F95" w:rsidP="00656F95">
                    <w:pPr>
                      <w:rPr>
                        <w:sz w:val="24"/>
                        <w:szCs w:val="24"/>
                      </w:rPr>
                    </w:pPr>
                    <w:r w:rsidRPr="009E2C07">
                      <w:rPr>
                        <w:sz w:val="24"/>
                        <w:szCs w:val="24"/>
                      </w:rPr>
                      <w:t>Складання оздоровчо-лікувальних програм</w:t>
                    </w:r>
                  </w:p>
                  <w:p w:rsidR="00656F95" w:rsidRPr="009E2C07" w:rsidRDefault="00656F95" w:rsidP="00656F9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94" style="position:absolute;left:9606;top:4029;width:1260;height:1331">
              <v:textbox style="mso-next-textbox:#_x0000_s1294">
                <w:txbxContent>
                  <w:p w:rsidR="00656F95" w:rsidRPr="009E2C07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9E2C07">
                      <w:rPr>
                        <w:sz w:val="24"/>
                        <w:szCs w:val="24"/>
                      </w:rPr>
                      <w:t>Санітарно-гігієнічна освіта:</w:t>
                    </w:r>
                  </w:p>
                  <w:p w:rsidR="00656F95" w:rsidRPr="009E2C07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9E2C07">
                      <w:rPr>
                        <w:sz w:val="24"/>
                        <w:szCs w:val="24"/>
                      </w:rPr>
                      <w:t xml:space="preserve">Лекції, бесіди, батьківський лекторій „Здорова родина – здорова </w:t>
                    </w:r>
                    <w:proofErr w:type="spellStart"/>
                    <w:r w:rsidRPr="009E2C07">
                      <w:rPr>
                        <w:sz w:val="24"/>
                        <w:szCs w:val="24"/>
                      </w:rPr>
                      <w:t>дитина”</w:t>
                    </w:r>
                    <w:proofErr w:type="spellEnd"/>
                    <w:r w:rsidRPr="009E2C07">
                      <w:rPr>
                        <w:sz w:val="24"/>
                        <w:szCs w:val="24"/>
                      </w:rPr>
                      <w:t>, центр „</w:t>
                    </w:r>
                    <w:proofErr w:type="spellStart"/>
                    <w:r w:rsidRPr="009E2C07">
                      <w:rPr>
                        <w:sz w:val="24"/>
                        <w:szCs w:val="24"/>
                      </w:rPr>
                      <w:t>Здоров’я”</w:t>
                    </w:r>
                    <w:proofErr w:type="spellEnd"/>
                  </w:p>
                </w:txbxContent>
              </v:textbox>
            </v:rect>
            <v:shape id="_x0000_s1295" type="#_x0000_t35" style="position:absolute;left:9403;top:2702;width:765;height:540;rotation:90" o:connectortype="elbow" adj="2541,28800,-190024">
              <v:stroke endarrow="block"/>
            </v:shape>
            <v:line id="_x0000_s1296" style="position:absolute" from="9336,3309" to="9426,4659"/>
            <v:line id="_x0000_s1297" style="position:absolute" from="9426,4659" to="9606,4659">
              <v:stroke endarrow="block"/>
            </v:line>
            <v:rect id="_x0000_s1298" style="position:absolute;left:6366;top:5220;width:1260;height:540">
              <v:textbox style="mso-next-textbox:#_x0000_s1298">
                <w:txbxContent>
                  <w:p w:rsidR="00656F95" w:rsidRPr="00BB2319" w:rsidRDefault="00656F95" w:rsidP="001B348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BB2319">
                      <w:rPr>
                        <w:sz w:val="24"/>
                        <w:szCs w:val="24"/>
                      </w:rPr>
                      <w:t>Спортивні секції загального фізичного розвитку</w:t>
                    </w:r>
                  </w:p>
                </w:txbxContent>
              </v:textbox>
            </v:rect>
            <w10:wrap type="none" side="left"/>
            <w10:anchorlock/>
          </v:group>
        </w:pict>
      </w:r>
    </w:p>
    <w:p w:rsidR="00656F95" w:rsidRDefault="00656F95" w:rsidP="0008521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6F95" w:rsidRDefault="00656F95" w:rsidP="0008521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6F95" w:rsidRDefault="00656F95" w:rsidP="0008521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656F95" w:rsidSect="00AC2CE7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AC2CE7" w:rsidRDefault="00AC2CE7" w:rsidP="00AC2CE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EA">
        <w:rPr>
          <w:rFonts w:ascii="Times New Roman" w:hAnsi="Times New Roman" w:cs="Times New Roman"/>
          <w:b/>
          <w:sz w:val="28"/>
          <w:szCs w:val="28"/>
        </w:rPr>
        <w:lastRenderedPageBreak/>
        <w:t>Опис моделі превентивної освіти</w:t>
      </w:r>
    </w:p>
    <w:p w:rsidR="002F659F" w:rsidRDefault="002F659F" w:rsidP="00AC2CE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EA" w:rsidRPr="002F659F" w:rsidRDefault="00AF3AEA" w:rsidP="00AF3A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діяльності: </w:t>
      </w:r>
      <w:r w:rsidR="002F659F">
        <w:rPr>
          <w:rFonts w:ascii="Times New Roman" w:hAnsi="Times New Roman" w:cs="Times New Roman"/>
          <w:sz w:val="28"/>
          <w:szCs w:val="28"/>
        </w:rPr>
        <w:t>забезпечити цілісне благополуччя дитини шляхом  створення необхідних умов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процесу.</w:t>
      </w:r>
    </w:p>
    <w:p w:rsidR="00AC2CE7" w:rsidRDefault="00433F31" w:rsidP="00AF3AE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3F31">
        <w:rPr>
          <w:rFonts w:ascii="Times New Roman" w:hAnsi="Times New Roman" w:cs="Times New Roman"/>
          <w:b/>
          <w:sz w:val="28"/>
          <w:szCs w:val="28"/>
        </w:rPr>
        <w:t xml:space="preserve">Основні завдання: </w:t>
      </w:r>
    </w:p>
    <w:p w:rsidR="00433F31" w:rsidRDefault="00433F31" w:rsidP="00AF3A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33F3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створення  сприятливого середовища для набуття учнями знань, практичних умінь і навичок, які сприяють свідомому вибору здорової і безпечної поведінки;</w:t>
      </w:r>
    </w:p>
    <w:p w:rsidR="00433F31" w:rsidRDefault="00433F31" w:rsidP="00AF3A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соціальна адаптація і підготовка молоді  до життя;</w:t>
      </w:r>
    </w:p>
    <w:p w:rsidR="00433F31" w:rsidRDefault="00433F31" w:rsidP="00AF3A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A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здійснення комплексного впливу на дитину, цілеспрямоване формування </w:t>
      </w:r>
      <w:r w:rsidR="004A1C37">
        <w:rPr>
          <w:rFonts w:ascii="Times New Roman" w:hAnsi="Times New Roman" w:cs="Times New Roman"/>
          <w:sz w:val="28"/>
          <w:szCs w:val="28"/>
        </w:rPr>
        <w:t>її ідентичності, цінностей та переконань.</w:t>
      </w:r>
    </w:p>
    <w:p w:rsidR="004A1C37" w:rsidRDefault="004A1C37" w:rsidP="00AF3A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A1C37">
        <w:rPr>
          <w:rFonts w:ascii="Times New Roman" w:hAnsi="Times New Roman" w:cs="Times New Roman"/>
          <w:b/>
          <w:sz w:val="28"/>
          <w:szCs w:val="28"/>
        </w:rPr>
        <w:t>Суб’єкти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навчально-виховного процесу</w:t>
      </w:r>
      <w:r w:rsidRPr="004A1C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37">
        <w:rPr>
          <w:rFonts w:ascii="Times New Roman" w:hAnsi="Times New Roman" w:cs="Times New Roman"/>
          <w:sz w:val="28"/>
          <w:szCs w:val="28"/>
        </w:rPr>
        <w:t>учні,</w:t>
      </w:r>
      <w:r>
        <w:rPr>
          <w:rFonts w:ascii="Times New Roman" w:hAnsi="Times New Roman" w:cs="Times New Roman"/>
          <w:sz w:val="28"/>
          <w:szCs w:val="28"/>
        </w:rPr>
        <w:t xml:space="preserve"> педагогічний колектив, </w:t>
      </w:r>
    </w:p>
    <w:p w:rsidR="004A1C37" w:rsidRDefault="004A1C37" w:rsidP="00AF3A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батьки, громадськість.</w:t>
      </w:r>
    </w:p>
    <w:p w:rsidR="004A1C37" w:rsidRDefault="004A1C37" w:rsidP="00AF3AE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4A1C37">
        <w:rPr>
          <w:rFonts w:ascii="Times New Roman" w:hAnsi="Times New Roman" w:cs="Times New Roman"/>
          <w:b/>
          <w:sz w:val="28"/>
          <w:szCs w:val="28"/>
        </w:rPr>
        <w:t xml:space="preserve">Форми і методи роботи: </w:t>
      </w:r>
    </w:p>
    <w:p w:rsidR="004A1C37" w:rsidRPr="001C6CB1" w:rsidRDefault="004A1C37" w:rsidP="004A1C3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тренінги : </w:t>
      </w:r>
      <w:r w:rsidR="001C6CB1">
        <w:rPr>
          <w:rFonts w:ascii="Times New Roman" w:hAnsi="Times New Roman" w:cs="Times New Roman"/>
          <w:sz w:val="28"/>
          <w:szCs w:val="28"/>
        </w:rPr>
        <w:t xml:space="preserve">«Захисти себе від ВІЛ», «Школа проти </w:t>
      </w:r>
      <w:proofErr w:type="spellStart"/>
      <w:r w:rsidR="001C6CB1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="001C6CB1">
        <w:rPr>
          <w:rFonts w:ascii="Times New Roman" w:hAnsi="Times New Roman" w:cs="Times New Roman"/>
          <w:sz w:val="28"/>
          <w:szCs w:val="28"/>
        </w:rPr>
        <w:t>», «Рівний-рівному»;</w:t>
      </w:r>
    </w:p>
    <w:p w:rsidR="003D02F9" w:rsidRPr="003D02F9" w:rsidRDefault="006960DB" w:rsidP="004A1C3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тижні</w:t>
      </w:r>
      <w:r w:rsidR="00BD2F3F">
        <w:rPr>
          <w:rFonts w:ascii="Times New Roman" w:hAnsi="Times New Roman" w:cs="Times New Roman"/>
          <w:sz w:val="28"/>
          <w:szCs w:val="28"/>
        </w:rPr>
        <w:t xml:space="preserve"> основ здоров’я, </w:t>
      </w:r>
      <w:r w:rsidR="00AB4A2F">
        <w:rPr>
          <w:rFonts w:ascii="Times New Roman" w:hAnsi="Times New Roman" w:cs="Times New Roman"/>
          <w:sz w:val="28"/>
          <w:szCs w:val="28"/>
        </w:rPr>
        <w:t xml:space="preserve">фізичної культури, </w:t>
      </w:r>
      <w:r w:rsidR="00BD2F3F">
        <w:rPr>
          <w:rFonts w:ascii="Times New Roman" w:hAnsi="Times New Roman" w:cs="Times New Roman"/>
          <w:sz w:val="28"/>
          <w:szCs w:val="28"/>
        </w:rPr>
        <w:t>безпеки життєдіяльності</w:t>
      </w:r>
      <w:r w:rsidR="003D02F9">
        <w:rPr>
          <w:rFonts w:ascii="Times New Roman" w:hAnsi="Times New Roman" w:cs="Times New Roman"/>
          <w:sz w:val="28"/>
          <w:szCs w:val="28"/>
        </w:rPr>
        <w:t>;</w:t>
      </w:r>
    </w:p>
    <w:p w:rsidR="001C6CB1" w:rsidRPr="003C599B" w:rsidRDefault="003C599B" w:rsidP="004A1C3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02F9">
        <w:rPr>
          <w:rFonts w:ascii="Times New Roman" w:hAnsi="Times New Roman" w:cs="Times New Roman"/>
          <w:sz w:val="28"/>
          <w:szCs w:val="28"/>
        </w:rPr>
        <w:t>кції: «Моє майбутнє в моїх руках</w:t>
      </w:r>
      <w:r w:rsidR="003D02F9" w:rsidRPr="003C599B">
        <w:rPr>
          <w:rFonts w:ascii="Times New Roman" w:hAnsi="Times New Roman" w:cs="Times New Roman"/>
          <w:sz w:val="28"/>
          <w:szCs w:val="28"/>
        </w:rPr>
        <w:t xml:space="preserve">», </w:t>
      </w:r>
      <w:r w:rsidR="00BD2F3F" w:rsidRPr="003C599B">
        <w:rPr>
          <w:rFonts w:ascii="Times New Roman" w:hAnsi="Times New Roman" w:cs="Times New Roman"/>
          <w:sz w:val="28"/>
          <w:szCs w:val="28"/>
        </w:rPr>
        <w:t xml:space="preserve"> </w:t>
      </w:r>
      <w:r w:rsidRPr="003C599B">
        <w:rPr>
          <w:rFonts w:ascii="Times New Roman" w:hAnsi="Times New Roman" w:cs="Times New Roman"/>
          <w:sz w:val="28"/>
          <w:szCs w:val="28"/>
        </w:rPr>
        <w:t>«Посади дерево»,  «Збережемо чисте довкілля»</w:t>
      </w:r>
      <w:r w:rsidR="006960DB">
        <w:rPr>
          <w:rFonts w:ascii="Times New Roman" w:hAnsi="Times New Roman" w:cs="Times New Roman"/>
          <w:sz w:val="28"/>
          <w:szCs w:val="28"/>
        </w:rPr>
        <w:t>, «Молодь обирає здоров’я»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99B" w:rsidRPr="006960DB" w:rsidRDefault="003C599B" w:rsidP="004A1C3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 проектів «Обміняй цигарку на цукерку»</w:t>
      </w:r>
      <w:r w:rsidR="006960DB">
        <w:rPr>
          <w:rFonts w:ascii="Times New Roman" w:hAnsi="Times New Roman" w:cs="Times New Roman"/>
          <w:sz w:val="28"/>
          <w:szCs w:val="28"/>
        </w:rPr>
        <w:t>;</w:t>
      </w:r>
    </w:p>
    <w:p w:rsidR="006960DB" w:rsidRPr="003C599B" w:rsidRDefault="006960DB" w:rsidP="004A1C3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батьківського університету.</w:t>
      </w:r>
    </w:p>
    <w:p w:rsidR="003C599B" w:rsidRDefault="003C599B" w:rsidP="003C599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599B">
        <w:rPr>
          <w:rFonts w:ascii="Times New Roman" w:hAnsi="Times New Roman" w:cs="Times New Roman"/>
          <w:b/>
          <w:sz w:val="28"/>
          <w:szCs w:val="28"/>
        </w:rPr>
        <w:t>Очікуваний 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1D8B" w:rsidRDefault="00D01D8B" w:rsidP="003C599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4A2F" w:rsidRDefault="00016B56" w:rsidP="003C599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Більшість </w:t>
      </w:r>
      <w:r w:rsidR="00D021E3">
        <w:rPr>
          <w:rFonts w:ascii="Times New Roman" w:hAnsi="Times New Roman" w:cs="Times New Roman"/>
          <w:sz w:val="28"/>
          <w:szCs w:val="28"/>
        </w:rPr>
        <w:t xml:space="preserve">учасників опитування </w:t>
      </w:r>
      <w:r w:rsidR="00D01D8B">
        <w:rPr>
          <w:rFonts w:ascii="Times New Roman" w:hAnsi="Times New Roman" w:cs="Times New Roman"/>
          <w:sz w:val="28"/>
          <w:szCs w:val="28"/>
        </w:rPr>
        <w:t>вважають</w:t>
      </w:r>
      <w:r w:rsidR="00D021E3">
        <w:rPr>
          <w:rFonts w:ascii="Times New Roman" w:hAnsi="Times New Roman" w:cs="Times New Roman"/>
          <w:sz w:val="28"/>
          <w:szCs w:val="28"/>
        </w:rPr>
        <w:t xml:space="preserve">, що в </w:t>
      </w:r>
      <w:r w:rsidR="00D01D8B">
        <w:rPr>
          <w:rFonts w:ascii="Times New Roman" w:hAnsi="Times New Roman" w:cs="Times New Roman"/>
          <w:sz w:val="28"/>
          <w:szCs w:val="28"/>
        </w:rPr>
        <w:t xml:space="preserve"> школі</w:t>
      </w:r>
      <w:r w:rsidR="003D14E9">
        <w:rPr>
          <w:rFonts w:ascii="Times New Roman" w:hAnsi="Times New Roman" w:cs="Times New Roman"/>
          <w:sz w:val="28"/>
          <w:szCs w:val="28"/>
        </w:rPr>
        <w:t xml:space="preserve"> створена </w:t>
      </w:r>
      <w:r w:rsidR="00D01D8B">
        <w:rPr>
          <w:rFonts w:ascii="Times New Roman" w:hAnsi="Times New Roman" w:cs="Times New Roman"/>
          <w:sz w:val="28"/>
          <w:szCs w:val="28"/>
        </w:rPr>
        <w:t xml:space="preserve"> сприятлива атмосфера для всіх учасників навчально-виховного процесу</w:t>
      </w:r>
      <w:r w:rsidR="00D021E3">
        <w:rPr>
          <w:rFonts w:ascii="Times New Roman" w:hAnsi="Times New Roman" w:cs="Times New Roman"/>
          <w:sz w:val="28"/>
          <w:szCs w:val="28"/>
        </w:rPr>
        <w:t xml:space="preserve">. </w:t>
      </w:r>
      <w:r w:rsidR="003D14E9">
        <w:rPr>
          <w:rFonts w:ascii="Times New Roman" w:hAnsi="Times New Roman" w:cs="Times New Roman"/>
          <w:sz w:val="28"/>
          <w:szCs w:val="28"/>
        </w:rPr>
        <w:t xml:space="preserve">Як педагогічний, так і учнівський колективи гостинно приймають новачків у школу і створюють необхідні умови для їх швидкої адаптації. Всі учасники навчально-виховного процесу </w:t>
      </w:r>
      <w:r w:rsidR="00883865">
        <w:rPr>
          <w:rFonts w:ascii="Times New Roman" w:hAnsi="Times New Roman" w:cs="Times New Roman"/>
          <w:sz w:val="28"/>
          <w:szCs w:val="28"/>
        </w:rPr>
        <w:t>дбають та піклуються один про одного, завжди готові прийти на допомогу. В разі виникнення  будь-якої проблеми вони можуть звернутися до соціального педагога чи до адміністрації школи. В школі щорічно проводиться конкурс «Учень року»</w:t>
      </w:r>
      <w:r w:rsidR="00AB4A2F">
        <w:rPr>
          <w:rFonts w:ascii="Times New Roman" w:hAnsi="Times New Roman" w:cs="Times New Roman"/>
          <w:sz w:val="28"/>
          <w:szCs w:val="28"/>
        </w:rPr>
        <w:t xml:space="preserve">, на якому відзначаються та схвалюються кращі досягнення учнів. </w:t>
      </w:r>
    </w:p>
    <w:p w:rsidR="00D01D8B" w:rsidRDefault="00AB4A2F" w:rsidP="003C599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Учні, працівники школи та батьки беруть активну участь у житті школи.</w:t>
      </w:r>
      <w:r w:rsidR="0088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8A" w:rsidRDefault="00C9198A" w:rsidP="003C599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9198A">
        <w:rPr>
          <w:rFonts w:ascii="Times New Roman" w:hAnsi="Times New Roman" w:cs="Times New Roman"/>
          <w:sz w:val="28"/>
          <w:szCs w:val="28"/>
        </w:rPr>
        <w:t>Школа має централізоване постачання якісною питною водою</w:t>
      </w:r>
      <w:r>
        <w:rPr>
          <w:rFonts w:ascii="Times New Roman" w:hAnsi="Times New Roman" w:cs="Times New Roman"/>
          <w:sz w:val="28"/>
          <w:szCs w:val="28"/>
        </w:rPr>
        <w:t>, організовано гаряче харчування для всіх бажаючих, побудована нова сучасна внутрішня вбиральня. Проте відсутній буфет, потребує покращення температурний режим</w:t>
      </w:r>
      <w:r w:rsidR="00B64401">
        <w:rPr>
          <w:rFonts w:ascii="Times New Roman" w:hAnsi="Times New Roman" w:cs="Times New Roman"/>
          <w:sz w:val="28"/>
          <w:szCs w:val="28"/>
        </w:rPr>
        <w:t xml:space="preserve"> в осінньо-зимовий період</w:t>
      </w:r>
      <w:r w:rsidR="00AD0B2A">
        <w:rPr>
          <w:rFonts w:ascii="Times New Roman" w:hAnsi="Times New Roman" w:cs="Times New Roman"/>
          <w:sz w:val="28"/>
          <w:szCs w:val="28"/>
        </w:rPr>
        <w:t>.</w:t>
      </w:r>
    </w:p>
    <w:p w:rsidR="00AD0B2A" w:rsidRDefault="00AD0B2A" w:rsidP="003C599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D0B2A" w:rsidRDefault="00055D6B" w:rsidP="003C599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D0B2A" w:rsidRPr="00AD0B2A">
        <w:rPr>
          <w:rFonts w:ascii="Times New Roman" w:hAnsi="Times New Roman" w:cs="Times New Roman"/>
          <w:sz w:val="28"/>
          <w:szCs w:val="28"/>
        </w:rPr>
        <w:t xml:space="preserve"> школі </w:t>
      </w:r>
      <w:r w:rsidR="00AD0B2A">
        <w:rPr>
          <w:rFonts w:ascii="Times New Roman" w:hAnsi="Times New Roman" w:cs="Times New Roman"/>
          <w:sz w:val="28"/>
          <w:szCs w:val="28"/>
        </w:rPr>
        <w:t>створені належні умови для співпраці та навчання,</w:t>
      </w:r>
      <w:r w:rsidR="005034A8">
        <w:rPr>
          <w:rFonts w:ascii="Times New Roman" w:hAnsi="Times New Roman" w:cs="Times New Roman"/>
          <w:sz w:val="28"/>
          <w:szCs w:val="28"/>
        </w:rPr>
        <w:t xml:space="preserve"> учні можуть вільно висловлювати власні думки, учителі застосовують різноманітні форми роботи, в тому числі групові. Р</w:t>
      </w:r>
      <w:r w:rsidR="00AD0B2A">
        <w:rPr>
          <w:rFonts w:ascii="Times New Roman" w:hAnsi="Times New Roman" w:cs="Times New Roman"/>
          <w:sz w:val="28"/>
          <w:szCs w:val="28"/>
        </w:rPr>
        <w:t>егулярно проводяться виставки учнівських робіт.</w:t>
      </w:r>
      <w:r w:rsidR="00503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99F" w:rsidRDefault="00055D6B" w:rsidP="003C599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34A8">
        <w:rPr>
          <w:rFonts w:ascii="Times New Roman" w:hAnsi="Times New Roman" w:cs="Times New Roman"/>
          <w:sz w:val="28"/>
          <w:szCs w:val="28"/>
        </w:rPr>
        <w:t xml:space="preserve"> школі відсутні випадки фізичного покарання та насильства</w:t>
      </w:r>
      <w:r w:rsidR="00D3099F">
        <w:rPr>
          <w:rFonts w:ascii="Times New Roman" w:hAnsi="Times New Roman" w:cs="Times New Roman"/>
          <w:sz w:val="28"/>
          <w:szCs w:val="28"/>
        </w:rPr>
        <w:t>.</w:t>
      </w:r>
      <w:r w:rsidR="005F2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F2B" w:rsidRDefault="005034A8" w:rsidP="003C599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Встановлені Статутом правила поведінки сприймаються здебільшого усіма учасниками навчально-виховного процесу.  </w:t>
      </w:r>
    </w:p>
    <w:p w:rsidR="00055D6B" w:rsidRPr="00A95DC0" w:rsidRDefault="00A95DC0" w:rsidP="003C599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A95DC0">
        <w:rPr>
          <w:rFonts w:ascii="Times New Roman" w:hAnsi="Times New Roman" w:cs="Times New Roman"/>
          <w:sz w:val="28"/>
          <w:szCs w:val="28"/>
        </w:rPr>
        <w:t xml:space="preserve">У навчальному закладі проводиться </w:t>
      </w:r>
      <w:r>
        <w:rPr>
          <w:rFonts w:ascii="Times New Roman" w:hAnsi="Times New Roman" w:cs="Times New Roman"/>
          <w:sz w:val="28"/>
          <w:szCs w:val="28"/>
        </w:rPr>
        <w:t>відкрита політика щодо недопущення випадків знущання, приниження й утисків.</w:t>
      </w:r>
    </w:p>
    <w:p w:rsidR="00055D6B" w:rsidRDefault="00055D6B" w:rsidP="00055D6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школі відсутні випадки</w:t>
      </w:r>
      <w:r w:rsidRPr="00055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сексуальних домагань.</w:t>
      </w:r>
    </w:p>
    <w:p w:rsidR="00055D6B" w:rsidRDefault="00D3099F" w:rsidP="00055D6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Адміністрацією школи в</w:t>
      </w:r>
      <w:r w:rsidR="00055D6B">
        <w:rPr>
          <w:rFonts w:ascii="Times New Roman" w:hAnsi="Times New Roman" w:cs="Times New Roman"/>
          <w:sz w:val="28"/>
          <w:szCs w:val="28"/>
        </w:rPr>
        <w:t xml:space="preserve">ідстежуються  та фіксуються усі випадки дитячого травматизму. </w:t>
      </w:r>
    </w:p>
    <w:p w:rsidR="003552E4" w:rsidRPr="005034A8" w:rsidRDefault="00DE7D83" w:rsidP="00055D6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учні школи маю</w:t>
      </w:r>
      <w:r w:rsidR="003552E4">
        <w:rPr>
          <w:rFonts w:ascii="Times New Roman" w:hAnsi="Times New Roman" w:cs="Times New Roman"/>
          <w:sz w:val="28"/>
          <w:szCs w:val="28"/>
        </w:rPr>
        <w:t xml:space="preserve">ть </w:t>
      </w:r>
      <w:r w:rsidR="00D3099F">
        <w:rPr>
          <w:rFonts w:ascii="Times New Roman" w:hAnsi="Times New Roman" w:cs="Times New Roman"/>
          <w:sz w:val="28"/>
          <w:szCs w:val="28"/>
        </w:rPr>
        <w:t xml:space="preserve">можливість </w:t>
      </w:r>
      <w:r w:rsidR="003552E4">
        <w:rPr>
          <w:rFonts w:ascii="Times New Roman" w:hAnsi="Times New Roman" w:cs="Times New Roman"/>
          <w:sz w:val="28"/>
          <w:szCs w:val="28"/>
        </w:rPr>
        <w:t xml:space="preserve">розвивати </w:t>
      </w:r>
      <w:r>
        <w:rPr>
          <w:rFonts w:ascii="Times New Roman" w:hAnsi="Times New Roman" w:cs="Times New Roman"/>
          <w:sz w:val="28"/>
          <w:szCs w:val="28"/>
        </w:rPr>
        <w:t>творчі здібності в рамках діяльності різноманітних гуртків та проявляти себе під час проведення конкурсів, турнірів, змагань тощо.</w:t>
      </w:r>
    </w:p>
    <w:p w:rsidR="00DE7D83" w:rsidRPr="00DE7D83" w:rsidRDefault="00DE7D83" w:rsidP="003C599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загальношкільних батьківських зборах батьків ознайомили зі Статутом школи та нормативно-правовими документами, які їх стосуються.</w:t>
      </w:r>
    </w:p>
    <w:p w:rsidR="00AD0B2A" w:rsidRDefault="00DE7D83" w:rsidP="003C599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Батьки можуть відвідувати уроки своїх дітей, звертатися за необхідною допомогою чи порадою до вчителів-предметників, </w:t>
      </w:r>
      <w:r w:rsidR="00817E44">
        <w:rPr>
          <w:rFonts w:ascii="Times New Roman" w:hAnsi="Times New Roman" w:cs="Times New Roman"/>
          <w:sz w:val="28"/>
          <w:szCs w:val="28"/>
        </w:rPr>
        <w:t xml:space="preserve">класного керівника, </w:t>
      </w:r>
      <w:r>
        <w:rPr>
          <w:rFonts w:ascii="Times New Roman" w:hAnsi="Times New Roman" w:cs="Times New Roman"/>
          <w:sz w:val="28"/>
          <w:szCs w:val="28"/>
        </w:rPr>
        <w:t>соціального педагога чи адміністрації школи</w:t>
      </w:r>
      <w:r w:rsidR="00817E44">
        <w:rPr>
          <w:rFonts w:ascii="Times New Roman" w:hAnsi="Times New Roman" w:cs="Times New Roman"/>
          <w:sz w:val="28"/>
          <w:szCs w:val="28"/>
        </w:rPr>
        <w:t>. Вони є активними учасниками родинних свят, загальношкільних заходів, приймають участь в обговоренні та прийнятті різноманітних рішень.</w:t>
      </w:r>
    </w:p>
    <w:p w:rsidR="00817E44" w:rsidRDefault="00817E44" w:rsidP="003C599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17E44">
        <w:rPr>
          <w:rFonts w:ascii="Times New Roman" w:hAnsi="Times New Roman" w:cs="Times New Roman"/>
          <w:sz w:val="28"/>
          <w:szCs w:val="28"/>
        </w:rPr>
        <w:t xml:space="preserve">Учні школи можуть </w:t>
      </w:r>
      <w:r>
        <w:rPr>
          <w:rFonts w:ascii="Times New Roman" w:hAnsi="Times New Roman" w:cs="Times New Roman"/>
          <w:sz w:val="28"/>
          <w:szCs w:val="28"/>
        </w:rPr>
        <w:t>вільно висловлювати власну думку щодо навчання та шкільного життя. Всі вони є членами шкільної дитячої організації учнівського самоврядування «Козацька республіка»</w:t>
      </w:r>
      <w:r w:rsidR="002E0DB9">
        <w:rPr>
          <w:rFonts w:ascii="Times New Roman" w:hAnsi="Times New Roman" w:cs="Times New Roman"/>
          <w:sz w:val="28"/>
          <w:szCs w:val="28"/>
        </w:rPr>
        <w:t>. Більшість учнів школи є толерантними. І дівчата, і хлопці мають рівні можливості для власного розвитку.</w:t>
      </w:r>
    </w:p>
    <w:p w:rsidR="00817E44" w:rsidRDefault="002E0DB9" w:rsidP="003C599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навчального плану школи включено факультативний курс «Захисти себе від ВІЛ». </w:t>
      </w:r>
      <w:r w:rsidR="000908B4">
        <w:rPr>
          <w:rFonts w:ascii="Times New Roman" w:hAnsi="Times New Roman" w:cs="Times New Roman"/>
          <w:sz w:val="28"/>
          <w:szCs w:val="28"/>
        </w:rPr>
        <w:t>Крім того, соціальним педагогом ведуться тренінгові заняття за програмою «Рівний-рівному».</w:t>
      </w:r>
    </w:p>
    <w:p w:rsidR="007E6FC8" w:rsidRDefault="000908B4" w:rsidP="00AF3A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школі є кабінет соціального педагога та кабінет основ здоров’я, проте немає спеціально облаштованого тренінгового кабінету. В шкільній бібліотеці є достатня кількість навчально-методичних комплектів для факультативного курсу «Захисти себе від ВІЛ».</w:t>
      </w:r>
    </w:p>
    <w:p w:rsidR="007E6FC8" w:rsidRDefault="007E6FC8" w:rsidP="00AF3A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7E6FC8" w:rsidSect="00AC2C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25E"/>
    <w:multiLevelType w:val="hybridMultilevel"/>
    <w:tmpl w:val="BB52A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223E2"/>
    <w:multiLevelType w:val="hybridMultilevel"/>
    <w:tmpl w:val="7D98CD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E5C1E"/>
    <w:multiLevelType w:val="hybridMultilevel"/>
    <w:tmpl w:val="E436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C6166"/>
    <w:multiLevelType w:val="hybridMultilevel"/>
    <w:tmpl w:val="7EC8664A"/>
    <w:lvl w:ilvl="0" w:tplc="54DA89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413E1"/>
    <w:multiLevelType w:val="hybridMultilevel"/>
    <w:tmpl w:val="95869EC6"/>
    <w:lvl w:ilvl="0" w:tplc="0422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771D623E"/>
    <w:multiLevelType w:val="hybridMultilevel"/>
    <w:tmpl w:val="6100C7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4431A"/>
    <w:rsid w:val="00016B56"/>
    <w:rsid w:val="0004431A"/>
    <w:rsid w:val="00055D6B"/>
    <w:rsid w:val="0008521A"/>
    <w:rsid w:val="000908B4"/>
    <w:rsid w:val="00146EED"/>
    <w:rsid w:val="00176839"/>
    <w:rsid w:val="001B3489"/>
    <w:rsid w:val="001C6CB1"/>
    <w:rsid w:val="001F4AF3"/>
    <w:rsid w:val="0026191A"/>
    <w:rsid w:val="002677D9"/>
    <w:rsid w:val="0027274F"/>
    <w:rsid w:val="002E0DB9"/>
    <w:rsid w:val="002F659F"/>
    <w:rsid w:val="003552E4"/>
    <w:rsid w:val="003C599B"/>
    <w:rsid w:val="003D02F9"/>
    <w:rsid w:val="003D14E9"/>
    <w:rsid w:val="00430C4A"/>
    <w:rsid w:val="00433F31"/>
    <w:rsid w:val="00453229"/>
    <w:rsid w:val="004A1C37"/>
    <w:rsid w:val="005034A8"/>
    <w:rsid w:val="005B1749"/>
    <w:rsid w:val="005F2F2B"/>
    <w:rsid w:val="00655D64"/>
    <w:rsid w:val="00656F95"/>
    <w:rsid w:val="006960DB"/>
    <w:rsid w:val="007E6FC8"/>
    <w:rsid w:val="00817E44"/>
    <w:rsid w:val="00883865"/>
    <w:rsid w:val="008E2E74"/>
    <w:rsid w:val="0099175E"/>
    <w:rsid w:val="009E5636"/>
    <w:rsid w:val="00A34CCA"/>
    <w:rsid w:val="00A95DC0"/>
    <w:rsid w:val="00AA5FD2"/>
    <w:rsid w:val="00AB4A2F"/>
    <w:rsid w:val="00AB7EC7"/>
    <w:rsid w:val="00AC2CE7"/>
    <w:rsid w:val="00AD0B2A"/>
    <w:rsid w:val="00AF3AEA"/>
    <w:rsid w:val="00B14438"/>
    <w:rsid w:val="00B14576"/>
    <w:rsid w:val="00B64401"/>
    <w:rsid w:val="00BD2F3F"/>
    <w:rsid w:val="00C04881"/>
    <w:rsid w:val="00C24398"/>
    <w:rsid w:val="00C424A9"/>
    <w:rsid w:val="00C9198A"/>
    <w:rsid w:val="00CD4335"/>
    <w:rsid w:val="00D01D8B"/>
    <w:rsid w:val="00D021E3"/>
    <w:rsid w:val="00D177BE"/>
    <w:rsid w:val="00D27BBE"/>
    <w:rsid w:val="00D3099F"/>
    <w:rsid w:val="00DE7D83"/>
    <w:rsid w:val="00E42E27"/>
    <w:rsid w:val="00E76242"/>
    <w:rsid w:val="00EA7102"/>
    <w:rsid w:val="00F253A4"/>
    <w:rsid w:val="00FA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275"/>
        <o:r id="V:Rule8" type="connector" idref="#_x0000_s1295">
          <o:proxy start="" idref="#_x0000_s1261" connectloc="2"/>
          <o:proxy end="" idref="#_x0000_s1293" connectloc="1"/>
        </o:r>
        <o:r id="V:Rule9" type="connector" idref="#_x0000_s1287">
          <o:proxy start="" idref="#_x0000_s1258" connectloc="2"/>
          <o:proxy end="" idref="#_x0000_s1282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2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229"/>
    <w:pPr>
      <w:ind w:left="720"/>
      <w:contextualSpacing/>
    </w:pPr>
  </w:style>
  <w:style w:type="table" w:styleId="a5">
    <w:name w:val="Table Grid"/>
    <w:basedOn w:val="a1"/>
    <w:uiPriority w:val="59"/>
    <w:rsid w:val="00656F9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ena_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1DEE-E5DC-4965-A084-59FA39E7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8</Pages>
  <Words>4836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2014-06-16T05:21:00Z</dcterms:created>
  <dcterms:modified xsi:type="dcterms:W3CDTF">2014-06-19T09:48:00Z</dcterms:modified>
</cp:coreProperties>
</file>