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D6" w:rsidRPr="00C84476" w:rsidRDefault="00FC1BD6" w:rsidP="00FC1B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36"/>
          <w:szCs w:val="28"/>
          <w:lang w:val="uk-UA"/>
        </w:rPr>
      </w:pPr>
      <w:r w:rsidRPr="00C84476">
        <w:rPr>
          <w:rFonts w:ascii="Times New Roman" w:hAnsi="Times New Roman" w:cs="Times New Roman"/>
          <w:b/>
          <w:color w:val="262626" w:themeColor="text1" w:themeTint="D9"/>
          <w:sz w:val="36"/>
          <w:szCs w:val="28"/>
          <w:lang w:val="uk-UA"/>
        </w:rPr>
        <w:t>Опис моделі превентивної освіти</w:t>
      </w:r>
    </w:p>
    <w:p w:rsidR="00FC1BD6" w:rsidRPr="00C84476" w:rsidRDefault="00FC1BD6" w:rsidP="00FC1B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36"/>
          <w:szCs w:val="28"/>
          <w:lang w:val="uk-UA"/>
        </w:rPr>
      </w:pPr>
      <w:r w:rsidRPr="00C84476">
        <w:rPr>
          <w:rFonts w:ascii="Times New Roman" w:hAnsi="Times New Roman" w:cs="Times New Roman"/>
          <w:b/>
          <w:color w:val="262626" w:themeColor="text1" w:themeTint="D9"/>
          <w:sz w:val="36"/>
          <w:szCs w:val="28"/>
          <w:lang w:val="uk-UA"/>
        </w:rPr>
        <w:t xml:space="preserve">Тавричанський </w:t>
      </w:r>
      <w:proofErr w:type="spellStart"/>
      <w:r w:rsidRPr="00C84476">
        <w:rPr>
          <w:rFonts w:ascii="Times New Roman" w:hAnsi="Times New Roman" w:cs="Times New Roman"/>
          <w:b/>
          <w:color w:val="262626" w:themeColor="text1" w:themeTint="D9"/>
          <w:sz w:val="36"/>
          <w:szCs w:val="28"/>
          <w:lang w:val="uk-UA"/>
        </w:rPr>
        <w:t>навчально</w:t>
      </w:r>
      <w:proofErr w:type="spellEnd"/>
      <w:r w:rsidRPr="00C84476">
        <w:rPr>
          <w:rFonts w:ascii="Times New Roman" w:hAnsi="Times New Roman" w:cs="Times New Roman"/>
          <w:b/>
          <w:color w:val="262626" w:themeColor="text1" w:themeTint="D9"/>
          <w:sz w:val="36"/>
          <w:szCs w:val="28"/>
          <w:lang w:val="uk-UA"/>
        </w:rPr>
        <w:t xml:space="preserve"> – виховний комплекс «Загальноосвітня школа І-ІІІ ступенів – дошкільний навчальний заклад»</w:t>
      </w:r>
    </w:p>
    <w:p w:rsidR="00FC1BD6" w:rsidRPr="00C84476" w:rsidRDefault="00FC1BD6" w:rsidP="00FC1BD6">
      <w:pPr>
        <w:pStyle w:val="a3"/>
        <w:spacing w:line="360" w:lineRule="auto"/>
        <w:ind w:left="567" w:firstLine="567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C84476">
        <w:rPr>
          <w:rFonts w:ascii="Times New Roman" w:hAnsi="Times New Roman"/>
          <w:b/>
          <w:color w:val="262626" w:themeColor="text1" w:themeTint="D9"/>
          <w:sz w:val="28"/>
          <w:szCs w:val="28"/>
        </w:rPr>
        <w:t>Анотація  проекту</w:t>
      </w:r>
    </w:p>
    <w:p w:rsidR="00FC1BD6" w:rsidRPr="00C84476" w:rsidRDefault="00FC1BD6" w:rsidP="00FC1BD6">
      <w:pPr>
        <w:spacing w:line="36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C84476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Кожен мусить досягти своїх вершин у житті. А це не завжди легко і просто, тому що вершин досягають,  доклавши значних зусиль. Отже, треба  мати силу і міцну волю, а це доступно лише тому, хто здоровий фізично та духовно, адже недарма кажуть, що в здоровому тілі - здоровий дух. Серед багатьох факторів, від яких залежить майбутнє держави, одним із  найголовніших є стан здоров’я. Зв’язок між здоров’ям і поведінкою людини є очевидним і водночас дуже складним.</w:t>
      </w:r>
    </w:p>
    <w:p w:rsidR="00FC1BD6" w:rsidRPr="00C84476" w:rsidRDefault="00FC1BD6" w:rsidP="00FC1BD6">
      <w:p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C84476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 xml:space="preserve">   </w:t>
      </w:r>
      <w:r w:rsidRPr="00C84476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  <w:lang w:val="uk-UA"/>
        </w:rPr>
        <w:t>Мета проекту:</w:t>
      </w:r>
      <w:r w:rsidRPr="00C84476">
        <w:rPr>
          <w:b/>
          <w:bCs/>
          <w:color w:val="262626" w:themeColor="text1" w:themeTint="D9"/>
          <w:sz w:val="28"/>
          <w:szCs w:val="28"/>
          <w:lang w:val="uk-UA"/>
        </w:rPr>
        <w:t xml:space="preserve"> </w:t>
      </w:r>
      <w:r w:rsidRPr="00C84476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забезпечення цілісного благополуччя дитини шляхом створення необхідних умов для її особистісного розвитку, упорядкування сприятливого шкільного середовища, налагодження партнерської взаємодії учасників навчально-виховного процесу, розкриття та розвиток творчої, активної особистості кожного учня шляхом сприяння пропаганді здорового способу життя, формування вміння цінити життя, здоров’я у всіх його проявах.</w:t>
      </w:r>
    </w:p>
    <w:p w:rsidR="00FC1BD6" w:rsidRPr="00C84476" w:rsidRDefault="00FC1BD6" w:rsidP="00FC1BD6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8447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 Сформувати в молодих людей розумне ставлення до свого здоров’я, допомогти їм подолати шкідливі звички – одне із найважливіших завдань учнівського самоврядування нашої школи. Необхідно, щоб здоровий спосіб життя став не тільки свідомою потребою кожного школяра, а й мірилом його освіченості, загальної культури. </w:t>
      </w:r>
    </w:p>
    <w:p w:rsidR="00FC1BD6" w:rsidRPr="00C84476" w:rsidRDefault="00FC1BD6" w:rsidP="00FC1BD6">
      <w:pPr>
        <w:spacing w:line="36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C84476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   Ідеї формування здорової дитини через освіту, виховання здорової  людини і відображені  у даному  проекті «Школа, дружня до дитини».</w:t>
      </w:r>
    </w:p>
    <w:p w:rsidR="00FC1BD6" w:rsidRPr="00C84476" w:rsidRDefault="00FC1BD6" w:rsidP="00FC1BD6">
      <w:pPr>
        <w:spacing w:line="360" w:lineRule="auto"/>
        <w:ind w:firstLine="426"/>
        <w:jc w:val="both"/>
        <w:rPr>
          <w:rFonts w:ascii="Times New Roman" w:hAnsi="Times New Roman" w:cs="Times New Roman"/>
          <w:iCs/>
          <w:color w:val="262626" w:themeColor="text1" w:themeTint="D9"/>
          <w:spacing w:val="6"/>
          <w:sz w:val="28"/>
          <w:szCs w:val="28"/>
          <w:lang w:val="uk-UA"/>
        </w:rPr>
      </w:pPr>
      <w:r w:rsidRPr="00C84476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Школа, дружня до дитини, приділяє особливу увагу створенню такого інтегрованого середовища на різних освітніх рівнях ; надає необхідні знання </w:t>
      </w:r>
      <w:r w:rsidRPr="00C84476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lastRenderedPageBreak/>
        <w:t>і уміння, які учні зможуть застосувати у подальшому житті, а також допомагає їм стати повноправними й активними громадянами суспільства.</w:t>
      </w:r>
    </w:p>
    <w:p w:rsidR="00FC1BD6" w:rsidRPr="00C84476" w:rsidRDefault="00FC1BD6" w:rsidP="00FC1BD6">
      <w:pPr>
        <w:spacing w:line="360" w:lineRule="auto"/>
        <w:ind w:firstLine="426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C84476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    Вивчення  профілактичних програм, в основу яких покладено розвиток життєвих навичок:</w:t>
      </w:r>
    </w:p>
    <w:p w:rsidR="00FC1BD6" w:rsidRPr="00C84476" w:rsidRDefault="00FC1BD6" w:rsidP="00FC1BD6">
      <w:pPr>
        <w:spacing w:line="36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C84476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-   Рівний рівному;  </w:t>
      </w:r>
    </w:p>
    <w:p w:rsidR="00FC1BD6" w:rsidRPr="00C84476" w:rsidRDefault="00FC1BD6" w:rsidP="00FC1BD6">
      <w:pPr>
        <w:pStyle w:val="a3"/>
        <w:numPr>
          <w:ilvl w:val="0"/>
          <w:numId w:val="4"/>
        </w:numPr>
        <w:spacing w:line="360" w:lineRule="auto"/>
        <w:ind w:left="0" w:firstLine="426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84476">
        <w:rPr>
          <w:rFonts w:ascii="Times New Roman" w:hAnsi="Times New Roman"/>
          <w:color w:val="262626" w:themeColor="text1" w:themeTint="D9"/>
          <w:sz w:val="28"/>
          <w:szCs w:val="28"/>
        </w:rPr>
        <w:t xml:space="preserve">Захисти себе від ВІЛ;  </w:t>
      </w:r>
    </w:p>
    <w:p w:rsidR="00FC1BD6" w:rsidRPr="00C84476" w:rsidRDefault="00FC1BD6" w:rsidP="00FC1BD6">
      <w:pPr>
        <w:pStyle w:val="a3"/>
        <w:spacing w:line="360" w:lineRule="auto"/>
        <w:ind w:left="0" w:firstLine="284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8447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У такій школі діти не тільки захищені, а їм подобається навчатися; підтримують активну участь дітей відповідно до їхніх здібностей, гармонійно поєднують урочну і позаурочну діяльність учнів, беруть до уваги набутий дитиною соціальний досвід, </w:t>
      </w:r>
      <w:proofErr w:type="spellStart"/>
      <w:r w:rsidRPr="00C84476">
        <w:rPr>
          <w:rFonts w:ascii="Times New Roman" w:hAnsi="Times New Roman"/>
          <w:color w:val="262626" w:themeColor="text1" w:themeTint="D9"/>
          <w:sz w:val="28"/>
          <w:szCs w:val="28"/>
        </w:rPr>
        <w:t>поважливо</w:t>
      </w:r>
      <w:proofErr w:type="spellEnd"/>
      <w:r w:rsidRPr="00C8447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ставляться до родинних і національних традицій.</w:t>
      </w:r>
    </w:p>
    <w:p w:rsidR="00FC1BD6" w:rsidRPr="00C84476" w:rsidRDefault="00FC1BD6" w:rsidP="00FC1BD6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  <w:lang w:val="uk-UA"/>
        </w:rPr>
      </w:pPr>
      <w:r w:rsidRPr="00C84476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  <w:lang w:val="uk-UA"/>
        </w:rPr>
        <w:t xml:space="preserve">Завдання проекту: </w:t>
      </w:r>
    </w:p>
    <w:p w:rsidR="00FC1BD6" w:rsidRPr="00C84476" w:rsidRDefault="00FC1BD6" w:rsidP="00FC1BD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  <w:r w:rsidRPr="00C84476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  <w:lang w:val="uk-UA"/>
        </w:rPr>
        <w:t>стимулювання дітей і молоді до здорового способу життя і позитивної соціальної орієнтації;</w:t>
      </w:r>
    </w:p>
    <w:p w:rsidR="00FC1BD6" w:rsidRPr="00C84476" w:rsidRDefault="00FC1BD6" w:rsidP="00FC1BD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  <w:r w:rsidRPr="00C84476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  <w:lang w:val="uk-UA"/>
        </w:rPr>
        <w:t>забезпечення соціально-психологічної, педагогічної діяльності, зорієнтованої на запобігання залучення дітей і молоді до негативних ситуацій;</w:t>
      </w:r>
      <w:r w:rsidRPr="00C84476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 xml:space="preserve"> </w:t>
      </w:r>
    </w:p>
    <w:p w:rsidR="00FC1BD6" w:rsidRPr="00C84476" w:rsidRDefault="00FC1BD6" w:rsidP="00FC1BD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  <w:r w:rsidRPr="00C84476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  <w:lang w:val="uk-UA"/>
        </w:rPr>
        <w:t xml:space="preserve">створення умов для формування позитивних якостей особистості в процесі різноманітних видів навчальної, трудової діяльності, що сприяють інтелектуальному, морально-етичному, естетичному розвитку, виробленню стійкості до негативних впливів середовища; </w:t>
      </w:r>
    </w:p>
    <w:p w:rsidR="00FC1BD6" w:rsidRPr="00C84476" w:rsidRDefault="00FC1BD6" w:rsidP="00FC1BD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  <w:r w:rsidRPr="00C84476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  <w:lang w:val="uk-UA"/>
        </w:rPr>
        <w:t>навчання з раннього віку навичкам відповідальності за власне життя і здоров’я;</w:t>
      </w:r>
    </w:p>
    <w:p w:rsidR="00FC1BD6" w:rsidRPr="00C84476" w:rsidRDefault="00FC1BD6" w:rsidP="00FC1BD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  <w:r w:rsidRPr="00C84476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  <w:lang w:val="uk-UA"/>
        </w:rPr>
        <w:t xml:space="preserve">сприяння створенню </w:t>
      </w:r>
      <w:proofErr w:type="spellStart"/>
      <w:r w:rsidRPr="00C84476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  <w:lang w:val="uk-UA"/>
        </w:rPr>
        <w:t>здоров’язбережувального</w:t>
      </w:r>
      <w:proofErr w:type="spellEnd"/>
      <w:r w:rsidRPr="00C84476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  <w:lang w:val="uk-UA"/>
        </w:rPr>
        <w:t xml:space="preserve"> навчально-виховного процесу; </w:t>
      </w:r>
    </w:p>
    <w:p w:rsidR="00FC1BD6" w:rsidRPr="00C84476" w:rsidRDefault="00FC1BD6" w:rsidP="00FC1BD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  <w:r w:rsidRPr="00C84476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  <w:lang w:val="uk-UA"/>
        </w:rPr>
        <w:lastRenderedPageBreak/>
        <w:t xml:space="preserve">надання комплексної психолого-педагогічної та організація медико-соціальної допомоги молодим особистостям, які її потребують; </w:t>
      </w:r>
    </w:p>
    <w:p w:rsidR="00FC1BD6" w:rsidRPr="00C84476" w:rsidRDefault="00FC1BD6" w:rsidP="00FC1BD6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62626" w:themeColor="text1" w:themeTint="D9"/>
          <w:sz w:val="28"/>
          <w:szCs w:val="28"/>
          <w:lang w:val="uk-UA"/>
        </w:rPr>
      </w:pPr>
      <w:r w:rsidRPr="00C84476">
        <w:rPr>
          <w:color w:val="262626" w:themeColor="text1" w:themeTint="D9"/>
          <w:sz w:val="28"/>
          <w:szCs w:val="28"/>
          <w:lang w:val="uk-UA"/>
        </w:rPr>
        <w:t xml:space="preserve">Зміст функціонування Школи, дружньої до дитини, відображається у характеристиці основних показників цілісного благополуччя, визначених відповідно до його складових та біологічних, психічних і соціальних потреб учня. </w:t>
      </w:r>
    </w:p>
    <w:p w:rsidR="00FC1BD6" w:rsidRPr="00C84476" w:rsidRDefault="00FC1BD6" w:rsidP="00FC1BD6">
      <w:pPr>
        <w:pStyle w:val="1"/>
        <w:spacing w:after="0" w:line="360" w:lineRule="auto"/>
        <w:ind w:left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FC1BD6" w:rsidRPr="00C84476" w:rsidRDefault="00FC1BD6" w:rsidP="00FC1BD6">
      <w:pPr>
        <w:spacing w:line="360" w:lineRule="auto"/>
        <w:ind w:firstLine="426"/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pict>
          <v:roundrect id="_x0000_s1030" style="position:absolute;left:0;text-align:left;margin-left:25.95pt;margin-top:25.95pt;width:450pt;height:49.5pt;z-index:251664384" arcsize="10923f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>
              <w:txbxContent>
                <w:p w:rsidR="00FC1BD6" w:rsidRPr="0059353C" w:rsidRDefault="00FC1BD6" w:rsidP="00FC1BD6">
                  <w:pPr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 w:rsidRPr="0059353C">
                    <w:rPr>
                      <w:rFonts w:ascii="Times New Roman" w:hAnsi="Times New Roman" w:cs="Times New Roman"/>
                      <w:b/>
                      <w:bCs/>
                      <w:sz w:val="40"/>
                      <w:lang w:val="uk-UA"/>
                    </w:rPr>
                    <w:t xml:space="preserve">Суб’єкти превентивного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40"/>
                      <w:lang w:val="uk-UA"/>
                    </w:rPr>
                    <w:t>навчання</w:t>
                  </w:r>
                </w:p>
                <w:p w:rsidR="00FC1BD6" w:rsidRPr="0059353C" w:rsidRDefault="00FC1BD6" w:rsidP="00FC1BD6">
                  <w:pPr>
                    <w:rPr>
                      <w:lang w:val="uk-UA"/>
                    </w:rPr>
                  </w:pPr>
                </w:p>
              </w:txbxContent>
            </v:textbox>
          </v:roundrect>
        </w:pict>
      </w:r>
    </w:p>
    <w:p w:rsidR="00FC1BD6" w:rsidRPr="00C84476" w:rsidRDefault="00FC1BD6" w:rsidP="00FC1BD6">
      <w:pPr>
        <w:spacing w:line="360" w:lineRule="auto"/>
        <w:ind w:firstLine="426"/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  <w:lang w:val="uk-UA"/>
        </w:rPr>
      </w:pPr>
    </w:p>
    <w:p w:rsidR="00FC1BD6" w:rsidRPr="00C84476" w:rsidRDefault="00FC1BD6" w:rsidP="00FC1BD6">
      <w:pPr>
        <w:spacing w:line="360" w:lineRule="auto"/>
        <w:ind w:firstLine="426"/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  <w:lang w:val="uk-UA"/>
        </w:rPr>
      </w:pPr>
    </w:p>
    <w:p w:rsidR="00FC1BD6" w:rsidRPr="00C84476" w:rsidRDefault="00FC1BD6" w:rsidP="00FC1BD6">
      <w:pPr>
        <w:spacing w:line="360" w:lineRule="auto"/>
        <w:ind w:firstLine="426"/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  <w:lang w:val="uk-UA"/>
        </w:rPr>
      </w:pPr>
      <w:r w:rsidRPr="001A3555">
        <w:rPr>
          <w:rFonts w:ascii="Times New Roman" w:eastAsia="Times New Roman" w:hAnsi="Times New Roman"/>
          <w:b/>
          <w:noProof/>
          <w:color w:val="262626" w:themeColor="text1" w:themeTint="D9"/>
          <w:sz w:val="28"/>
          <w:szCs w:val="28"/>
          <w:u w:val="single"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left:0;text-align:left;margin-left:321.45pt;margin-top:2.9pt;width:154.5pt;height:82.5pt;rotation:180;flip:x;z-index:251661312" adj="6521,29519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FC1BD6" w:rsidRPr="0059353C" w:rsidRDefault="00FC1BD6" w:rsidP="00FC1BD6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44"/>
                      <w:szCs w:val="36"/>
                    </w:rPr>
                  </w:pPr>
                  <w:r w:rsidRPr="0059353C">
                    <w:rPr>
                      <w:rFonts w:ascii="Times New Roman" w:eastAsia="Calibri" w:hAnsi="Times New Roman" w:cs="Times New Roman"/>
                      <w:b/>
                      <w:bCs/>
                      <w:sz w:val="44"/>
                      <w:szCs w:val="36"/>
                      <w:lang w:val="uk-UA"/>
                    </w:rPr>
                    <w:t>Учнівський колектив</w:t>
                  </w:r>
                </w:p>
                <w:p w:rsidR="00FC1BD6" w:rsidRDefault="00FC1BD6" w:rsidP="00FC1BD6"/>
              </w:txbxContent>
            </v:textbox>
          </v:shape>
        </w:pict>
      </w:r>
      <w:r>
        <w:rPr>
          <w:rFonts w:ascii="Times New Roman" w:eastAsia="Calibri" w:hAnsi="Times New Roman" w:cs="Times New Roman"/>
          <w:b/>
          <w:noProof/>
          <w:color w:val="262626" w:themeColor="text1" w:themeTint="D9"/>
          <w:sz w:val="28"/>
          <w:szCs w:val="28"/>
          <w:lang w:eastAsia="ru-RU"/>
        </w:rPr>
        <w:pict>
          <v:shape id="_x0000_s1026" type="#_x0000_t61" style="position:absolute;left:0;text-align:left;margin-left:-6.3pt;margin-top:2.9pt;width:181.35pt;height:78.75pt;rotation:180;z-index:251660288" adj="6628,29485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FC1BD6" w:rsidRPr="0059353C" w:rsidRDefault="00FC1BD6" w:rsidP="00FC1BD6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44"/>
                      <w:szCs w:val="36"/>
                    </w:rPr>
                  </w:pPr>
                  <w:r w:rsidRPr="0059353C">
                    <w:rPr>
                      <w:rFonts w:ascii="Times New Roman" w:eastAsia="Calibri" w:hAnsi="Times New Roman" w:cs="Times New Roman"/>
                      <w:b/>
                      <w:bCs/>
                      <w:sz w:val="44"/>
                      <w:szCs w:val="36"/>
                      <w:lang w:val="uk-UA"/>
                    </w:rPr>
                    <w:t>Педагогічний колектив</w:t>
                  </w:r>
                </w:p>
                <w:p w:rsidR="00FC1BD6" w:rsidRDefault="00FC1BD6" w:rsidP="00FC1BD6"/>
              </w:txbxContent>
            </v:textbox>
          </v:shape>
        </w:pict>
      </w:r>
    </w:p>
    <w:p w:rsidR="00FC1BD6" w:rsidRPr="00C84476" w:rsidRDefault="00FC1BD6" w:rsidP="00FC1BD6">
      <w:pPr>
        <w:spacing w:line="360" w:lineRule="auto"/>
        <w:jc w:val="both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u w:val="single"/>
          <w:lang w:val="uk-UA" w:eastAsia="ru-RU"/>
        </w:rPr>
      </w:pPr>
    </w:p>
    <w:p w:rsidR="00FC1BD6" w:rsidRPr="00C84476" w:rsidRDefault="00FC1BD6" w:rsidP="00FC1BD6">
      <w:pPr>
        <w:pStyle w:val="a3"/>
        <w:spacing w:line="360" w:lineRule="auto"/>
        <w:ind w:left="284"/>
        <w:jc w:val="both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u w:val="single"/>
          <w:lang w:eastAsia="ru-RU"/>
        </w:rPr>
      </w:pPr>
    </w:p>
    <w:p w:rsidR="00FC1BD6" w:rsidRPr="00C84476" w:rsidRDefault="00FC1BD6" w:rsidP="00FC1BD6">
      <w:pPr>
        <w:pStyle w:val="a3"/>
        <w:tabs>
          <w:tab w:val="left" w:pos="2265"/>
        </w:tabs>
        <w:spacing w:line="360" w:lineRule="auto"/>
        <w:ind w:left="284"/>
        <w:jc w:val="both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u w:val="single"/>
          <w:lang w:eastAsia="ru-RU"/>
        </w:rPr>
      </w:pPr>
    </w:p>
    <w:p w:rsidR="00FC1BD6" w:rsidRPr="00C84476" w:rsidRDefault="00FC1BD6" w:rsidP="00FC1BD6">
      <w:pPr>
        <w:pStyle w:val="a3"/>
        <w:tabs>
          <w:tab w:val="left" w:pos="2265"/>
        </w:tabs>
        <w:spacing w:line="360" w:lineRule="auto"/>
        <w:ind w:left="284"/>
        <w:jc w:val="both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u w:val="single"/>
          <w:lang w:eastAsia="ru-RU"/>
        </w:rPr>
      </w:pPr>
      <w:r w:rsidRPr="00C84476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u w:val="single"/>
          <w:lang w:eastAsia="ru-RU"/>
        </w:rPr>
        <w:t xml:space="preserve">   </w:t>
      </w:r>
    </w:p>
    <w:p w:rsidR="00FC1BD6" w:rsidRPr="00C84476" w:rsidRDefault="00FC1BD6" w:rsidP="00FC1BD6">
      <w:pPr>
        <w:pStyle w:val="a3"/>
        <w:spacing w:line="360" w:lineRule="auto"/>
        <w:ind w:left="284"/>
        <w:jc w:val="both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u w:val="single"/>
          <w:lang w:eastAsia="ru-RU"/>
        </w:rPr>
      </w:pPr>
    </w:p>
    <w:p w:rsidR="00FC1BD6" w:rsidRPr="00C84476" w:rsidRDefault="00FC1BD6" w:rsidP="00FC1BD6">
      <w:pPr>
        <w:pStyle w:val="a3"/>
        <w:spacing w:line="360" w:lineRule="auto"/>
        <w:ind w:left="284"/>
        <w:jc w:val="both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noProof/>
          <w:color w:val="262626" w:themeColor="text1" w:themeTint="D9"/>
          <w:sz w:val="28"/>
          <w:szCs w:val="28"/>
          <w:u w:val="single"/>
          <w:lang w:val="ru-RU" w:eastAsia="ru-RU"/>
        </w:rPr>
        <w:pict>
          <v:shape id="_x0000_s1029" type="#_x0000_t61" style="position:absolute;left:0;text-align:left;margin-left:258.45pt;margin-top:3.9pt;width:193.35pt;height:69pt;rotation:180;z-index:251663360" adj="18432,82721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FC1BD6" w:rsidRDefault="00FC1BD6" w:rsidP="00FC1BD6">
                  <w:pPr>
                    <w:jc w:val="center"/>
                  </w:pPr>
                  <w:r w:rsidRPr="0059353C">
                    <w:rPr>
                      <w:rFonts w:ascii="Times New Roman" w:hAnsi="Times New Roman" w:cs="Times New Roman"/>
                      <w:b/>
                      <w:sz w:val="44"/>
                      <w:szCs w:val="36"/>
                      <w:lang w:val="uk-UA"/>
                    </w:rPr>
                    <w:t>Громадські організації</w:t>
                  </w:r>
                </w:p>
              </w:txbxContent>
            </v:textbox>
          </v:shape>
        </w:pict>
      </w:r>
      <w:r w:rsidRPr="001A3555">
        <w:rPr>
          <w:rFonts w:ascii="Times New Roman" w:hAnsi="Times New Roman"/>
          <w:b/>
          <w:bCs/>
          <w:noProof/>
          <w:color w:val="262626" w:themeColor="text1" w:themeTint="D9"/>
          <w:sz w:val="52"/>
          <w:szCs w:val="28"/>
          <w:lang w:eastAsia="ru-RU"/>
        </w:rPr>
        <w:pict>
          <v:shape id="_x0000_s1028" type="#_x0000_t61" style="position:absolute;left:0;text-align:left;margin-left:35.7pt;margin-top:3.9pt;width:180.75pt;height:59.7pt;rotation:180;z-index:251662336" adj="-2845,91121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FC1BD6" w:rsidRDefault="00FC1BD6" w:rsidP="00FC1BD6">
                  <w:pPr>
                    <w:jc w:val="center"/>
                  </w:pPr>
                  <w:r w:rsidRPr="0059353C">
                    <w:rPr>
                      <w:rFonts w:ascii="Times New Roman" w:eastAsia="Calibri" w:hAnsi="Times New Roman" w:cs="Times New Roman"/>
                      <w:b/>
                      <w:bCs/>
                      <w:sz w:val="44"/>
                      <w:szCs w:val="36"/>
                      <w:lang w:val="uk-UA"/>
                    </w:rPr>
                    <w:t>Батьки</w:t>
                  </w:r>
                </w:p>
              </w:txbxContent>
            </v:textbox>
          </v:shape>
        </w:pict>
      </w:r>
    </w:p>
    <w:p w:rsidR="00FC1BD6" w:rsidRPr="00C84476" w:rsidRDefault="00FC1BD6" w:rsidP="00FC1BD6">
      <w:pPr>
        <w:pStyle w:val="a3"/>
        <w:spacing w:line="360" w:lineRule="auto"/>
        <w:ind w:left="284"/>
        <w:jc w:val="both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u w:val="single"/>
          <w:lang w:eastAsia="ru-RU"/>
        </w:rPr>
      </w:pPr>
    </w:p>
    <w:p w:rsidR="00FC1BD6" w:rsidRPr="00C84476" w:rsidRDefault="00FC1BD6" w:rsidP="00FC1BD6">
      <w:pPr>
        <w:pStyle w:val="a3"/>
        <w:spacing w:line="360" w:lineRule="auto"/>
        <w:ind w:left="284"/>
        <w:jc w:val="both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u w:val="single"/>
          <w:lang w:eastAsia="ru-RU"/>
        </w:rPr>
      </w:pPr>
    </w:p>
    <w:p w:rsidR="00FC1BD6" w:rsidRPr="00C84476" w:rsidRDefault="00FC1BD6" w:rsidP="00FC1BD6">
      <w:pPr>
        <w:pStyle w:val="a3"/>
        <w:spacing w:line="360" w:lineRule="auto"/>
        <w:ind w:left="284"/>
        <w:jc w:val="both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u w:val="single"/>
          <w:lang w:eastAsia="ru-RU"/>
        </w:rPr>
      </w:pPr>
    </w:p>
    <w:p w:rsidR="00FC1BD6" w:rsidRPr="00C84476" w:rsidRDefault="00FC1BD6" w:rsidP="00FC1BD6">
      <w:pPr>
        <w:pStyle w:val="a3"/>
        <w:spacing w:line="360" w:lineRule="auto"/>
        <w:ind w:left="284"/>
        <w:jc w:val="both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u w:val="single"/>
          <w:lang w:eastAsia="ru-RU"/>
        </w:rPr>
      </w:pPr>
    </w:p>
    <w:p w:rsidR="00FC1BD6" w:rsidRPr="00C84476" w:rsidRDefault="00FC1BD6" w:rsidP="00FC1BD6">
      <w:pPr>
        <w:pStyle w:val="a3"/>
        <w:spacing w:line="360" w:lineRule="auto"/>
        <w:ind w:left="284"/>
        <w:jc w:val="both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u w:val="single"/>
          <w:lang w:eastAsia="ru-RU"/>
        </w:rPr>
      </w:pPr>
      <w:r w:rsidRPr="00C84476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u w:val="single"/>
          <w:lang w:eastAsia="ru-RU"/>
        </w:rPr>
        <w:t>Методи превентивного виховання школярів:</w:t>
      </w:r>
    </w:p>
    <w:p w:rsidR="00FC1BD6" w:rsidRPr="00C84476" w:rsidRDefault="00FC1BD6" w:rsidP="00FC1BD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</w:pPr>
      <w:r w:rsidRPr="00C84476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u w:val="single"/>
          <w:lang w:val="uk-UA" w:eastAsia="ru-RU"/>
        </w:rPr>
        <w:t>Рольова гра.</w:t>
      </w:r>
      <w:r w:rsidRPr="00C8447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  <w:t xml:space="preserve">  Рольові ігри сприяють кращому розумінню цих ситуацій, а також формуванню співучості щодо тих, про кого йдеться у грі. Наприклад, у рольові грі про грабіж учнів, виконуючи роль жертви, набувають навичок </w:t>
      </w:r>
      <w:proofErr w:type="spellStart"/>
      <w:r w:rsidRPr="00C8447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  <w:t>ситуативно</w:t>
      </w:r>
      <w:proofErr w:type="spellEnd"/>
      <w:r w:rsidRPr="00C8447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  <w:t xml:space="preserve"> відчувати, що означає бути жертвою злочину.</w:t>
      </w:r>
    </w:p>
    <w:p w:rsidR="00FC1BD6" w:rsidRPr="00C84476" w:rsidRDefault="00FC1BD6" w:rsidP="00FC1BD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</w:pPr>
      <w:r w:rsidRPr="00C84476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u w:val="single"/>
          <w:lang w:val="uk-UA" w:eastAsia="ru-RU"/>
        </w:rPr>
        <w:lastRenderedPageBreak/>
        <w:t>Дискусія в класі.</w:t>
      </w:r>
      <w:r w:rsidRPr="00C8447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  <w:t>  Дискусії дають прекрасну можливість виявити, яку позицію вчителі та учні займають щодо правознавчих проблем, зокрема, прав людини.</w:t>
      </w:r>
    </w:p>
    <w:p w:rsidR="00FC1BD6" w:rsidRPr="00C84476" w:rsidRDefault="00FC1BD6" w:rsidP="00FC1BD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</w:pPr>
      <w:r w:rsidRPr="00C84476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u w:val="single"/>
          <w:lang w:val="uk-UA" w:eastAsia="ru-RU"/>
        </w:rPr>
        <w:t>Використання малюнків.</w:t>
      </w:r>
      <w:r w:rsidRPr="00C8447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  <w:t>  Малювання в класі може бути використане для того, щоб навчити учнів спостерігати і співпрацювати, розвивати їхню уяву, виховати співчуття до людей, зображених на малюнках, або для знайомства з іншими учнями класу.</w:t>
      </w:r>
    </w:p>
    <w:p w:rsidR="00FC1BD6" w:rsidRPr="00C84476" w:rsidRDefault="00FC1BD6" w:rsidP="00FC1BD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</w:pPr>
      <w:r w:rsidRPr="00C84476">
        <w:rPr>
          <w:rFonts w:ascii="Times New Roman" w:eastAsia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1311275</wp:posOffset>
            </wp:positionV>
            <wp:extent cx="5943600" cy="5743575"/>
            <wp:effectExtent l="57150" t="0" r="57150" b="0"/>
            <wp:wrapSquare wrapText="bothSides"/>
            <wp:docPr id="3" name="Схема 4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FC1BD6" w:rsidRPr="00C84476" w:rsidRDefault="00FC1BD6" w:rsidP="00FC1BD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</w:pPr>
    </w:p>
    <w:p w:rsidR="00FC1BD6" w:rsidRPr="00C84476" w:rsidRDefault="00FC1BD6" w:rsidP="00FC1BD6">
      <w:pPr>
        <w:pStyle w:val="a3"/>
        <w:spacing w:line="360" w:lineRule="auto"/>
        <w:ind w:left="567" w:firstLine="567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  <w:u w:val="single"/>
        </w:rPr>
      </w:pPr>
      <w:r w:rsidRPr="00C84476">
        <w:rPr>
          <w:rFonts w:ascii="Times New Roman" w:hAnsi="Times New Roman"/>
          <w:b/>
          <w:color w:val="262626" w:themeColor="text1" w:themeTint="D9"/>
          <w:sz w:val="28"/>
          <w:szCs w:val="28"/>
          <w:u w:val="single"/>
        </w:rPr>
        <w:t>Формами роботи:</w:t>
      </w:r>
    </w:p>
    <w:p w:rsidR="00FC1BD6" w:rsidRPr="00C84476" w:rsidRDefault="00FC1BD6" w:rsidP="00FC1BD6">
      <w:pPr>
        <w:pStyle w:val="a3"/>
        <w:spacing w:line="360" w:lineRule="auto"/>
        <w:ind w:left="1134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FC1BD6" w:rsidRPr="00C84476" w:rsidRDefault="00FC1BD6" w:rsidP="00FC1BD6">
      <w:pPr>
        <w:spacing w:line="360" w:lineRule="auto"/>
        <w:ind w:left="567"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C84476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>Очікувані результати:</w:t>
      </w:r>
      <w:r w:rsidRPr="00C84476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</w:p>
    <w:p w:rsidR="00FC1BD6" w:rsidRPr="00C84476" w:rsidRDefault="00FC1BD6" w:rsidP="00FC1BD6">
      <w:pPr>
        <w:pStyle w:val="1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84476">
        <w:rPr>
          <w:rFonts w:ascii="Times New Roman" w:hAnsi="Times New Roman"/>
          <w:color w:val="262626" w:themeColor="text1" w:themeTint="D9"/>
          <w:sz w:val="28"/>
          <w:szCs w:val="28"/>
        </w:rPr>
        <w:t>Збагачення освітнього середовища відповідно до вимог часу, що забезпечує якісну освіту й розвиток дитини, шляхом створення належних умов для виявлення та вдосконалення індивідуальних схильностей кожного учня, оптимального поєднання у школі індивідуальної, групової та масової роботи.</w:t>
      </w:r>
    </w:p>
    <w:p w:rsidR="00FC1BD6" w:rsidRPr="00C84476" w:rsidRDefault="00FC1BD6" w:rsidP="00FC1BD6">
      <w:pPr>
        <w:pStyle w:val="1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84476">
        <w:rPr>
          <w:rFonts w:ascii="Times New Roman" w:hAnsi="Times New Roman"/>
          <w:color w:val="262626" w:themeColor="text1" w:themeTint="D9"/>
          <w:sz w:val="28"/>
          <w:szCs w:val="28"/>
        </w:rPr>
        <w:t>Оновлення змісту, форм і методів роботи з учнями з урахуванням їхніх потреб й інтересів.</w:t>
      </w:r>
    </w:p>
    <w:p w:rsidR="00FC1BD6" w:rsidRPr="00C84476" w:rsidRDefault="00FC1BD6" w:rsidP="00FC1BD6">
      <w:pPr>
        <w:pStyle w:val="1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84476">
        <w:rPr>
          <w:rFonts w:ascii="Times New Roman" w:hAnsi="Times New Roman"/>
          <w:color w:val="262626" w:themeColor="text1" w:themeTint="D9"/>
          <w:sz w:val="28"/>
          <w:szCs w:val="28"/>
        </w:rPr>
        <w:t xml:space="preserve">Забезпечення якісного </w:t>
      </w:r>
      <w:proofErr w:type="spellStart"/>
      <w:r w:rsidRPr="00C84476">
        <w:rPr>
          <w:rFonts w:ascii="Times New Roman" w:hAnsi="Times New Roman"/>
          <w:color w:val="262626" w:themeColor="text1" w:themeTint="D9"/>
          <w:sz w:val="28"/>
          <w:szCs w:val="28"/>
        </w:rPr>
        <w:t>медико-психологічного</w:t>
      </w:r>
      <w:proofErr w:type="spellEnd"/>
      <w:r w:rsidRPr="00C84476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та соціально-педагогічного супроводу процесу розвитку школярів шляхом покращення функціонування соціально-психологічної служби школи.</w:t>
      </w:r>
    </w:p>
    <w:p w:rsidR="00FC1BD6" w:rsidRPr="00C84476" w:rsidRDefault="00FC1BD6" w:rsidP="00FC1BD6">
      <w:pPr>
        <w:pStyle w:val="1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84476">
        <w:rPr>
          <w:rFonts w:ascii="Times New Roman" w:hAnsi="Times New Roman"/>
          <w:color w:val="262626" w:themeColor="text1" w:themeTint="D9"/>
          <w:sz w:val="28"/>
          <w:szCs w:val="28"/>
        </w:rPr>
        <w:t xml:space="preserve">Зростання соціальної активності учнів щодо створення Школи, дружньої до дитини, підвищення ефективності діяльності учнівського самоврядування, створення у школах дитячих громадських організацій, об’єднань. </w:t>
      </w:r>
    </w:p>
    <w:p w:rsidR="00FC1BD6" w:rsidRPr="00C84476" w:rsidRDefault="00FC1BD6" w:rsidP="00FC1BD6">
      <w:pPr>
        <w:pStyle w:val="1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84476">
        <w:rPr>
          <w:rFonts w:ascii="Times New Roman" w:hAnsi="Times New Roman"/>
          <w:color w:val="262626" w:themeColor="text1" w:themeTint="D9"/>
          <w:sz w:val="28"/>
          <w:szCs w:val="28"/>
        </w:rPr>
        <w:t>Побудова і забезпечення функціонування дієвої системи конструктивних соціальних взаємодій школи з різними соціальними інституціями у місцевій громаді.</w:t>
      </w:r>
    </w:p>
    <w:p w:rsidR="00FC1BD6" w:rsidRPr="00C84476" w:rsidRDefault="00FC1BD6" w:rsidP="00FC1BD6">
      <w:pPr>
        <w:pStyle w:val="1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84476">
        <w:rPr>
          <w:rFonts w:ascii="Times New Roman" w:hAnsi="Times New Roman"/>
          <w:color w:val="262626" w:themeColor="text1" w:themeTint="D9"/>
          <w:sz w:val="28"/>
          <w:szCs w:val="28"/>
        </w:rPr>
        <w:t>Організація та здійснення психолого-педагогічного навчання батьків щодо створення Школи, дружньої до дитини.</w:t>
      </w:r>
    </w:p>
    <w:p w:rsidR="00FC1BD6" w:rsidRPr="00C84476" w:rsidRDefault="00FC1BD6" w:rsidP="00FC1BD6">
      <w:pPr>
        <w:pStyle w:val="1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84476">
        <w:rPr>
          <w:rFonts w:ascii="Times New Roman" w:hAnsi="Times New Roman"/>
          <w:color w:val="262626" w:themeColor="text1" w:themeTint="D9"/>
          <w:sz w:val="28"/>
          <w:szCs w:val="28"/>
        </w:rPr>
        <w:t>Використання розроблених критеріїв й індикаторів діяльності Школи, дружньої до дитини, для здійснення моніторингу цього процесу;</w:t>
      </w:r>
    </w:p>
    <w:p w:rsidR="00FC1BD6" w:rsidRPr="00C84476" w:rsidRDefault="00FC1BD6" w:rsidP="00FC1BD6">
      <w:pPr>
        <w:pStyle w:val="1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C84476">
        <w:rPr>
          <w:rFonts w:ascii="Times New Roman" w:hAnsi="Times New Roman"/>
          <w:color w:val="262626" w:themeColor="text1" w:themeTint="D9"/>
          <w:sz w:val="28"/>
          <w:szCs w:val="28"/>
        </w:rPr>
        <w:t>Узагальнення та поширення досвіду створення необхідних науково-методичних, організаційних та матеріально-технічних умов для забезпечення цілісного благополуччя учнів у Школі, дружній до дитини.</w:t>
      </w:r>
    </w:p>
    <w:p w:rsidR="00FC1BD6" w:rsidRPr="00C84476" w:rsidRDefault="00FC1BD6" w:rsidP="00FC1BD6">
      <w:p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7344D0" w:rsidRDefault="007344D0"/>
    <w:sectPr w:rsidR="007344D0" w:rsidSect="00BF7BB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8EA"/>
    <w:multiLevelType w:val="hybridMultilevel"/>
    <w:tmpl w:val="449C8AA2"/>
    <w:lvl w:ilvl="0" w:tplc="FB464272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73317D9"/>
    <w:multiLevelType w:val="hybridMultilevel"/>
    <w:tmpl w:val="0B7605BA"/>
    <w:lvl w:ilvl="0" w:tplc="215074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4AA0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74F2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5EFC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40CA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0CFF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E00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0EA9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D656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DE713E"/>
    <w:multiLevelType w:val="hybridMultilevel"/>
    <w:tmpl w:val="884ADFCC"/>
    <w:lvl w:ilvl="0" w:tplc="03866FA4">
      <w:numFmt w:val="bullet"/>
      <w:lvlText w:val="–"/>
      <w:lvlJc w:val="left"/>
      <w:pPr>
        <w:ind w:left="21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518D4B01"/>
    <w:multiLevelType w:val="multilevel"/>
    <w:tmpl w:val="6594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9357BB"/>
    <w:multiLevelType w:val="multilevel"/>
    <w:tmpl w:val="D932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BD6"/>
    <w:rsid w:val="00112D3F"/>
    <w:rsid w:val="00421967"/>
    <w:rsid w:val="00554FDE"/>
    <w:rsid w:val="005C76D5"/>
    <w:rsid w:val="007344D0"/>
    <w:rsid w:val="00803533"/>
    <w:rsid w:val="00915A0E"/>
    <w:rsid w:val="00A741D2"/>
    <w:rsid w:val="00AC1F8F"/>
    <w:rsid w:val="00E825A3"/>
    <w:rsid w:val="00FC1BD6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7"/>
        <o:r id="V:Rule2" type="callout" idref="#_x0000_s1026"/>
        <o:r id="V:Rule3" type="callout" idref="#_x0000_s1029"/>
        <o:r id="V:Rule4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BD6"/>
    <w:pPr>
      <w:spacing w:after="0" w:line="240" w:lineRule="auto"/>
      <w:ind w:left="720"/>
      <w:contextualSpacing/>
    </w:pPr>
    <w:rPr>
      <w:rFonts w:ascii="Calibri" w:eastAsia="Calibri" w:hAnsi="Calibri" w:cs="Times New Roman"/>
      <w:lang w:val="uk-UA"/>
    </w:rPr>
  </w:style>
  <w:style w:type="paragraph" w:customStyle="1" w:styleId="1">
    <w:name w:val="Абзац списка1"/>
    <w:basedOn w:val="a"/>
    <w:rsid w:val="00FC1BD6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a4">
    <w:name w:val="Normal (Web)"/>
    <w:basedOn w:val="a"/>
    <w:uiPriority w:val="99"/>
    <w:semiHidden/>
    <w:rsid w:val="00FC1B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ABE9DE-1520-4484-B4BC-5BB7A4819C9D}" type="doc">
      <dgm:prSet loTypeId="urn:microsoft.com/office/officeart/2005/8/layout/radial1" loCatId="relationship" qsTypeId="urn:microsoft.com/office/officeart/2005/8/quickstyle/simple1" qsCatId="simple" csTypeId="urn:microsoft.com/office/officeart/2005/8/colors/colorful1" csCatId="colorful" phldr="1"/>
      <dgm:spPr/>
    </dgm:pt>
    <dgm:pt modelId="{AB1C1A75-14D7-4CCE-8119-F74166586434}">
      <dgm:prSet custT="1"/>
      <dgm:spPr/>
      <dgm:t>
        <a:bodyPr/>
        <a:lstStyle/>
        <a:p>
          <a:pPr marR="0" algn="ctr" rtl="0"/>
          <a:r>
            <a:rPr lang="uk-UA" sz="2400" b="1" baseline="0" smtClean="0">
              <a:solidFill>
                <a:sysClr val="windowText" lastClr="000000"/>
              </a:solidFill>
              <a:latin typeface="Calibri"/>
            </a:rPr>
            <a:t>Превентивна робота</a:t>
          </a:r>
          <a:endParaRPr lang="ru-RU" sz="2400" smtClean="0">
            <a:solidFill>
              <a:sysClr val="windowText" lastClr="000000"/>
            </a:solidFill>
          </a:endParaRPr>
        </a:p>
      </dgm:t>
    </dgm:pt>
    <dgm:pt modelId="{4D4EC349-A19D-452B-8844-E705C531B4C5}" type="parTrans" cxnId="{9F046E13-71C5-4F05-81BD-26F7F228C025}">
      <dgm:prSet/>
      <dgm:spPr/>
      <dgm:t>
        <a:bodyPr/>
        <a:lstStyle/>
        <a:p>
          <a:endParaRPr lang="ru-RU" sz="3200">
            <a:solidFill>
              <a:sysClr val="windowText" lastClr="000000"/>
            </a:solidFill>
          </a:endParaRPr>
        </a:p>
      </dgm:t>
    </dgm:pt>
    <dgm:pt modelId="{0E5F3644-6A16-451E-9DA9-C273150CB173}" type="sibTrans" cxnId="{9F046E13-71C5-4F05-81BD-26F7F228C025}">
      <dgm:prSet/>
      <dgm:spPr/>
      <dgm:t>
        <a:bodyPr/>
        <a:lstStyle/>
        <a:p>
          <a:endParaRPr lang="ru-RU" sz="3200">
            <a:solidFill>
              <a:sysClr val="windowText" lastClr="000000"/>
            </a:solidFill>
          </a:endParaRPr>
        </a:p>
      </dgm:t>
    </dgm:pt>
    <dgm:pt modelId="{6C303DC2-DBE5-4462-B0CD-17220E2622E4}">
      <dgm:prSet custT="1"/>
      <dgm:spPr/>
      <dgm:t>
        <a:bodyPr/>
        <a:lstStyle/>
        <a:p>
          <a:pPr marR="0" algn="ctr" rtl="0"/>
          <a:endParaRPr lang="uk-UA" sz="1200" b="1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uk-UA" sz="1200" b="1" baseline="0" smtClean="0">
              <a:solidFill>
                <a:sysClr val="windowText" lastClr="000000"/>
              </a:solidFill>
              <a:latin typeface="Calibri"/>
            </a:rPr>
            <a:t>Зустрічі з фахівцями</a:t>
          </a:r>
          <a:endParaRPr lang="ru-RU" sz="1200" smtClean="0">
            <a:solidFill>
              <a:sysClr val="windowText" lastClr="000000"/>
            </a:solidFill>
          </a:endParaRPr>
        </a:p>
      </dgm:t>
    </dgm:pt>
    <dgm:pt modelId="{472D4012-8623-473E-BC39-FD8268D6AD25}" type="parTrans" cxnId="{2E3FE616-46F9-407F-902A-7A4ABA775021}">
      <dgm:prSet custT="1"/>
      <dgm:spPr/>
      <dgm:t>
        <a:bodyPr/>
        <a:lstStyle/>
        <a:p>
          <a:endParaRPr lang="ru-RU" sz="900">
            <a:solidFill>
              <a:sysClr val="windowText" lastClr="000000"/>
            </a:solidFill>
          </a:endParaRPr>
        </a:p>
      </dgm:t>
    </dgm:pt>
    <dgm:pt modelId="{5ECD3C3C-8F89-455F-9661-B443B8ECCC99}" type="sibTrans" cxnId="{2E3FE616-46F9-407F-902A-7A4ABA775021}">
      <dgm:prSet/>
      <dgm:spPr/>
      <dgm:t>
        <a:bodyPr/>
        <a:lstStyle/>
        <a:p>
          <a:endParaRPr lang="ru-RU" sz="3200">
            <a:solidFill>
              <a:sysClr val="windowText" lastClr="000000"/>
            </a:solidFill>
          </a:endParaRPr>
        </a:p>
      </dgm:t>
    </dgm:pt>
    <dgm:pt modelId="{D1F1A331-EB0E-4996-B912-B542DFB52397}">
      <dgm:prSet custT="1"/>
      <dgm:spPr/>
      <dgm:t>
        <a:bodyPr/>
        <a:lstStyle/>
        <a:p>
          <a:pPr marR="0" algn="ctr" rtl="0"/>
          <a:endParaRPr lang="uk-UA" sz="1200" b="1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uk-UA" sz="1200" b="1" baseline="0" smtClean="0">
              <a:solidFill>
                <a:sysClr val="windowText" lastClr="000000"/>
              </a:solidFill>
              <a:latin typeface="Calibri"/>
            </a:rPr>
            <a:t>Анкетування</a:t>
          </a:r>
          <a:endParaRPr lang="ru-RU" sz="1200" smtClean="0">
            <a:solidFill>
              <a:sysClr val="windowText" lastClr="000000"/>
            </a:solidFill>
          </a:endParaRPr>
        </a:p>
      </dgm:t>
    </dgm:pt>
    <dgm:pt modelId="{E97349AA-89E6-4E38-95A3-C22398EC13B4}" type="parTrans" cxnId="{A2546190-D997-4F97-8AB6-0DA4B54A8861}">
      <dgm:prSet custT="1"/>
      <dgm:spPr/>
      <dgm:t>
        <a:bodyPr/>
        <a:lstStyle/>
        <a:p>
          <a:endParaRPr lang="ru-RU" sz="900">
            <a:solidFill>
              <a:sysClr val="windowText" lastClr="000000"/>
            </a:solidFill>
          </a:endParaRPr>
        </a:p>
      </dgm:t>
    </dgm:pt>
    <dgm:pt modelId="{3BD5FCDD-20ED-458F-BFA4-64DF8BEBA586}" type="sibTrans" cxnId="{A2546190-D997-4F97-8AB6-0DA4B54A8861}">
      <dgm:prSet/>
      <dgm:spPr/>
      <dgm:t>
        <a:bodyPr/>
        <a:lstStyle/>
        <a:p>
          <a:endParaRPr lang="ru-RU" sz="3200">
            <a:solidFill>
              <a:sysClr val="windowText" lastClr="000000"/>
            </a:solidFill>
          </a:endParaRPr>
        </a:p>
      </dgm:t>
    </dgm:pt>
    <dgm:pt modelId="{EF665BC5-E4D2-4A2E-BDCD-EA92AEEFE826}">
      <dgm:prSet custT="1"/>
      <dgm:spPr/>
      <dgm:t>
        <a:bodyPr/>
        <a:lstStyle/>
        <a:p>
          <a:pPr marR="0" algn="ctr" rtl="0"/>
          <a:endParaRPr lang="uk-UA" sz="1200" b="1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uk-UA" sz="1200" b="1" baseline="0" smtClean="0">
              <a:solidFill>
                <a:sysClr val="windowText" lastClr="000000"/>
              </a:solidFill>
              <a:latin typeface="Calibri"/>
            </a:rPr>
            <a:t>Батьківські збори</a:t>
          </a:r>
          <a:endParaRPr lang="ru-RU" sz="1200" smtClean="0">
            <a:solidFill>
              <a:sysClr val="windowText" lastClr="000000"/>
            </a:solidFill>
          </a:endParaRPr>
        </a:p>
      </dgm:t>
    </dgm:pt>
    <dgm:pt modelId="{CEA0998E-3CAA-4BEB-86EB-36C3FAD6D79A}" type="parTrans" cxnId="{E326D441-8C21-49FD-BECF-F3D790D9EFAA}">
      <dgm:prSet custT="1"/>
      <dgm:spPr/>
      <dgm:t>
        <a:bodyPr/>
        <a:lstStyle/>
        <a:p>
          <a:endParaRPr lang="ru-RU" sz="900">
            <a:solidFill>
              <a:sysClr val="windowText" lastClr="000000"/>
            </a:solidFill>
          </a:endParaRPr>
        </a:p>
      </dgm:t>
    </dgm:pt>
    <dgm:pt modelId="{00B2F6A4-894A-4B78-8628-0426F1766091}" type="sibTrans" cxnId="{E326D441-8C21-49FD-BECF-F3D790D9EFAA}">
      <dgm:prSet/>
      <dgm:spPr/>
      <dgm:t>
        <a:bodyPr/>
        <a:lstStyle/>
        <a:p>
          <a:endParaRPr lang="ru-RU" sz="3200">
            <a:solidFill>
              <a:sysClr val="windowText" lastClr="000000"/>
            </a:solidFill>
          </a:endParaRPr>
        </a:p>
      </dgm:t>
    </dgm:pt>
    <dgm:pt modelId="{B1C0DBC2-F3EC-45E9-A8E0-E836038C4753}">
      <dgm:prSet custT="1"/>
      <dgm:spPr/>
      <dgm:t>
        <a:bodyPr/>
        <a:lstStyle/>
        <a:p>
          <a:pPr marR="0" algn="ctr" rtl="0"/>
          <a:endParaRPr lang="uk-UA" sz="1200" b="1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uk-UA" sz="1200" b="1" baseline="0" smtClean="0">
              <a:solidFill>
                <a:sysClr val="windowText" lastClr="000000"/>
              </a:solidFill>
              <a:latin typeface="Calibri"/>
            </a:rPr>
            <a:t>Рольові ігри</a:t>
          </a:r>
          <a:endParaRPr lang="ru-RU" sz="1200" smtClean="0">
            <a:solidFill>
              <a:sysClr val="windowText" lastClr="000000"/>
            </a:solidFill>
          </a:endParaRPr>
        </a:p>
      </dgm:t>
    </dgm:pt>
    <dgm:pt modelId="{09926AD5-388C-4016-8543-876DB518A6FA}" type="parTrans" cxnId="{1217C6BB-D46A-46B9-9052-B037BEC97AD4}">
      <dgm:prSet custT="1"/>
      <dgm:spPr/>
      <dgm:t>
        <a:bodyPr/>
        <a:lstStyle/>
        <a:p>
          <a:endParaRPr lang="ru-RU" sz="900">
            <a:solidFill>
              <a:sysClr val="windowText" lastClr="000000"/>
            </a:solidFill>
          </a:endParaRPr>
        </a:p>
      </dgm:t>
    </dgm:pt>
    <dgm:pt modelId="{7C547771-66DA-4B69-B533-1C00E8D47C9F}" type="sibTrans" cxnId="{1217C6BB-D46A-46B9-9052-B037BEC97AD4}">
      <dgm:prSet/>
      <dgm:spPr/>
      <dgm:t>
        <a:bodyPr/>
        <a:lstStyle/>
        <a:p>
          <a:endParaRPr lang="ru-RU" sz="3200">
            <a:solidFill>
              <a:sysClr val="windowText" lastClr="000000"/>
            </a:solidFill>
          </a:endParaRPr>
        </a:p>
      </dgm:t>
    </dgm:pt>
    <dgm:pt modelId="{34B1F0FE-2079-4363-84F5-B49B13CDEEFB}">
      <dgm:prSet custT="1"/>
      <dgm:spPr/>
      <dgm:t>
        <a:bodyPr/>
        <a:lstStyle/>
        <a:p>
          <a:pPr marR="0" algn="ctr" rtl="0"/>
          <a:endParaRPr lang="uk-UA" sz="1200" b="1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uk-UA" sz="1200" b="1" baseline="0" smtClean="0">
              <a:solidFill>
                <a:sysClr val="windowText" lastClr="000000"/>
              </a:solidFill>
              <a:latin typeface="Calibri"/>
            </a:rPr>
            <a:t>Виставки учнівських робіт</a:t>
          </a:r>
          <a:endParaRPr lang="ru-RU" sz="1200" smtClean="0">
            <a:solidFill>
              <a:sysClr val="windowText" lastClr="000000"/>
            </a:solidFill>
          </a:endParaRPr>
        </a:p>
      </dgm:t>
    </dgm:pt>
    <dgm:pt modelId="{DDBAD9D7-8070-47DB-A82B-29972F3D7532}" type="parTrans" cxnId="{3FB761D4-8097-4E47-B183-D5AC90CC3A3F}">
      <dgm:prSet custT="1"/>
      <dgm:spPr/>
      <dgm:t>
        <a:bodyPr/>
        <a:lstStyle/>
        <a:p>
          <a:endParaRPr lang="ru-RU" sz="900">
            <a:solidFill>
              <a:sysClr val="windowText" lastClr="000000"/>
            </a:solidFill>
          </a:endParaRPr>
        </a:p>
      </dgm:t>
    </dgm:pt>
    <dgm:pt modelId="{D77D57E3-B2FE-49FA-B804-9EBCA5699CE2}" type="sibTrans" cxnId="{3FB761D4-8097-4E47-B183-D5AC90CC3A3F}">
      <dgm:prSet/>
      <dgm:spPr/>
      <dgm:t>
        <a:bodyPr/>
        <a:lstStyle/>
        <a:p>
          <a:endParaRPr lang="ru-RU" sz="3200">
            <a:solidFill>
              <a:sysClr val="windowText" lastClr="000000"/>
            </a:solidFill>
          </a:endParaRPr>
        </a:p>
      </dgm:t>
    </dgm:pt>
    <dgm:pt modelId="{82002D9F-7D95-44E6-9AA4-AAC1A1869336}">
      <dgm:prSet custT="1"/>
      <dgm:spPr/>
      <dgm:t>
        <a:bodyPr/>
        <a:lstStyle/>
        <a:p>
          <a:pPr marR="0" algn="ctr" rtl="0"/>
          <a:endParaRPr lang="uk-UA" sz="1200" b="1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uk-UA" sz="1200" b="1" baseline="0" smtClean="0">
              <a:solidFill>
                <a:sysClr val="windowText" lastClr="000000"/>
              </a:solidFill>
              <a:latin typeface="Calibri"/>
            </a:rPr>
            <a:t>Спортивні змагання</a:t>
          </a:r>
          <a:endParaRPr lang="ru-RU" sz="1200" smtClean="0">
            <a:solidFill>
              <a:sysClr val="windowText" lastClr="000000"/>
            </a:solidFill>
          </a:endParaRPr>
        </a:p>
      </dgm:t>
    </dgm:pt>
    <dgm:pt modelId="{F266561D-5045-4594-A2E5-06A9FA38B776}" type="parTrans" cxnId="{C3230332-2E79-46C8-91F2-2B9EDB86CEE0}">
      <dgm:prSet custT="1"/>
      <dgm:spPr/>
      <dgm:t>
        <a:bodyPr/>
        <a:lstStyle/>
        <a:p>
          <a:endParaRPr lang="ru-RU" sz="900">
            <a:solidFill>
              <a:sysClr val="windowText" lastClr="000000"/>
            </a:solidFill>
          </a:endParaRPr>
        </a:p>
      </dgm:t>
    </dgm:pt>
    <dgm:pt modelId="{FFF7C16F-364A-48C7-B1F8-3E2B09B974D1}" type="sibTrans" cxnId="{C3230332-2E79-46C8-91F2-2B9EDB86CEE0}">
      <dgm:prSet/>
      <dgm:spPr/>
      <dgm:t>
        <a:bodyPr/>
        <a:lstStyle/>
        <a:p>
          <a:endParaRPr lang="ru-RU" sz="3200">
            <a:solidFill>
              <a:sysClr val="windowText" lastClr="000000"/>
            </a:solidFill>
          </a:endParaRPr>
        </a:p>
      </dgm:t>
    </dgm:pt>
    <dgm:pt modelId="{DC1D007A-8AFE-40B4-B077-9E6F18766B46}">
      <dgm:prSet custT="1"/>
      <dgm:spPr/>
      <dgm:t>
        <a:bodyPr/>
        <a:lstStyle/>
        <a:p>
          <a:pPr marR="0" algn="l" rtl="0"/>
          <a:endParaRPr lang="uk-UA" sz="1200" b="1" baseline="0" smtClean="0">
            <a:solidFill>
              <a:sysClr val="windowText" lastClr="000000"/>
            </a:solidFill>
            <a:latin typeface="Times New Roman"/>
          </a:endParaRPr>
        </a:p>
        <a:p>
          <a:pPr marR="0" algn="l" rtl="0"/>
          <a:r>
            <a:rPr lang="uk-UA" sz="1200" b="1" baseline="0" smtClean="0">
              <a:solidFill>
                <a:sysClr val="windowText" lastClr="000000"/>
              </a:solidFill>
              <a:latin typeface="Calibri"/>
            </a:rPr>
            <a:t>Тренінги</a:t>
          </a:r>
          <a:endParaRPr lang="ru-RU" sz="1200" smtClean="0">
            <a:solidFill>
              <a:sysClr val="windowText" lastClr="000000"/>
            </a:solidFill>
          </a:endParaRPr>
        </a:p>
      </dgm:t>
    </dgm:pt>
    <dgm:pt modelId="{9A77BA04-F70E-4028-81F5-92A8241BB841}" type="parTrans" cxnId="{79AE9969-2464-40C4-BC82-4007860FF176}">
      <dgm:prSet custT="1"/>
      <dgm:spPr/>
      <dgm:t>
        <a:bodyPr/>
        <a:lstStyle/>
        <a:p>
          <a:endParaRPr lang="ru-RU" sz="900">
            <a:solidFill>
              <a:sysClr val="windowText" lastClr="000000"/>
            </a:solidFill>
          </a:endParaRPr>
        </a:p>
      </dgm:t>
    </dgm:pt>
    <dgm:pt modelId="{837BCBCF-7A15-460C-958C-965D96502584}" type="sibTrans" cxnId="{79AE9969-2464-40C4-BC82-4007860FF176}">
      <dgm:prSet/>
      <dgm:spPr/>
      <dgm:t>
        <a:bodyPr/>
        <a:lstStyle/>
        <a:p>
          <a:endParaRPr lang="ru-RU" sz="3200">
            <a:solidFill>
              <a:sysClr val="windowText" lastClr="000000"/>
            </a:solidFill>
          </a:endParaRPr>
        </a:p>
      </dgm:t>
    </dgm:pt>
    <dgm:pt modelId="{80C4211D-E448-4F03-922F-DE3C71F1DBA5}">
      <dgm:prSet custT="1"/>
      <dgm:spPr/>
      <dgm:t>
        <a:bodyPr/>
        <a:lstStyle/>
        <a:p>
          <a:pPr marR="0" algn="ctr" rtl="0"/>
          <a:endParaRPr lang="uk-UA" sz="1200" b="1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uk-UA" sz="1200" b="1" baseline="0" smtClean="0">
              <a:solidFill>
                <a:sysClr val="windowText" lastClr="000000"/>
              </a:solidFill>
              <a:latin typeface="Calibri"/>
            </a:rPr>
            <a:t>Бесіди</a:t>
          </a:r>
          <a:endParaRPr lang="ru-RU" sz="1200" smtClean="0">
            <a:solidFill>
              <a:sysClr val="windowText" lastClr="000000"/>
            </a:solidFill>
          </a:endParaRPr>
        </a:p>
      </dgm:t>
    </dgm:pt>
    <dgm:pt modelId="{09B4AA25-F8B0-4AAA-BE7C-813A08993A3B}" type="parTrans" cxnId="{5542C6E2-132B-45F9-8A2C-74AE6DCA5376}">
      <dgm:prSet custT="1"/>
      <dgm:spPr/>
      <dgm:t>
        <a:bodyPr/>
        <a:lstStyle/>
        <a:p>
          <a:endParaRPr lang="ru-RU" sz="900">
            <a:solidFill>
              <a:sysClr val="windowText" lastClr="000000"/>
            </a:solidFill>
          </a:endParaRPr>
        </a:p>
      </dgm:t>
    </dgm:pt>
    <dgm:pt modelId="{A0DDE240-70D9-4D55-A513-798387F43813}" type="sibTrans" cxnId="{5542C6E2-132B-45F9-8A2C-74AE6DCA5376}">
      <dgm:prSet/>
      <dgm:spPr/>
      <dgm:t>
        <a:bodyPr/>
        <a:lstStyle/>
        <a:p>
          <a:endParaRPr lang="ru-RU" sz="3200">
            <a:solidFill>
              <a:sysClr val="windowText" lastClr="000000"/>
            </a:solidFill>
          </a:endParaRPr>
        </a:p>
      </dgm:t>
    </dgm:pt>
    <dgm:pt modelId="{28B6C7A6-72E0-4087-A4F6-9604EE0F1E0D}">
      <dgm:prSet custT="1"/>
      <dgm:spPr/>
      <dgm:t>
        <a:bodyPr/>
        <a:lstStyle/>
        <a:p>
          <a:pPr marR="0" algn="ctr" rtl="0"/>
          <a:endParaRPr lang="uk-UA" sz="1200" b="1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uk-UA" sz="1200" b="1" baseline="0" smtClean="0">
              <a:solidFill>
                <a:sysClr val="windowText" lastClr="000000"/>
              </a:solidFill>
              <a:latin typeface="Calibri"/>
            </a:rPr>
            <a:t>Виховні години</a:t>
          </a:r>
          <a:endParaRPr lang="ru-RU" sz="1200" smtClean="0">
            <a:solidFill>
              <a:sysClr val="windowText" lastClr="000000"/>
            </a:solidFill>
          </a:endParaRPr>
        </a:p>
      </dgm:t>
    </dgm:pt>
    <dgm:pt modelId="{5EDD8A6F-A093-4C0A-876E-431D069ADF50}" type="parTrans" cxnId="{D76904B4-FD15-45A6-8999-F5C3231DBA5B}">
      <dgm:prSet custT="1"/>
      <dgm:spPr/>
      <dgm:t>
        <a:bodyPr/>
        <a:lstStyle/>
        <a:p>
          <a:endParaRPr lang="ru-RU" sz="900">
            <a:solidFill>
              <a:sysClr val="windowText" lastClr="000000"/>
            </a:solidFill>
          </a:endParaRPr>
        </a:p>
      </dgm:t>
    </dgm:pt>
    <dgm:pt modelId="{F554CEC4-FD5B-49EE-B893-A47EE299E09B}" type="sibTrans" cxnId="{D76904B4-FD15-45A6-8999-F5C3231DBA5B}">
      <dgm:prSet/>
      <dgm:spPr/>
      <dgm:t>
        <a:bodyPr/>
        <a:lstStyle/>
        <a:p>
          <a:endParaRPr lang="ru-RU" sz="3200">
            <a:solidFill>
              <a:sysClr val="windowText" lastClr="000000"/>
            </a:solidFill>
          </a:endParaRPr>
        </a:p>
      </dgm:t>
    </dgm:pt>
    <dgm:pt modelId="{37A3878F-206E-4A51-8BB5-E74BB2AE9E6F}">
      <dgm:prSet custT="1"/>
      <dgm:spPr/>
      <dgm:t>
        <a:bodyPr/>
        <a:lstStyle/>
        <a:p>
          <a:pPr marR="0" algn="ctr" rtl="0"/>
          <a:endParaRPr lang="uk-UA" sz="1200" b="1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uk-UA" sz="1200" b="1" baseline="0" smtClean="0">
              <a:solidFill>
                <a:sysClr val="windowText" lastClr="000000"/>
              </a:solidFill>
              <a:latin typeface="Calibri"/>
            </a:rPr>
            <a:t>Диспут</a:t>
          </a:r>
          <a:endParaRPr lang="ru-RU" sz="1200" smtClean="0">
            <a:solidFill>
              <a:sysClr val="windowText" lastClr="000000"/>
            </a:solidFill>
          </a:endParaRPr>
        </a:p>
      </dgm:t>
    </dgm:pt>
    <dgm:pt modelId="{B1EFC908-584F-4808-A511-98A8E6B7B213}" type="parTrans" cxnId="{A48B9CFA-CCC3-4E8A-9804-76023E6BC7B9}">
      <dgm:prSet custT="1"/>
      <dgm:spPr/>
      <dgm:t>
        <a:bodyPr/>
        <a:lstStyle/>
        <a:p>
          <a:endParaRPr lang="ru-RU" sz="900">
            <a:solidFill>
              <a:sysClr val="windowText" lastClr="000000"/>
            </a:solidFill>
          </a:endParaRPr>
        </a:p>
      </dgm:t>
    </dgm:pt>
    <dgm:pt modelId="{DFFE9E6A-A3D1-46C4-ABA1-3E0B10E30234}" type="sibTrans" cxnId="{A48B9CFA-CCC3-4E8A-9804-76023E6BC7B9}">
      <dgm:prSet/>
      <dgm:spPr/>
      <dgm:t>
        <a:bodyPr/>
        <a:lstStyle/>
        <a:p>
          <a:endParaRPr lang="ru-RU" sz="3200">
            <a:solidFill>
              <a:sysClr val="windowText" lastClr="000000"/>
            </a:solidFill>
          </a:endParaRPr>
        </a:p>
      </dgm:t>
    </dgm:pt>
    <dgm:pt modelId="{364DC75E-4201-4E08-8EB5-942D43A9C048}">
      <dgm:prSet custT="1"/>
      <dgm:spPr/>
      <dgm:t>
        <a:bodyPr/>
        <a:lstStyle/>
        <a:p>
          <a:pPr marR="0" algn="ctr" rtl="0"/>
          <a:endParaRPr lang="uk-UA" sz="1200" b="1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uk-UA" sz="1200" b="1" baseline="0" smtClean="0">
              <a:solidFill>
                <a:sysClr val="windowText" lastClr="000000"/>
              </a:solidFill>
              <a:latin typeface="Calibri"/>
            </a:rPr>
            <a:t>Круглий стіл</a:t>
          </a:r>
          <a:endParaRPr lang="ru-RU" sz="1200" smtClean="0">
            <a:solidFill>
              <a:sysClr val="windowText" lastClr="000000"/>
            </a:solidFill>
          </a:endParaRPr>
        </a:p>
      </dgm:t>
    </dgm:pt>
    <dgm:pt modelId="{08B8AAF0-14D6-441D-81D8-44683BDCA5C5}" type="parTrans" cxnId="{E51923F4-64E5-4D71-9CD1-CE347FB5EF7D}">
      <dgm:prSet custT="1"/>
      <dgm:spPr/>
      <dgm:t>
        <a:bodyPr/>
        <a:lstStyle/>
        <a:p>
          <a:endParaRPr lang="ru-RU" sz="900">
            <a:solidFill>
              <a:sysClr val="windowText" lastClr="000000"/>
            </a:solidFill>
          </a:endParaRPr>
        </a:p>
      </dgm:t>
    </dgm:pt>
    <dgm:pt modelId="{F2A75482-8F21-49A5-898F-AA51216A79CE}" type="sibTrans" cxnId="{E51923F4-64E5-4D71-9CD1-CE347FB5EF7D}">
      <dgm:prSet/>
      <dgm:spPr/>
      <dgm:t>
        <a:bodyPr/>
        <a:lstStyle/>
        <a:p>
          <a:endParaRPr lang="ru-RU" sz="3200">
            <a:solidFill>
              <a:sysClr val="windowText" lastClr="000000"/>
            </a:solidFill>
          </a:endParaRPr>
        </a:p>
      </dgm:t>
    </dgm:pt>
    <dgm:pt modelId="{D4CE8D82-1C96-4D07-98F2-BFC2FE311819}">
      <dgm:prSet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</a:rPr>
            <a:t>проведення днів здоров’я</a:t>
          </a:r>
        </a:p>
      </dgm:t>
    </dgm:pt>
    <dgm:pt modelId="{300C64C4-8B14-4A6C-A5C3-923C650D2281}" type="parTrans" cxnId="{4D775677-03EB-4500-8592-333E151315A5}">
      <dgm:prSet custT="1"/>
      <dgm:spPr/>
      <dgm:t>
        <a:bodyPr/>
        <a:lstStyle/>
        <a:p>
          <a:endParaRPr lang="ru-RU" sz="900"/>
        </a:p>
      </dgm:t>
    </dgm:pt>
    <dgm:pt modelId="{9BC9128D-29F4-49D3-8FD8-8E0BB63403AD}" type="sibTrans" cxnId="{4D775677-03EB-4500-8592-333E151315A5}">
      <dgm:prSet/>
      <dgm:spPr/>
      <dgm:t>
        <a:bodyPr/>
        <a:lstStyle/>
        <a:p>
          <a:endParaRPr lang="ru-RU" sz="3200"/>
        </a:p>
      </dgm:t>
    </dgm:pt>
    <dgm:pt modelId="{048D1A4B-BAA5-491F-8A4F-33DA09306ABB}" type="pres">
      <dgm:prSet presAssocID="{A9ABE9DE-1520-4484-B4BC-5BB7A4819C9D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85D7F7D0-368B-4EED-880E-EFD50A21AF51}" type="pres">
      <dgm:prSet presAssocID="{AB1C1A75-14D7-4CCE-8119-F74166586434}" presName="centerShape" presStyleLbl="node0" presStyleIdx="0" presStyleCnt="1" custScaleX="286498" custScaleY="182026" custLinFactNeighborY="-2205"/>
      <dgm:spPr/>
      <dgm:t>
        <a:bodyPr/>
        <a:lstStyle/>
        <a:p>
          <a:endParaRPr lang="ru-RU"/>
        </a:p>
      </dgm:t>
    </dgm:pt>
    <dgm:pt modelId="{4675C61B-2B41-4C0A-A3A2-2E5211E14DDE}" type="pres">
      <dgm:prSet presAssocID="{472D4012-8623-473E-BC39-FD8268D6AD25}" presName="Name9" presStyleLbl="parChTrans1D2" presStyleIdx="0" presStyleCnt="12"/>
      <dgm:spPr/>
      <dgm:t>
        <a:bodyPr/>
        <a:lstStyle/>
        <a:p>
          <a:endParaRPr lang="ru-RU"/>
        </a:p>
      </dgm:t>
    </dgm:pt>
    <dgm:pt modelId="{E81BFC91-FCFC-4DA2-B18D-AA5DA57736D6}" type="pres">
      <dgm:prSet presAssocID="{472D4012-8623-473E-BC39-FD8268D6AD25}" presName="connTx" presStyleLbl="parChTrans1D2" presStyleIdx="0" presStyleCnt="12"/>
      <dgm:spPr/>
      <dgm:t>
        <a:bodyPr/>
        <a:lstStyle/>
        <a:p>
          <a:endParaRPr lang="ru-RU"/>
        </a:p>
      </dgm:t>
    </dgm:pt>
    <dgm:pt modelId="{3AC838CD-AC70-44BA-BF6B-DFAED485D1A3}" type="pres">
      <dgm:prSet presAssocID="{6C303DC2-DBE5-4462-B0CD-17220E2622E4}" presName="node" presStyleLbl="node1" presStyleIdx="0" presStyleCnt="12" custScaleX="129088" custScaleY="1050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6C8611-AB03-4698-A632-D5D74F7E7203}" type="pres">
      <dgm:prSet presAssocID="{E97349AA-89E6-4E38-95A3-C22398EC13B4}" presName="Name9" presStyleLbl="parChTrans1D2" presStyleIdx="1" presStyleCnt="12"/>
      <dgm:spPr/>
      <dgm:t>
        <a:bodyPr/>
        <a:lstStyle/>
        <a:p>
          <a:endParaRPr lang="ru-RU"/>
        </a:p>
      </dgm:t>
    </dgm:pt>
    <dgm:pt modelId="{86047C4F-48CD-4288-9A5B-12CCE3E675D6}" type="pres">
      <dgm:prSet presAssocID="{E97349AA-89E6-4E38-95A3-C22398EC13B4}" presName="connTx" presStyleLbl="parChTrans1D2" presStyleIdx="1" presStyleCnt="12"/>
      <dgm:spPr/>
      <dgm:t>
        <a:bodyPr/>
        <a:lstStyle/>
        <a:p>
          <a:endParaRPr lang="ru-RU"/>
        </a:p>
      </dgm:t>
    </dgm:pt>
    <dgm:pt modelId="{45325F8C-D46E-43FC-8ED7-57162FF91914}" type="pres">
      <dgm:prSet presAssocID="{D1F1A331-EB0E-4996-B912-B542DFB52397}" presName="node" presStyleLbl="node1" presStyleIdx="1" presStyleCnt="12" custScaleX="1437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97F21A-7836-4747-B708-CC2C7A014ED2}" type="pres">
      <dgm:prSet presAssocID="{300C64C4-8B14-4A6C-A5C3-923C650D2281}" presName="Name9" presStyleLbl="parChTrans1D2" presStyleIdx="2" presStyleCnt="12"/>
      <dgm:spPr/>
      <dgm:t>
        <a:bodyPr/>
        <a:lstStyle/>
        <a:p>
          <a:endParaRPr lang="ru-RU"/>
        </a:p>
      </dgm:t>
    </dgm:pt>
    <dgm:pt modelId="{02E69528-D5DA-440F-A82C-74A39927FE03}" type="pres">
      <dgm:prSet presAssocID="{300C64C4-8B14-4A6C-A5C3-923C650D2281}" presName="connTx" presStyleLbl="parChTrans1D2" presStyleIdx="2" presStyleCnt="12"/>
      <dgm:spPr/>
      <dgm:t>
        <a:bodyPr/>
        <a:lstStyle/>
        <a:p>
          <a:endParaRPr lang="ru-RU"/>
        </a:p>
      </dgm:t>
    </dgm:pt>
    <dgm:pt modelId="{43075BEC-BCD6-4CEF-BA3D-1D64139EEE7B}" type="pres">
      <dgm:prSet presAssocID="{D4CE8D82-1C96-4D07-98F2-BFC2FE311819}" presName="node" presStyleLbl="node1" presStyleIdx="2" presStyleCnt="12" custScaleX="1553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A170DB-2057-45B7-AB38-72D3897F8DFA}" type="pres">
      <dgm:prSet presAssocID="{CEA0998E-3CAA-4BEB-86EB-36C3FAD6D79A}" presName="Name9" presStyleLbl="parChTrans1D2" presStyleIdx="3" presStyleCnt="12"/>
      <dgm:spPr/>
      <dgm:t>
        <a:bodyPr/>
        <a:lstStyle/>
        <a:p>
          <a:endParaRPr lang="ru-RU"/>
        </a:p>
      </dgm:t>
    </dgm:pt>
    <dgm:pt modelId="{8A1A8634-90F3-4F83-8D8D-7588B03D3EAE}" type="pres">
      <dgm:prSet presAssocID="{CEA0998E-3CAA-4BEB-86EB-36C3FAD6D79A}" presName="connTx" presStyleLbl="parChTrans1D2" presStyleIdx="3" presStyleCnt="12"/>
      <dgm:spPr/>
      <dgm:t>
        <a:bodyPr/>
        <a:lstStyle/>
        <a:p>
          <a:endParaRPr lang="ru-RU"/>
        </a:p>
      </dgm:t>
    </dgm:pt>
    <dgm:pt modelId="{A2AB3209-1F12-4898-8116-AD475DBD665C}" type="pres">
      <dgm:prSet presAssocID="{EF665BC5-E4D2-4A2E-BDCD-EA92AEEFE826}" presName="node" presStyleLbl="node1" presStyleIdx="3" presStyleCnt="12" custScaleX="1279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43522D-29D5-48D5-9BFE-04A085FDB0E4}" type="pres">
      <dgm:prSet presAssocID="{09926AD5-388C-4016-8543-876DB518A6FA}" presName="Name9" presStyleLbl="parChTrans1D2" presStyleIdx="4" presStyleCnt="12"/>
      <dgm:spPr/>
      <dgm:t>
        <a:bodyPr/>
        <a:lstStyle/>
        <a:p>
          <a:endParaRPr lang="ru-RU"/>
        </a:p>
      </dgm:t>
    </dgm:pt>
    <dgm:pt modelId="{C8C2D6E8-25AA-482A-B74A-1285BFC67266}" type="pres">
      <dgm:prSet presAssocID="{09926AD5-388C-4016-8543-876DB518A6FA}" presName="connTx" presStyleLbl="parChTrans1D2" presStyleIdx="4" presStyleCnt="12"/>
      <dgm:spPr/>
      <dgm:t>
        <a:bodyPr/>
        <a:lstStyle/>
        <a:p>
          <a:endParaRPr lang="ru-RU"/>
        </a:p>
      </dgm:t>
    </dgm:pt>
    <dgm:pt modelId="{60B2094F-C547-4042-9CC2-782C7FD3BA15}" type="pres">
      <dgm:prSet presAssocID="{B1C0DBC2-F3EC-45E9-A8E0-E836038C4753}" presName="nod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F89F22-E760-4398-BBB9-FD53943A392E}" type="pres">
      <dgm:prSet presAssocID="{DDBAD9D7-8070-47DB-A82B-29972F3D7532}" presName="Name9" presStyleLbl="parChTrans1D2" presStyleIdx="5" presStyleCnt="12"/>
      <dgm:spPr/>
      <dgm:t>
        <a:bodyPr/>
        <a:lstStyle/>
        <a:p>
          <a:endParaRPr lang="ru-RU"/>
        </a:p>
      </dgm:t>
    </dgm:pt>
    <dgm:pt modelId="{D365051A-9F6E-47B7-B85D-9C189FF875AF}" type="pres">
      <dgm:prSet presAssocID="{DDBAD9D7-8070-47DB-A82B-29972F3D7532}" presName="connTx" presStyleLbl="parChTrans1D2" presStyleIdx="5" presStyleCnt="12"/>
      <dgm:spPr/>
      <dgm:t>
        <a:bodyPr/>
        <a:lstStyle/>
        <a:p>
          <a:endParaRPr lang="ru-RU"/>
        </a:p>
      </dgm:t>
    </dgm:pt>
    <dgm:pt modelId="{CF2880FD-2FB9-4643-BC8F-078D38C3FBDD}" type="pres">
      <dgm:prSet presAssocID="{34B1F0FE-2079-4363-84F5-B49B13CDEEFB}" presName="node" presStyleLbl="node1" presStyleIdx="5" presStyleCnt="12" custScaleX="1698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778210-CA57-4249-AD4A-3B33D15C5193}" type="pres">
      <dgm:prSet presAssocID="{F266561D-5045-4594-A2E5-06A9FA38B776}" presName="Name9" presStyleLbl="parChTrans1D2" presStyleIdx="6" presStyleCnt="12"/>
      <dgm:spPr/>
      <dgm:t>
        <a:bodyPr/>
        <a:lstStyle/>
        <a:p>
          <a:endParaRPr lang="ru-RU"/>
        </a:p>
      </dgm:t>
    </dgm:pt>
    <dgm:pt modelId="{CE399C4E-CFF1-4976-9134-A6320A5C7C02}" type="pres">
      <dgm:prSet presAssocID="{F266561D-5045-4594-A2E5-06A9FA38B776}" presName="connTx" presStyleLbl="parChTrans1D2" presStyleIdx="6" presStyleCnt="12"/>
      <dgm:spPr/>
      <dgm:t>
        <a:bodyPr/>
        <a:lstStyle/>
        <a:p>
          <a:endParaRPr lang="ru-RU"/>
        </a:p>
      </dgm:t>
    </dgm:pt>
    <dgm:pt modelId="{129A4A23-85BC-4F79-81BB-FA3F4EAC280F}" type="pres">
      <dgm:prSet presAssocID="{82002D9F-7D95-44E6-9AA4-AAC1A1869336}" presName="node" presStyleLbl="node1" presStyleIdx="6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6EFB99-4CC3-4274-B9E6-E443BDC1B542}" type="pres">
      <dgm:prSet presAssocID="{9A77BA04-F70E-4028-81F5-92A8241BB841}" presName="Name9" presStyleLbl="parChTrans1D2" presStyleIdx="7" presStyleCnt="12"/>
      <dgm:spPr/>
      <dgm:t>
        <a:bodyPr/>
        <a:lstStyle/>
        <a:p>
          <a:endParaRPr lang="ru-RU"/>
        </a:p>
      </dgm:t>
    </dgm:pt>
    <dgm:pt modelId="{587E16F6-34AE-4D2E-AC4E-99E600C68BC1}" type="pres">
      <dgm:prSet presAssocID="{9A77BA04-F70E-4028-81F5-92A8241BB841}" presName="connTx" presStyleLbl="parChTrans1D2" presStyleIdx="7" presStyleCnt="12"/>
      <dgm:spPr/>
      <dgm:t>
        <a:bodyPr/>
        <a:lstStyle/>
        <a:p>
          <a:endParaRPr lang="ru-RU"/>
        </a:p>
      </dgm:t>
    </dgm:pt>
    <dgm:pt modelId="{48F007FD-FB1D-45B4-BD7A-F91A16DEFA6D}" type="pres">
      <dgm:prSet presAssocID="{DC1D007A-8AFE-40B4-B077-9E6F18766B46}" presName="nod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96E287-0CBB-4164-B103-525B7D371AE7}" type="pres">
      <dgm:prSet presAssocID="{09B4AA25-F8B0-4AAA-BE7C-813A08993A3B}" presName="Name9" presStyleLbl="parChTrans1D2" presStyleIdx="8" presStyleCnt="12"/>
      <dgm:spPr/>
      <dgm:t>
        <a:bodyPr/>
        <a:lstStyle/>
        <a:p>
          <a:endParaRPr lang="ru-RU"/>
        </a:p>
      </dgm:t>
    </dgm:pt>
    <dgm:pt modelId="{8E75D9A8-C42C-4874-AB0C-B39AF7BE0593}" type="pres">
      <dgm:prSet presAssocID="{09B4AA25-F8B0-4AAA-BE7C-813A08993A3B}" presName="connTx" presStyleLbl="parChTrans1D2" presStyleIdx="8" presStyleCnt="12"/>
      <dgm:spPr/>
      <dgm:t>
        <a:bodyPr/>
        <a:lstStyle/>
        <a:p>
          <a:endParaRPr lang="ru-RU"/>
        </a:p>
      </dgm:t>
    </dgm:pt>
    <dgm:pt modelId="{E3CE6218-0D8B-416A-8A30-4767BACF0469}" type="pres">
      <dgm:prSet presAssocID="{80C4211D-E448-4F03-922F-DE3C71F1DBA5}" presName="nod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27D3D4-850B-4E04-8B37-65A0355AA70E}" type="pres">
      <dgm:prSet presAssocID="{5EDD8A6F-A093-4C0A-876E-431D069ADF50}" presName="Name9" presStyleLbl="parChTrans1D2" presStyleIdx="9" presStyleCnt="12"/>
      <dgm:spPr/>
      <dgm:t>
        <a:bodyPr/>
        <a:lstStyle/>
        <a:p>
          <a:endParaRPr lang="ru-RU"/>
        </a:p>
      </dgm:t>
    </dgm:pt>
    <dgm:pt modelId="{BB225333-E933-41CF-BE81-814CFB92EAE2}" type="pres">
      <dgm:prSet presAssocID="{5EDD8A6F-A093-4C0A-876E-431D069ADF50}" presName="connTx" presStyleLbl="parChTrans1D2" presStyleIdx="9" presStyleCnt="12"/>
      <dgm:spPr/>
      <dgm:t>
        <a:bodyPr/>
        <a:lstStyle/>
        <a:p>
          <a:endParaRPr lang="ru-RU"/>
        </a:p>
      </dgm:t>
    </dgm:pt>
    <dgm:pt modelId="{89DF9243-632F-4126-8997-3C38692EB565}" type="pres">
      <dgm:prSet presAssocID="{28B6C7A6-72E0-4087-A4F6-9604EE0F1E0D}" presName="node" presStyleLbl="node1" presStyleIdx="9" presStyleCnt="12" custScaleX="1398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4559E4-1647-4172-B485-78D0D5256F2D}" type="pres">
      <dgm:prSet presAssocID="{B1EFC908-584F-4808-A511-98A8E6B7B213}" presName="Name9" presStyleLbl="parChTrans1D2" presStyleIdx="10" presStyleCnt="12"/>
      <dgm:spPr/>
      <dgm:t>
        <a:bodyPr/>
        <a:lstStyle/>
        <a:p>
          <a:endParaRPr lang="ru-RU"/>
        </a:p>
      </dgm:t>
    </dgm:pt>
    <dgm:pt modelId="{5B735DDD-3263-4D37-8C8E-32CC609749AE}" type="pres">
      <dgm:prSet presAssocID="{B1EFC908-584F-4808-A511-98A8E6B7B213}" presName="connTx" presStyleLbl="parChTrans1D2" presStyleIdx="10" presStyleCnt="12"/>
      <dgm:spPr/>
      <dgm:t>
        <a:bodyPr/>
        <a:lstStyle/>
        <a:p>
          <a:endParaRPr lang="ru-RU"/>
        </a:p>
      </dgm:t>
    </dgm:pt>
    <dgm:pt modelId="{9D6A7BBE-5E77-4B46-8D1A-8E8A2B8832BA}" type="pres">
      <dgm:prSet presAssocID="{37A3878F-206E-4A51-8BB5-E74BB2AE9E6F}" presName="node" presStyleLbl="node1" presStyleIdx="10" presStyleCnt="12" custScaleX="1211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9732E4-D48B-4526-A2FA-8921386B3FAC}" type="pres">
      <dgm:prSet presAssocID="{08B8AAF0-14D6-441D-81D8-44683BDCA5C5}" presName="Name9" presStyleLbl="parChTrans1D2" presStyleIdx="11" presStyleCnt="12"/>
      <dgm:spPr/>
      <dgm:t>
        <a:bodyPr/>
        <a:lstStyle/>
        <a:p>
          <a:endParaRPr lang="ru-RU"/>
        </a:p>
      </dgm:t>
    </dgm:pt>
    <dgm:pt modelId="{BED65F7B-C1C6-4053-898D-F97A363910B4}" type="pres">
      <dgm:prSet presAssocID="{08B8AAF0-14D6-441D-81D8-44683BDCA5C5}" presName="connTx" presStyleLbl="parChTrans1D2" presStyleIdx="11" presStyleCnt="12"/>
      <dgm:spPr/>
      <dgm:t>
        <a:bodyPr/>
        <a:lstStyle/>
        <a:p>
          <a:endParaRPr lang="ru-RU"/>
        </a:p>
      </dgm:t>
    </dgm:pt>
    <dgm:pt modelId="{EE3BFFF4-FA2A-4CB2-9DE2-09AB707EE17E}" type="pres">
      <dgm:prSet presAssocID="{364DC75E-4201-4E08-8EB5-942D43A9C048}" presName="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B069CCE-DD84-4A97-B79B-08B5DBB325E8}" type="presOf" srcId="{08B8AAF0-14D6-441D-81D8-44683BDCA5C5}" destId="{EF9732E4-D48B-4526-A2FA-8921386B3FAC}" srcOrd="0" destOrd="0" presId="urn:microsoft.com/office/officeart/2005/8/layout/radial1"/>
    <dgm:cxn modelId="{14C7F1C4-AA43-4B9A-AE8E-B0F5BA65FFFE}" type="presOf" srcId="{F266561D-5045-4594-A2E5-06A9FA38B776}" destId="{CE399C4E-CFF1-4976-9134-A6320A5C7C02}" srcOrd="1" destOrd="0" presId="urn:microsoft.com/office/officeart/2005/8/layout/radial1"/>
    <dgm:cxn modelId="{A48B9CFA-CCC3-4E8A-9804-76023E6BC7B9}" srcId="{AB1C1A75-14D7-4CCE-8119-F74166586434}" destId="{37A3878F-206E-4A51-8BB5-E74BB2AE9E6F}" srcOrd="10" destOrd="0" parTransId="{B1EFC908-584F-4808-A511-98A8E6B7B213}" sibTransId="{DFFE9E6A-A3D1-46C4-ABA1-3E0B10E30234}"/>
    <dgm:cxn modelId="{0EB0B122-90E1-4A44-996C-4432D02618D7}" type="presOf" srcId="{80C4211D-E448-4F03-922F-DE3C71F1DBA5}" destId="{E3CE6218-0D8B-416A-8A30-4767BACF0469}" srcOrd="0" destOrd="0" presId="urn:microsoft.com/office/officeart/2005/8/layout/radial1"/>
    <dgm:cxn modelId="{79AE9969-2464-40C4-BC82-4007860FF176}" srcId="{AB1C1A75-14D7-4CCE-8119-F74166586434}" destId="{DC1D007A-8AFE-40B4-B077-9E6F18766B46}" srcOrd="7" destOrd="0" parTransId="{9A77BA04-F70E-4028-81F5-92A8241BB841}" sibTransId="{837BCBCF-7A15-460C-958C-965D96502584}"/>
    <dgm:cxn modelId="{9AC64077-ECD1-4DAB-86F7-DAA9042C6ECD}" type="presOf" srcId="{34B1F0FE-2079-4363-84F5-B49B13CDEEFB}" destId="{CF2880FD-2FB9-4643-BC8F-078D38C3FBDD}" srcOrd="0" destOrd="0" presId="urn:microsoft.com/office/officeart/2005/8/layout/radial1"/>
    <dgm:cxn modelId="{39F8EC53-2145-444E-B845-49652B0DC3AF}" type="presOf" srcId="{B1EFC908-584F-4808-A511-98A8E6B7B213}" destId="{5B735DDD-3263-4D37-8C8E-32CC609749AE}" srcOrd="1" destOrd="0" presId="urn:microsoft.com/office/officeart/2005/8/layout/radial1"/>
    <dgm:cxn modelId="{72E76C5E-A54C-42F0-B3E5-A55896B87901}" type="presOf" srcId="{09B4AA25-F8B0-4AAA-BE7C-813A08993A3B}" destId="{8E75D9A8-C42C-4874-AB0C-B39AF7BE0593}" srcOrd="1" destOrd="0" presId="urn:microsoft.com/office/officeart/2005/8/layout/radial1"/>
    <dgm:cxn modelId="{60232345-4264-494F-8E45-674573294911}" type="presOf" srcId="{5EDD8A6F-A093-4C0A-876E-431D069ADF50}" destId="{1627D3D4-850B-4E04-8B37-65A0355AA70E}" srcOrd="0" destOrd="0" presId="urn:microsoft.com/office/officeart/2005/8/layout/radial1"/>
    <dgm:cxn modelId="{1B38F04E-DFA9-4FF0-849F-184F7CEC8895}" type="presOf" srcId="{08B8AAF0-14D6-441D-81D8-44683BDCA5C5}" destId="{BED65F7B-C1C6-4053-898D-F97A363910B4}" srcOrd="1" destOrd="0" presId="urn:microsoft.com/office/officeart/2005/8/layout/radial1"/>
    <dgm:cxn modelId="{CC151E58-53AA-4683-876D-237841F5C771}" type="presOf" srcId="{09926AD5-388C-4016-8543-876DB518A6FA}" destId="{C8C2D6E8-25AA-482A-B74A-1285BFC67266}" srcOrd="1" destOrd="0" presId="urn:microsoft.com/office/officeart/2005/8/layout/radial1"/>
    <dgm:cxn modelId="{D76904B4-FD15-45A6-8999-F5C3231DBA5B}" srcId="{AB1C1A75-14D7-4CCE-8119-F74166586434}" destId="{28B6C7A6-72E0-4087-A4F6-9604EE0F1E0D}" srcOrd="9" destOrd="0" parTransId="{5EDD8A6F-A093-4C0A-876E-431D069ADF50}" sibTransId="{F554CEC4-FD5B-49EE-B893-A47EE299E09B}"/>
    <dgm:cxn modelId="{4D775677-03EB-4500-8592-333E151315A5}" srcId="{AB1C1A75-14D7-4CCE-8119-F74166586434}" destId="{D4CE8D82-1C96-4D07-98F2-BFC2FE311819}" srcOrd="2" destOrd="0" parTransId="{300C64C4-8B14-4A6C-A5C3-923C650D2281}" sibTransId="{9BC9128D-29F4-49D3-8FD8-8E0BB63403AD}"/>
    <dgm:cxn modelId="{E51923F4-64E5-4D71-9CD1-CE347FB5EF7D}" srcId="{AB1C1A75-14D7-4CCE-8119-F74166586434}" destId="{364DC75E-4201-4E08-8EB5-942D43A9C048}" srcOrd="11" destOrd="0" parTransId="{08B8AAF0-14D6-441D-81D8-44683BDCA5C5}" sibTransId="{F2A75482-8F21-49A5-898F-AA51216A79CE}"/>
    <dgm:cxn modelId="{2DDC9329-7BA3-4CD9-9451-161A50DDCAD9}" type="presOf" srcId="{09926AD5-388C-4016-8543-876DB518A6FA}" destId="{6B43522D-29D5-48D5-9BFE-04A085FDB0E4}" srcOrd="0" destOrd="0" presId="urn:microsoft.com/office/officeart/2005/8/layout/radial1"/>
    <dgm:cxn modelId="{AF68890A-1B66-42B0-AEDD-7900F6A0D2BC}" type="presOf" srcId="{F266561D-5045-4594-A2E5-06A9FA38B776}" destId="{FC778210-CA57-4249-AD4A-3B33D15C5193}" srcOrd="0" destOrd="0" presId="urn:microsoft.com/office/officeart/2005/8/layout/radial1"/>
    <dgm:cxn modelId="{8D917EC6-6A2D-4FBD-A7B6-54A6DD161182}" type="presOf" srcId="{B1C0DBC2-F3EC-45E9-A8E0-E836038C4753}" destId="{60B2094F-C547-4042-9CC2-782C7FD3BA15}" srcOrd="0" destOrd="0" presId="urn:microsoft.com/office/officeart/2005/8/layout/radial1"/>
    <dgm:cxn modelId="{EFAEE807-8DA4-43C8-BED7-01830D25A166}" type="presOf" srcId="{CEA0998E-3CAA-4BEB-86EB-36C3FAD6D79A}" destId="{8A1A8634-90F3-4F83-8D8D-7588B03D3EAE}" srcOrd="1" destOrd="0" presId="urn:microsoft.com/office/officeart/2005/8/layout/radial1"/>
    <dgm:cxn modelId="{6B91D7B2-88ED-4494-A860-905897D3179E}" type="presOf" srcId="{DC1D007A-8AFE-40B4-B077-9E6F18766B46}" destId="{48F007FD-FB1D-45B4-BD7A-F91A16DEFA6D}" srcOrd="0" destOrd="0" presId="urn:microsoft.com/office/officeart/2005/8/layout/radial1"/>
    <dgm:cxn modelId="{E0A422AE-90DF-4F50-89A1-476FC6DD9300}" type="presOf" srcId="{37A3878F-206E-4A51-8BB5-E74BB2AE9E6F}" destId="{9D6A7BBE-5E77-4B46-8D1A-8E8A2B8832BA}" srcOrd="0" destOrd="0" presId="urn:microsoft.com/office/officeart/2005/8/layout/radial1"/>
    <dgm:cxn modelId="{EFB19BEE-21DE-4C55-B7D0-603898518EAF}" type="presOf" srcId="{09B4AA25-F8B0-4AAA-BE7C-813A08993A3B}" destId="{2896E287-0CBB-4164-B103-525B7D371AE7}" srcOrd="0" destOrd="0" presId="urn:microsoft.com/office/officeart/2005/8/layout/radial1"/>
    <dgm:cxn modelId="{2E3FE616-46F9-407F-902A-7A4ABA775021}" srcId="{AB1C1A75-14D7-4CCE-8119-F74166586434}" destId="{6C303DC2-DBE5-4462-B0CD-17220E2622E4}" srcOrd="0" destOrd="0" parTransId="{472D4012-8623-473E-BC39-FD8268D6AD25}" sibTransId="{5ECD3C3C-8F89-455F-9661-B443B8ECCC99}"/>
    <dgm:cxn modelId="{9F046E13-71C5-4F05-81BD-26F7F228C025}" srcId="{A9ABE9DE-1520-4484-B4BC-5BB7A4819C9D}" destId="{AB1C1A75-14D7-4CCE-8119-F74166586434}" srcOrd="0" destOrd="0" parTransId="{4D4EC349-A19D-452B-8844-E705C531B4C5}" sibTransId="{0E5F3644-6A16-451E-9DA9-C273150CB173}"/>
    <dgm:cxn modelId="{C0FAF352-5507-4215-B0D4-49CC1F906D3B}" type="presOf" srcId="{D4CE8D82-1C96-4D07-98F2-BFC2FE311819}" destId="{43075BEC-BCD6-4CEF-BA3D-1D64139EEE7B}" srcOrd="0" destOrd="0" presId="urn:microsoft.com/office/officeart/2005/8/layout/radial1"/>
    <dgm:cxn modelId="{C3230332-2E79-46C8-91F2-2B9EDB86CEE0}" srcId="{AB1C1A75-14D7-4CCE-8119-F74166586434}" destId="{82002D9F-7D95-44E6-9AA4-AAC1A1869336}" srcOrd="6" destOrd="0" parTransId="{F266561D-5045-4594-A2E5-06A9FA38B776}" sibTransId="{FFF7C16F-364A-48C7-B1F8-3E2B09B974D1}"/>
    <dgm:cxn modelId="{E7C8D927-C530-49E5-B7E8-FC12FCE65A61}" type="presOf" srcId="{28B6C7A6-72E0-4087-A4F6-9604EE0F1E0D}" destId="{89DF9243-632F-4126-8997-3C38692EB565}" srcOrd="0" destOrd="0" presId="urn:microsoft.com/office/officeart/2005/8/layout/radial1"/>
    <dgm:cxn modelId="{5542C6E2-132B-45F9-8A2C-74AE6DCA5376}" srcId="{AB1C1A75-14D7-4CCE-8119-F74166586434}" destId="{80C4211D-E448-4F03-922F-DE3C71F1DBA5}" srcOrd="8" destOrd="0" parTransId="{09B4AA25-F8B0-4AAA-BE7C-813A08993A3B}" sibTransId="{A0DDE240-70D9-4D55-A513-798387F43813}"/>
    <dgm:cxn modelId="{C9E67D05-3B63-40F4-9695-C5E6114F7D4B}" type="presOf" srcId="{300C64C4-8B14-4A6C-A5C3-923C650D2281}" destId="{02E69528-D5DA-440F-A82C-74A39927FE03}" srcOrd="1" destOrd="0" presId="urn:microsoft.com/office/officeart/2005/8/layout/radial1"/>
    <dgm:cxn modelId="{C7347EE3-8864-4E56-801B-750CDFD6DD50}" type="presOf" srcId="{364DC75E-4201-4E08-8EB5-942D43A9C048}" destId="{EE3BFFF4-FA2A-4CB2-9DE2-09AB707EE17E}" srcOrd="0" destOrd="0" presId="urn:microsoft.com/office/officeart/2005/8/layout/radial1"/>
    <dgm:cxn modelId="{F304CA89-7280-4DC8-8C9D-3AD8607377B7}" type="presOf" srcId="{E97349AA-89E6-4E38-95A3-C22398EC13B4}" destId="{86047C4F-48CD-4288-9A5B-12CCE3E675D6}" srcOrd="1" destOrd="0" presId="urn:microsoft.com/office/officeart/2005/8/layout/radial1"/>
    <dgm:cxn modelId="{E28FAE48-7F24-49D6-81FB-2ADC3EC5F89B}" type="presOf" srcId="{D1F1A331-EB0E-4996-B912-B542DFB52397}" destId="{45325F8C-D46E-43FC-8ED7-57162FF91914}" srcOrd="0" destOrd="0" presId="urn:microsoft.com/office/officeart/2005/8/layout/radial1"/>
    <dgm:cxn modelId="{0AC45E82-53E0-451C-BE4D-80BA2982ECEA}" type="presOf" srcId="{EF665BC5-E4D2-4A2E-BDCD-EA92AEEFE826}" destId="{A2AB3209-1F12-4898-8116-AD475DBD665C}" srcOrd="0" destOrd="0" presId="urn:microsoft.com/office/officeart/2005/8/layout/radial1"/>
    <dgm:cxn modelId="{3FB761D4-8097-4E47-B183-D5AC90CC3A3F}" srcId="{AB1C1A75-14D7-4CCE-8119-F74166586434}" destId="{34B1F0FE-2079-4363-84F5-B49B13CDEEFB}" srcOrd="5" destOrd="0" parTransId="{DDBAD9D7-8070-47DB-A82B-29972F3D7532}" sibTransId="{D77D57E3-B2FE-49FA-B804-9EBCA5699CE2}"/>
    <dgm:cxn modelId="{A2546190-D997-4F97-8AB6-0DA4B54A8861}" srcId="{AB1C1A75-14D7-4CCE-8119-F74166586434}" destId="{D1F1A331-EB0E-4996-B912-B542DFB52397}" srcOrd="1" destOrd="0" parTransId="{E97349AA-89E6-4E38-95A3-C22398EC13B4}" sibTransId="{3BD5FCDD-20ED-458F-BFA4-64DF8BEBA586}"/>
    <dgm:cxn modelId="{9D89CEEC-E66E-43BF-B89F-71110094214A}" type="presOf" srcId="{DDBAD9D7-8070-47DB-A82B-29972F3D7532}" destId="{D365051A-9F6E-47B7-B85D-9C189FF875AF}" srcOrd="1" destOrd="0" presId="urn:microsoft.com/office/officeart/2005/8/layout/radial1"/>
    <dgm:cxn modelId="{2ACADCEB-DBBB-4083-9952-B13F245C0E37}" type="presOf" srcId="{CEA0998E-3CAA-4BEB-86EB-36C3FAD6D79A}" destId="{14A170DB-2057-45B7-AB38-72D3897F8DFA}" srcOrd="0" destOrd="0" presId="urn:microsoft.com/office/officeart/2005/8/layout/radial1"/>
    <dgm:cxn modelId="{712E4121-A5E2-4FB9-9A88-0873CD26ECA0}" type="presOf" srcId="{9A77BA04-F70E-4028-81F5-92A8241BB841}" destId="{EE6EFB99-4CC3-4274-B9E6-E443BDC1B542}" srcOrd="0" destOrd="0" presId="urn:microsoft.com/office/officeart/2005/8/layout/radial1"/>
    <dgm:cxn modelId="{717F491E-63D4-45D7-B50E-24BC5BBE0077}" type="presOf" srcId="{E97349AA-89E6-4E38-95A3-C22398EC13B4}" destId="{086C8611-AB03-4698-A632-D5D74F7E7203}" srcOrd="0" destOrd="0" presId="urn:microsoft.com/office/officeart/2005/8/layout/radial1"/>
    <dgm:cxn modelId="{5D0BCFE9-164F-44A9-89B8-70CB7A29103C}" type="presOf" srcId="{472D4012-8623-473E-BC39-FD8268D6AD25}" destId="{4675C61B-2B41-4C0A-A3A2-2E5211E14DDE}" srcOrd="0" destOrd="0" presId="urn:microsoft.com/office/officeart/2005/8/layout/radial1"/>
    <dgm:cxn modelId="{8D9C06D5-185B-45A2-B8A5-C8A2CB2A72C4}" type="presOf" srcId="{AB1C1A75-14D7-4CCE-8119-F74166586434}" destId="{85D7F7D0-368B-4EED-880E-EFD50A21AF51}" srcOrd="0" destOrd="0" presId="urn:microsoft.com/office/officeart/2005/8/layout/radial1"/>
    <dgm:cxn modelId="{5B3FE3BA-AF40-4C38-9A02-29E6F909A1C4}" type="presOf" srcId="{A9ABE9DE-1520-4484-B4BC-5BB7A4819C9D}" destId="{048D1A4B-BAA5-491F-8A4F-33DA09306ABB}" srcOrd="0" destOrd="0" presId="urn:microsoft.com/office/officeart/2005/8/layout/radial1"/>
    <dgm:cxn modelId="{E326D441-8C21-49FD-BECF-F3D790D9EFAA}" srcId="{AB1C1A75-14D7-4CCE-8119-F74166586434}" destId="{EF665BC5-E4D2-4A2E-BDCD-EA92AEEFE826}" srcOrd="3" destOrd="0" parTransId="{CEA0998E-3CAA-4BEB-86EB-36C3FAD6D79A}" sibTransId="{00B2F6A4-894A-4B78-8628-0426F1766091}"/>
    <dgm:cxn modelId="{FB9FA8BD-0195-404B-AB2B-F191649C1ACF}" type="presOf" srcId="{300C64C4-8B14-4A6C-A5C3-923C650D2281}" destId="{6E97F21A-7836-4747-B708-CC2C7A014ED2}" srcOrd="0" destOrd="0" presId="urn:microsoft.com/office/officeart/2005/8/layout/radial1"/>
    <dgm:cxn modelId="{593C738B-4EFB-4491-9098-8D46CF096F79}" type="presOf" srcId="{B1EFC908-584F-4808-A511-98A8E6B7B213}" destId="{0F4559E4-1647-4172-B485-78D0D5256F2D}" srcOrd="0" destOrd="0" presId="urn:microsoft.com/office/officeart/2005/8/layout/radial1"/>
    <dgm:cxn modelId="{1217C6BB-D46A-46B9-9052-B037BEC97AD4}" srcId="{AB1C1A75-14D7-4CCE-8119-F74166586434}" destId="{B1C0DBC2-F3EC-45E9-A8E0-E836038C4753}" srcOrd="4" destOrd="0" parTransId="{09926AD5-388C-4016-8543-876DB518A6FA}" sibTransId="{7C547771-66DA-4B69-B533-1C00E8D47C9F}"/>
    <dgm:cxn modelId="{CC8D3F5C-B081-49CF-9887-E296DC1837EC}" type="presOf" srcId="{9A77BA04-F70E-4028-81F5-92A8241BB841}" destId="{587E16F6-34AE-4D2E-AC4E-99E600C68BC1}" srcOrd="1" destOrd="0" presId="urn:microsoft.com/office/officeart/2005/8/layout/radial1"/>
    <dgm:cxn modelId="{9ABF5F36-FBA9-46A0-B656-BE2A986D7896}" type="presOf" srcId="{5EDD8A6F-A093-4C0A-876E-431D069ADF50}" destId="{BB225333-E933-41CF-BE81-814CFB92EAE2}" srcOrd="1" destOrd="0" presId="urn:microsoft.com/office/officeart/2005/8/layout/radial1"/>
    <dgm:cxn modelId="{C5038191-7488-4AF3-9542-AE5E7D3E67D2}" type="presOf" srcId="{6C303DC2-DBE5-4462-B0CD-17220E2622E4}" destId="{3AC838CD-AC70-44BA-BF6B-DFAED485D1A3}" srcOrd="0" destOrd="0" presId="urn:microsoft.com/office/officeart/2005/8/layout/radial1"/>
    <dgm:cxn modelId="{383552A7-7F93-4301-9E1C-C12D5C8F1867}" type="presOf" srcId="{DDBAD9D7-8070-47DB-A82B-29972F3D7532}" destId="{16F89F22-E760-4398-BBB9-FD53943A392E}" srcOrd="0" destOrd="0" presId="urn:microsoft.com/office/officeart/2005/8/layout/radial1"/>
    <dgm:cxn modelId="{4EB170B0-EF6B-43A7-ADA9-1F4921388BE4}" type="presOf" srcId="{82002D9F-7D95-44E6-9AA4-AAC1A1869336}" destId="{129A4A23-85BC-4F79-81BB-FA3F4EAC280F}" srcOrd="0" destOrd="0" presId="urn:microsoft.com/office/officeart/2005/8/layout/radial1"/>
    <dgm:cxn modelId="{6718DEC7-81E1-46A5-8BF1-15B0C8827674}" type="presOf" srcId="{472D4012-8623-473E-BC39-FD8268D6AD25}" destId="{E81BFC91-FCFC-4DA2-B18D-AA5DA57736D6}" srcOrd="1" destOrd="0" presId="urn:microsoft.com/office/officeart/2005/8/layout/radial1"/>
    <dgm:cxn modelId="{3A643617-5EA2-490A-85CE-5DE38FE95941}" type="presParOf" srcId="{048D1A4B-BAA5-491F-8A4F-33DA09306ABB}" destId="{85D7F7D0-368B-4EED-880E-EFD50A21AF51}" srcOrd="0" destOrd="0" presId="urn:microsoft.com/office/officeart/2005/8/layout/radial1"/>
    <dgm:cxn modelId="{E9B8ABBA-BD88-4AA2-9D11-D41733F4CE5E}" type="presParOf" srcId="{048D1A4B-BAA5-491F-8A4F-33DA09306ABB}" destId="{4675C61B-2B41-4C0A-A3A2-2E5211E14DDE}" srcOrd="1" destOrd="0" presId="urn:microsoft.com/office/officeart/2005/8/layout/radial1"/>
    <dgm:cxn modelId="{EF71F3FE-A62C-4E51-82C4-2F0DF7720B92}" type="presParOf" srcId="{4675C61B-2B41-4C0A-A3A2-2E5211E14DDE}" destId="{E81BFC91-FCFC-4DA2-B18D-AA5DA57736D6}" srcOrd="0" destOrd="0" presId="urn:microsoft.com/office/officeart/2005/8/layout/radial1"/>
    <dgm:cxn modelId="{299625FA-1C3A-445F-93BA-B55194D846FA}" type="presParOf" srcId="{048D1A4B-BAA5-491F-8A4F-33DA09306ABB}" destId="{3AC838CD-AC70-44BA-BF6B-DFAED485D1A3}" srcOrd="2" destOrd="0" presId="urn:microsoft.com/office/officeart/2005/8/layout/radial1"/>
    <dgm:cxn modelId="{90A35AA5-0CAC-4F94-8A27-344909D95836}" type="presParOf" srcId="{048D1A4B-BAA5-491F-8A4F-33DA09306ABB}" destId="{086C8611-AB03-4698-A632-D5D74F7E7203}" srcOrd="3" destOrd="0" presId="urn:microsoft.com/office/officeart/2005/8/layout/radial1"/>
    <dgm:cxn modelId="{BFFF05A9-A4D3-4A19-B185-AFAD43271B49}" type="presParOf" srcId="{086C8611-AB03-4698-A632-D5D74F7E7203}" destId="{86047C4F-48CD-4288-9A5B-12CCE3E675D6}" srcOrd="0" destOrd="0" presId="urn:microsoft.com/office/officeart/2005/8/layout/radial1"/>
    <dgm:cxn modelId="{528DC8B7-E83F-448B-81E3-FB66CDCA5296}" type="presParOf" srcId="{048D1A4B-BAA5-491F-8A4F-33DA09306ABB}" destId="{45325F8C-D46E-43FC-8ED7-57162FF91914}" srcOrd="4" destOrd="0" presId="urn:microsoft.com/office/officeart/2005/8/layout/radial1"/>
    <dgm:cxn modelId="{35896753-7391-48B2-876E-CA9AC3FC1183}" type="presParOf" srcId="{048D1A4B-BAA5-491F-8A4F-33DA09306ABB}" destId="{6E97F21A-7836-4747-B708-CC2C7A014ED2}" srcOrd="5" destOrd="0" presId="urn:microsoft.com/office/officeart/2005/8/layout/radial1"/>
    <dgm:cxn modelId="{B8180BA9-A690-42EB-AD1C-9932F9991BE1}" type="presParOf" srcId="{6E97F21A-7836-4747-B708-CC2C7A014ED2}" destId="{02E69528-D5DA-440F-A82C-74A39927FE03}" srcOrd="0" destOrd="0" presId="urn:microsoft.com/office/officeart/2005/8/layout/radial1"/>
    <dgm:cxn modelId="{40AE7CFD-8FF4-4071-863C-FAE42382491D}" type="presParOf" srcId="{048D1A4B-BAA5-491F-8A4F-33DA09306ABB}" destId="{43075BEC-BCD6-4CEF-BA3D-1D64139EEE7B}" srcOrd="6" destOrd="0" presId="urn:microsoft.com/office/officeart/2005/8/layout/radial1"/>
    <dgm:cxn modelId="{33C4C58A-A3E7-40BB-99DC-3C1DA13079F0}" type="presParOf" srcId="{048D1A4B-BAA5-491F-8A4F-33DA09306ABB}" destId="{14A170DB-2057-45B7-AB38-72D3897F8DFA}" srcOrd="7" destOrd="0" presId="urn:microsoft.com/office/officeart/2005/8/layout/radial1"/>
    <dgm:cxn modelId="{8C9131F4-38D1-4F92-A43C-4E0197444137}" type="presParOf" srcId="{14A170DB-2057-45B7-AB38-72D3897F8DFA}" destId="{8A1A8634-90F3-4F83-8D8D-7588B03D3EAE}" srcOrd="0" destOrd="0" presId="urn:microsoft.com/office/officeart/2005/8/layout/radial1"/>
    <dgm:cxn modelId="{9F9AB9C6-0698-4287-9B10-F34676519CA3}" type="presParOf" srcId="{048D1A4B-BAA5-491F-8A4F-33DA09306ABB}" destId="{A2AB3209-1F12-4898-8116-AD475DBD665C}" srcOrd="8" destOrd="0" presId="urn:microsoft.com/office/officeart/2005/8/layout/radial1"/>
    <dgm:cxn modelId="{65C57337-AD00-41C7-9344-92817814E527}" type="presParOf" srcId="{048D1A4B-BAA5-491F-8A4F-33DA09306ABB}" destId="{6B43522D-29D5-48D5-9BFE-04A085FDB0E4}" srcOrd="9" destOrd="0" presId="urn:microsoft.com/office/officeart/2005/8/layout/radial1"/>
    <dgm:cxn modelId="{9E731634-933F-4938-8193-782068A84454}" type="presParOf" srcId="{6B43522D-29D5-48D5-9BFE-04A085FDB0E4}" destId="{C8C2D6E8-25AA-482A-B74A-1285BFC67266}" srcOrd="0" destOrd="0" presId="urn:microsoft.com/office/officeart/2005/8/layout/radial1"/>
    <dgm:cxn modelId="{B52560D0-4AB0-4122-8A9B-A3CBC4728CC8}" type="presParOf" srcId="{048D1A4B-BAA5-491F-8A4F-33DA09306ABB}" destId="{60B2094F-C547-4042-9CC2-782C7FD3BA15}" srcOrd="10" destOrd="0" presId="urn:microsoft.com/office/officeart/2005/8/layout/radial1"/>
    <dgm:cxn modelId="{ED0F90E5-548E-455E-A3B8-372D0FC78F52}" type="presParOf" srcId="{048D1A4B-BAA5-491F-8A4F-33DA09306ABB}" destId="{16F89F22-E760-4398-BBB9-FD53943A392E}" srcOrd="11" destOrd="0" presId="urn:microsoft.com/office/officeart/2005/8/layout/radial1"/>
    <dgm:cxn modelId="{3E6E00AE-CAB1-4D24-8242-F8C60F775E32}" type="presParOf" srcId="{16F89F22-E760-4398-BBB9-FD53943A392E}" destId="{D365051A-9F6E-47B7-B85D-9C189FF875AF}" srcOrd="0" destOrd="0" presId="urn:microsoft.com/office/officeart/2005/8/layout/radial1"/>
    <dgm:cxn modelId="{37260008-EB24-40EF-87C8-D8D1107A472E}" type="presParOf" srcId="{048D1A4B-BAA5-491F-8A4F-33DA09306ABB}" destId="{CF2880FD-2FB9-4643-BC8F-078D38C3FBDD}" srcOrd="12" destOrd="0" presId="urn:microsoft.com/office/officeart/2005/8/layout/radial1"/>
    <dgm:cxn modelId="{7EBE9B2B-A2FA-47A0-AD2B-61F8190290D9}" type="presParOf" srcId="{048D1A4B-BAA5-491F-8A4F-33DA09306ABB}" destId="{FC778210-CA57-4249-AD4A-3B33D15C5193}" srcOrd="13" destOrd="0" presId="urn:microsoft.com/office/officeart/2005/8/layout/radial1"/>
    <dgm:cxn modelId="{BCBF4EBB-B0D3-4FE0-BB5F-517D2B053FCD}" type="presParOf" srcId="{FC778210-CA57-4249-AD4A-3B33D15C5193}" destId="{CE399C4E-CFF1-4976-9134-A6320A5C7C02}" srcOrd="0" destOrd="0" presId="urn:microsoft.com/office/officeart/2005/8/layout/radial1"/>
    <dgm:cxn modelId="{D21A882A-CD51-46A6-A926-0B3644C0B39A}" type="presParOf" srcId="{048D1A4B-BAA5-491F-8A4F-33DA09306ABB}" destId="{129A4A23-85BC-4F79-81BB-FA3F4EAC280F}" srcOrd="14" destOrd="0" presId="urn:microsoft.com/office/officeart/2005/8/layout/radial1"/>
    <dgm:cxn modelId="{A55FFABF-5D1C-4CE4-9D66-3EAFD1BBAE79}" type="presParOf" srcId="{048D1A4B-BAA5-491F-8A4F-33DA09306ABB}" destId="{EE6EFB99-4CC3-4274-B9E6-E443BDC1B542}" srcOrd="15" destOrd="0" presId="urn:microsoft.com/office/officeart/2005/8/layout/radial1"/>
    <dgm:cxn modelId="{498EA0D0-CD80-48F8-AF79-B5A8391A8706}" type="presParOf" srcId="{EE6EFB99-4CC3-4274-B9E6-E443BDC1B542}" destId="{587E16F6-34AE-4D2E-AC4E-99E600C68BC1}" srcOrd="0" destOrd="0" presId="urn:microsoft.com/office/officeart/2005/8/layout/radial1"/>
    <dgm:cxn modelId="{3713A752-716B-4CA0-A0FD-5370B2A6086A}" type="presParOf" srcId="{048D1A4B-BAA5-491F-8A4F-33DA09306ABB}" destId="{48F007FD-FB1D-45B4-BD7A-F91A16DEFA6D}" srcOrd="16" destOrd="0" presId="urn:microsoft.com/office/officeart/2005/8/layout/radial1"/>
    <dgm:cxn modelId="{C718CDF9-91A0-4AFA-B8E5-6E502718C547}" type="presParOf" srcId="{048D1A4B-BAA5-491F-8A4F-33DA09306ABB}" destId="{2896E287-0CBB-4164-B103-525B7D371AE7}" srcOrd="17" destOrd="0" presId="urn:microsoft.com/office/officeart/2005/8/layout/radial1"/>
    <dgm:cxn modelId="{9D2B66F7-EAC8-4846-93B1-500988BD750F}" type="presParOf" srcId="{2896E287-0CBB-4164-B103-525B7D371AE7}" destId="{8E75D9A8-C42C-4874-AB0C-B39AF7BE0593}" srcOrd="0" destOrd="0" presId="urn:microsoft.com/office/officeart/2005/8/layout/radial1"/>
    <dgm:cxn modelId="{0F19286E-51C5-4E71-B1DA-EF68CE0984C2}" type="presParOf" srcId="{048D1A4B-BAA5-491F-8A4F-33DA09306ABB}" destId="{E3CE6218-0D8B-416A-8A30-4767BACF0469}" srcOrd="18" destOrd="0" presId="urn:microsoft.com/office/officeart/2005/8/layout/radial1"/>
    <dgm:cxn modelId="{56556728-1FA2-44E1-B091-64B0BB103C05}" type="presParOf" srcId="{048D1A4B-BAA5-491F-8A4F-33DA09306ABB}" destId="{1627D3D4-850B-4E04-8B37-65A0355AA70E}" srcOrd="19" destOrd="0" presId="urn:microsoft.com/office/officeart/2005/8/layout/radial1"/>
    <dgm:cxn modelId="{68B6E6DD-38B4-46AF-9ED3-F4B33610FD4D}" type="presParOf" srcId="{1627D3D4-850B-4E04-8B37-65A0355AA70E}" destId="{BB225333-E933-41CF-BE81-814CFB92EAE2}" srcOrd="0" destOrd="0" presId="urn:microsoft.com/office/officeart/2005/8/layout/radial1"/>
    <dgm:cxn modelId="{BF8F8603-042C-4B80-A369-0E5238C92124}" type="presParOf" srcId="{048D1A4B-BAA5-491F-8A4F-33DA09306ABB}" destId="{89DF9243-632F-4126-8997-3C38692EB565}" srcOrd="20" destOrd="0" presId="urn:microsoft.com/office/officeart/2005/8/layout/radial1"/>
    <dgm:cxn modelId="{244970D3-FFC9-4EF8-9E43-9DA6910D8A5E}" type="presParOf" srcId="{048D1A4B-BAA5-491F-8A4F-33DA09306ABB}" destId="{0F4559E4-1647-4172-B485-78D0D5256F2D}" srcOrd="21" destOrd="0" presId="urn:microsoft.com/office/officeart/2005/8/layout/radial1"/>
    <dgm:cxn modelId="{BEEA8364-61E6-4EA8-8F50-1CA48CFE87F6}" type="presParOf" srcId="{0F4559E4-1647-4172-B485-78D0D5256F2D}" destId="{5B735DDD-3263-4D37-8C8E-32CC609749AE}" srcOrd="0" destOrd="0" presId="urn:microsoft.com/office/officeart/2005/8/layout/radial1"/>
    <dgm:cxn modelId="{F3E117DF-AE47-4EBE-86AA-E5BFAE55D035}" type="presParOf" srcId="{048D1A4B-BAA5-491F-8A4F-33DA09306ABB}" destId="{9D6A7BBE-5E77-4B46-8D1A-8E8A2B8832BA}" srcOrd="22" destOrd="0" presId="urn:microsoft.com/office/officeart/2005/8/layout/radial1"/>
    <dgm:cxn modelId="{6F18BB00-65BE-46A5-BEDE-01B0EEB917EB}" type="presParOf" srcId="{048D1A4B-BAA5-491F-8A4F-33DA09306ABB}" destId="{EF9732E4-D48B-4526-A2FA-8921386B3FAC}" srcOrd="23" destOrd="0" presId="urn:microsoft.com/office/officeart/2005/8/layout/radial1"/>
    <dgm:cxn modelId="{0ED0DFFE-69EB-4945-B6C8-B305863E9C8C}" type="presParOf" srcId="{EF9732E4-D48B-4526-A2FA-8921386B3FAC}" destId="{BED65F7B-C1C6-4053-898D-F97A363910B4}" srcOrd="0" destOrd="0" presId="urn:microsoft.com/office/officeart/2005/8/layout/radial1"/>
    <dgm:cxn modelId="{549A0A67-8D52-4181-A0A9-B6D404315881}" type="presParOf" srcId="{048D1A4B-BAA5-491F-8A4F-33DA09306ABB}" destId="{EE3BFFF4-FA2A-4CB2-9DE2-09AB707EE17E}" srcOrd="2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5D7F7D0-368B-4EED-880E-EFD50A21AF51}">
      <dsp:nvSpPr>
        <dsp:cNvPr id="0" name=""/>
        <dsp:cNvSpPr/>
      </dsp:nvSpPr>
      <dsp:spPr>
        <a:xfrm>
          <a:off x="1647046" y="1919372"/>
          <a:ext cx="2705881" cy="17191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R="0" lvl="0" algn="ctr" defTabSz="1066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400" b="1" kern="1200" baseline="0" smtClean="0">
              <a:solidFill>
                <a:sysClr val="windowText" lastClr="000000"/>
              </a:solidFill>
              <a:latin typeface="Calibri"/>
            </a:rPr>
            <a:t>Превентивна робота</a:t>
          </a:r>
          <a:endParaRPr lang="ru-RU" sz="2400" kern="1200" smtClean="0">
            <a:solidFill>
              <a:sysClr val="windowText" lastClr="000000"/>
            </a:solidFill>
          </a:endParaRPr>
        </a:p>
      </dsp:txBody>
      <dsp:txXfrm>
        <a:off x="1647046" y="1919372"/>
        <a:ext cx="2705881" cy="1719177"/>
      </dsp:txXfrm>
    </dsp:sp>
    <dsp:sp modelId="{4675C61B-2B41-4C0A-A3A2-2E5211E14DDE}">
      <dsp:nvSpPr>
        <dsp:cNvPr id="0" name=""/>
        <dsp:cNvSpPr/>
      </dsp:nvSpPr>
      <dsp:spPr>
        <a:xfrm rot="16200000">
          <a:off x="2542386" y="1447469"/>
          <a:ext cx="915202" cy="28602"/>
        </a:xfrm>
        <a:custGeom>
          <a:avLst/>
          <a:gdLst/>
          <a:ahLst/>
          <a:cxnLst/>
          <a:rect l="0" t="0" r="0" b="0"/>
          <a:pathLst>
            <a:path>
              <a:moveTo>
                <a:pt x="0" y="14301"/>
              </a:moveTo>
              <a:lnTo>
                <a:pt x="915202" y="1430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Text" lastClr="000000"/>
            </a:solidFill>
          </a:endParaRPr>
        </a:p>
      </dsp:txBody>
      <dsp:txXfrm rot="16200000">
        <a:off x="2977107" y="1438890"/>
        <a:ext cx="45760" cy="45760"/>
      </dsp:txXfrm>
    </dsp:sp>
    <dsp:sp modelId="{3AC838CD-AC70-44BA-BF6B-DFAED485D1A3}">
      <dsp:nvSpPr>
        <dsp:cNvPr id="0" name=""/>
        <dsp:cNvSpPr/>
      </dsp:nvSpPr>
      <dsp:spPr>
        <a:xfrm>
          <a:off x="2390390" y="11940"/>
          <a:ext cx="1219194" cy="992229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200" b="1" kern="1200" baseline="0" smtClean="0">
            <a:solidFill>
              <a:sysClr val="windowText" lastClr="000000"/>
            </a:solidFill>
            <a:latin typeface="Times New Roman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baseline="0" smtClean="0">
              <a:solidFill>
                <a:sysClr val="windowText" lastClr="000000"/>
              </a:solidFill>
              <a:latin typeface="Calibri"/>
            </a:rPr>
            <a:t>Зустрічі з фахівцями</a:t>
          </a:r>
          <a:endParaRPr lang="ru-RU" sz="1200" kern="1200" smtClean="0">
            <a:solidFill>
              <a:sysClr val="windowText" lastClr="000000"/>
            </a:solidFill>
          </a:endParaRPr>
        </a:p>
      </dsp:txBody>
      <dsp:txXfrm>
        <a:off x="2390390" y="11940"/>
        <a:ext cx="1219194" cy="992229"/>
      </dsp:txXfrm>
    </dsp:sp>
    <dsp:sp modelId="{086C8611-AB03-4698-A632-D5D74F7E7203}">
      <dsp:nvSpPr>
        <dsp:cNvPr id="0" name=""/>
        <dsp:cNvSpPr/>
      </dsp:nvSpPr>
      <dsp:spPr>
        <a:xfrm rot="18078798">
          <a:off x="3286501" y="1604912"/>
          <a:ext cx="837984" cy="28602"/>
        </a:xfrm>
        <a:custGeom>
          <a:avLst/>
          <a:gdLst/>
          <a:ahLst/>
          <a:cxnLst/>
          <a:rect l="0" t="0" r="0" b="0"/>
          <a:pathLst>
            <a:path>
              <a:moveTo>
                <a:pt x="0" y="14301"/>
              </a:moveTo>
              <a:lnTo>
                <a:pt x="837984" y="1430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Text" lastClr="000000"/>
            </a:solidFill>
          </a:endParaRPr>
        </a:p>
      </dsp:txBody>
      <dsp:txXfrm rot="18078798">
        <a:off x="3684544" y="1598264"/>
        <a:ext cx="41899" cy="41899"/>
      </dsp:txXfrm>
    </dsp:sp>
    <dsp:sp modelId="{45325F8C-D46E-43FC-8ED7-57162FF91914}">
      <dsp:nvSpPr>
        <dsp:cNvPr id="0" name=""/>
        <dsp:cNvSpPr/>
      </dsp:nvSpPr>
      <dsp:spPr>
        <a:xfrm>
          <a:off x="3508756" y="354100"/>
          <a:ext cx="1358135" cy="944467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200" b="1" kern="1200" baseline="0" smtClean="0">
            <a:solidFill>
              <a:sysClr val="windowText" lastClr="000000"/>
            </a:solidFill>
            <a:latin typeface="Times New Roman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baseline="0" smtClean="0">
              <a:solidFill>
                <a:sysClr val="windowText" lastClr="000000"/>
              </a:solidFill>
              <a:latin typeface="Calibri"/>
            </a:rPr>
            <a:t>Анкетування</a:t>
          </a:r>
          <a:endParaRPr lang="ru-RU" sz="1200" kern="1200" smtClean="0">
            <a:solidFill>
              <a:sysClr val="windowText" lastClr="000000"/>
            </a:solidFill>
          </a:endParaRPr>
        </a:p>
      </dsp:txBody>
      <dsp:txXfrm>
        <a:off x="3508756" y="354100"/>
        <a:ext cx="1358135" cy="944467"/>
      </dsp:txXfrm>
    </dsp:sp>
    <dsp:sp modelId="{6E97F21A-7836-4747-B708-CC2C7A014ED2}">
      <dsp:nvSpPr>
        <dsp:cNvPr id="0" name=""/>
        <dsp:cNvSpPr/>
      </dsp:nvSpPr>
      <dsp:spPr>
        <a:xfrm rot="19934186">
          <a:off x="4012655" y="2098363"/>
          <a:ext cx="506048" cy="28602"/>
        </a:xfrm>
        <a:custGeom>
          <a:avLst/>
          <a:gdLst/>
          <a:ahLst/>
          <a:cxnLst/>
          <a:rect l="0" t="0" r="0" b="0"/>
          <a:pathLst>
            <a:path>
              <a:moveTo>
                <a:pt x="0" y="14301"/>
              </a:moveTo>
              <a:lnTo>
                <a:pt x="506048" y="1430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9934186">
        <a:off x="4253028" y="2100014"/>
        <a:ext cx="25302" cy="25302"/>
      </dsp:txXfrm>
    </dsp:sp>
    <dsp:sp modelId="{43075BEC-BCD6-4CEF-BA3D-1D64139EEE7B}">
      <dsp:nvSpPr>
        <dsp:cNvPr id="0" name=""/>
        <dsp:cNvSpPr/>
      </dsp:nvSpPr>
      <dsp:spPr>
        <a:xfrm>
          <a:off x="4323949" y="1223657"/>
          <a:ext cx="1466862" cy="944467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проведення днів здоров’я</a:t>
          </a:r>
        </a:p>
      </dsp:txBody>
      <dsp:txXfrm>
        <a:off x="4323949" y="1223657"/>
        <a:ext cx="1466862" cy="944467"/>
      </dsp:txXfrm>
    </dsp:sp>
    <dsp:sp modelId="{14A170DB-2057-45B7-AB38-72D3897F8DFA}">
      <dsp:nvSpPr>
        <dsp:cNvPr id="0" name=""/>
        <dsp:cNvSpPr/>
      </dsp:nvSpPr>
      <dsp:spPr>
        <a:xfrm rot="151506">
          <a:off x="4349475" y="2833506"/>
          <a:ext cx="423328" cy="28602"/>
        </a:xfrm>
        <a:custGeom>
          <a:avLst/>
          <a:gdLst/>
          <a:ahLst/>
          <a:cxnLst/>
          <a:rect l="0" t="0" r="0" b="0"/>
          <a:pathLst>
            <a:path>
              <a:moveTo>
                <a:pt x="0" y="14301"/>
              </a:moveTo>
              <a:lnTo>
                <a:pt x="423328" y="1430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Text" lastClr="000000"/>
            </a:solidFill>
          </a:endParaRPr>
        </a:p>
      </dsp:txBody>
      <dsp:txXfrm rot="151506">
        <a:off x="4550556" y="2837224"/>
        <a:ext cx="21166" cy="21166"/>
      </dsp:txXfrm>
    </dsp:sp>
    <dsp:sp modelId="{A2AB3209-1F12-4898-8116-AD475DBD665C}">
      <dsp:nvSpPr>
        <dsp:cNvPr id="0" name=""/>
        <dsp:cNvSpPr/>
      </dsp:nvSpPr>
      <dsp:spPr>
        <a:xfrm>
          <a:off x="4771640" y="2411493"/>
          <a:ext cx="1208040" cy="94446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200" b="1" kern="1200" baseline="0" smtClean="0">
            <a:solidFill>
              <a:sysClr val="windowText" lastClr="000000"/>
            </a:solidFill>
            <a:latin typeface="Times New Roman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baseline="0" smtClean="0">
              <a:solidFill>
                <a:sysClr val="windowText" lastClr="000000"/>
              </a:solidFill>
              <a:latin typeface="Calibri"/>
            </a:rPr>
            <a:t>Батьківські збори</a:t>
          </a:r>
          <a:endParaRPr lang="ru-RU" sz="1200" kern="1200" smtClean="0">
            <a:solidFill>
              <a:sysClr val="windowText" lastClr="000000"/>
            </a:solidFill>
          </a:endParaRPr>
        </a:p>
      </dsp:txBody>
      <dsp:txXfrm>
        <a:off x="4771640" y="2411493"/>
        <a:ext cx="1208040" cy="944467"/>
      </dsp:txXfrm>
    </dsp:sp>
    <dsp:sp modelId="{6B43522D-29D5-48D5-9BFE-04A085FDB0E4}">
      <dsp:nvSpPr>
        <dsp:cNvPr id="0" name=""/>
        <dsp:cNvSpPr/>
      </dsp:nvSpPr>
      <dsp:spPr>
        <a:xfrm rot="1928401">
          <a:off x="3899064" y="3587553"/>
          <a:ext cx="821390" cy="28602"/>
        </a:xfrm>
        <a:custGeom>
          <a:avLst/>
          <a:gdLst/>
          <a:ahLst/>
          <a:cxnLst/>
          <a:rect l="0" t="0" r="0" b="0"/>
          <a:pathLst>
            <a:path>
              <a:moveTo>
                <a:pt x="0" y="14301"/>
              </a:moveTo>
              <a:lnTo>
                <a:pt x="821390" y="1430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Text" lastClr="000000"/>
            </a:solidFill>
          </a:endParaRPr>
        </a:p>
      </dsp:txBody>
      <dsp:txXfrm rot="1928401">
        <a:off x="4289224" y="3581319"/>
        <a:ext cx="41069" cy="41069"/>
      </dsp:txXfrm>
    </dsp:sp>
    <dsp:sp modelId="{60B2094F-C547-4042-9CC2-782C7FD3BA15}">
      <dsp:nvSpPr>
        <dsp:cNvPr id="0" name=""/>
        <dsp:cNvSpPr/>
      </dsp:nvSpPr>
      <dsp:spPr>
        <a:xfrm>
          <a:off x="4585146" y="3599330"/>
          <a:ext cx="944467" cy="944467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200" b="1" kern="1200" baseline="0" smtClean="0">
            <a:solidFill>
              <a:sysClr val="windowText" lastClr="000000"/>
            </a:solidFill>
            <a:latin typeface="Times New Roman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baseline="0" smtClean="0">
              <a:solidFill>
                <a:sysClr val="windowText" lastClr="000000"/>
              </a:solidFill>
              <a:latin typeface="Calibri"/>
            </a:rPr>
            <a:t>Рольові ігри</a:t>
          </a:r>
          <a:endParaRPr lang="ru-RU" sz="1200" kern="1200" smtClean="0">
            <a:solidFill>
              <a:sysClr val="windowText" lastClr="000000"/>
            </a:solidFill>
          </a:endParaRPr>
        </a:p>
      </dsp:txBody>
      <dsp:txXfrm>
        <a:off x="4585146" y="3599330"/>
        <a:ext cx="944467" cy="944467"/>
      </dsp:txXfrm>
    </dsp:sp>
    <dsp:sp modelId="{16F89F22-E760-4398-BBB9-FD53943A392E}">
      <dsp:nvSpPr>
        <dsp:cNvPr id="0" name=""/>
        <dsp:cNvSpPr/>
      </dsp:nvSpPr>
      <dsp:spPr>
        <a:xfrm rot="3673003">
          <a:off x="3179250" y="4026867"/>
          <a:ext cx="1028325" cy="28602"/>
        </a:xfrm>
        <a:custGeom>
          <a:avLst/>
          <a:gdLst/>
          <a:ahLst/>
          <a:cxnLst/>
          <a:rect l="0" t="0" r="0" b="0"/>
          <a:pathLst>
            <a:path>
              <a:moveTo>
                <a:pt x="0" y="14301"/>
              </a:moveTo>
              <a:lnTo>
                <a:pt x="1028325" y="1430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Text" lastClr="000000"/>
            </a:solidFill>
          </a:endParaRPr>
        </a:p>
      </dsp:txBody>
      <dsp:txXfrm rot="3673003">
        <a:off x="3667704" y="4015460"/>
        <a:ext cx="51416" cy="51416"/>
      </dsp:txXfrm>
    </dsp:sp>
    <dsp:sp modelId="{CF2880FD-2FB9-4643-BC8F-078D38C3FBDD}">
      <dsp:nvSpPr>
        <dsp:cNvPr id="0" name=""/>
        <dsp:cNvSpPr/>
      </dsp:nvSpPr>
      <dsp:spPr>
        <a:xfrm>
          <a:off x="3385715" y="4468887"/>
          <a:ext cx="1604216" cy="944467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200" b="1" kern="1200" baseline="0" smtClean="0">
            <a:solidFill>
              <a:sysClr val="windowText" lastClr="000000"/>
            </a:solidFill>
            <a:latin typeface="Times New Roman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baseline="0" smtClean="0">
              <a:solidFill>
                <a:sysClr val="windowText" lastClr="000000"/>
              </a:solidFill>
              <a:latin typeface="Calibri"/>
            </a:rPr>
            <a:t>Виставки учнівських робіт</a:t>
          </a:r>
          <a:endParaRPr lang="ru-RU" sz="1200" kern="1200" smtClean="0">
            <a:solidFill>
              <a:sysClr val="windowText" lastClr="000000"/>
            </a:solidFill>
          </a:endParaRPr>
        </a:p>
      </dsp:txBody>
      <dsp:txXfrm>
        <a:off x="3385715" y="4468887"/>
        <a:ext cx="1604216" cy="944467"/>
      </dsp:txXfrm>
    </dsp:sp>
    <dsp:sp modelId="{FC778210-CA57-4249-AD4A-3B33D15C5193}">
      <dsp:nvSpPr>
        <dsp:cNvPr id="0" name=""/>
        <dsp:cNvSpPr/>
      </dsp:nvSpPr>
      <dsp:spPr>
        <a:xfrm rot="5400000">
          <a:off x="2425678" y="4198556"/>
          <a:ext cx="1148617" cy="28602"/>
        </a:xfrm>
        <a:custGeom>
          <a:avLst/>
          <a:gdLst/>
          <a:ahLst/>
          <a:cxnLst/>
          <a:rect l="0" t="0" r="0" b="0"/>
          <a:pathLst>
            <a:path>
              <a:moveTo>
                <a:pt x="0" y="14301"/>
              </a:moveTo>
              <a:lnTo>
                <a:pt x="1148617" y="1430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Text" lastClr="000000"/>
            </a:solidFill>
          </a:endParaRPr>
        </a:p>
      </dsp:txBody>
      <dsp:txXfrm rot="5400000">
        <a:off x="2971272" y="4184142"/>
        <a:ext cx="57430" cy="57430"/>
      </dsp:txXfrm>
    </dsp:sp>
    <dsp:sp modelId="{129A4A23-85BC-4F79-81BB-FA3F4EAC280F}">
      <dsp:nvSpPr>
        <dsp:cNvPr id="0" name=""/>
        <dsp:cNvSpPr/>
      </dsp:nvSpPr>
      <dsp:spPr>
        <a:xfrm>
          <a:off x="2527753" y="4787166"/>
          <a:ext cx="944467" cy="944467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200" b="1" kern="1200" baseline="0" smtClean="0">
            <a:solidFill>
              <a:sysClr val="windowText" lastClr="000000"/>
            </a:solidFill>
            <a:latin typeface="Times New Roman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baseline="0" smtClean="0">
              <a:solidFill>
                <a:sysClr val="windowText" lastClr="000000"/>
              </a:solidFill>
              <a:latin typeface="Calibri"/>
            </a:rPr>
            <a:t>Спортивні змагання</a:t>
          </a:r>
          <a:endParaRPr lang="ru-RU" sz="1200" kern="1200" smtClean="0">
            <a:solidFill>
              <a:sysClr val="windowText" lastClr="000000"/>
            </a:solidFill>
          </a:endParaRPr>
        </a:p>
      </dsp:txBody>
      <dsp:txXfrm>
        <a:off x="2527753" y="4787166"/>
        <a:ext cx="944467" cy="944467"/>
      </dsp:txXfrm>
    </dsp:sp>
    <dsp:sp modelId="{EE6EFB99-4CC3-4274-B9E6-E443BDC1B542}">
      <dsp:nvSpPr>
        <dsp:cNvPr id="0" name=""/>
        <dsp:cNvSpPr/>
      </dsp:nvSpPr>
      <dsp:spPr>
        <a:xfrm rot="7126997">
          <a:off x="1762457" y="4044581"/>
          <a:ext cx="1068747" cy="28602"/>
        </a:xfrm>
        <a:custGeom>
          <a:avLst/>
          <a:gdLst/>
          <a:ahLst/>
          <a:cxnLst/>
          <a:rect l="0" t="0" r="0" b="0"/>
          <a:pathLst>
            <a:path>
              <a:moveTo>
                <a:pt x="0" y="14301"/>
              </a:moveTo>
              <a:lnTo>
                <a:pt x="1068747" y="1430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Text" lastClr="000000"/>
            </a:solidFill>
          </a:endParaRPr>
        </a:p>
      </dsp:txBody>
      <dsp:txXfrm rot="7126997">
        <a:off x="2270112" y="4032163"/>
        <a:ext cx="53437" cy="53437"/>
      </dsp:txXfrm>
    </dsp:sp>
    <dsp:sp modelId="{48F007FD-FB1D-45B4-BD7A-F91A16DEFA6D}">
      <dsp:nvSpPr>
        <dsp:cNvPr id="0" name=""/>
        <dsp:cNvSpPr/>
      </dsp:nvSpPr>
      <dsp:spPr>
        <a:xfrm>
          <a:off x="1339917" y="4468887"/>
          <a:ext cx="944467" cy="944467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200" b="1" kern="1200" baseline="0" smtClean="0">
            <a:solidFill>
              <a:sysClr val="windowText" lastClr="000000"/>
            </a:solidFill>
            <a:latin typeface="Times New Roman"/>
          </a:endParaRPr>
        </a:p>
        <a:p>
          <a:pPr marR="0"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baseline="0" smtClean="0">
              <a:solidFill>
                <a:sysClr val="windowText" lastClr="000000"/>
              </a:solidFill>
              <a:latin typeface="Calibri"/>
            </a:rPr>
            <a:t>Тренінги</a:t>
          </a:r>
          <a:endParaRPr lang="ru-RU" sz="1200" kern="1200" smtClean="0">
            <a:solidFill>
              <a:sysClr val="windowText" lastClr="000000"/>
            </a:solidFill>
          </a:endParaRPr>
        </a:p>
      </dsp:txBody>
      <dsp:txXfrm>
        <a:off x="1339917" y="4468887"/>
        <a:ext cx="944467" cy="944467"/>
      </dsp:txXfrm>
    </dsp:sp>
    <dsp:sp modelId="{2896E287-0CBB-4164-B103-525B7D371AE7}">
      <dsp:nvSpPr>
        <dsp:cNvPr id="0" name=""/>
        <dsp:cNvSpPr/>
      </dsp:nvSpPr>
      <dsp:spPr>
        <a:xfrm rot="8871599">
          <a:off x="1279520" y="3587553"/>
          <a:ext cx="821390" cy="28602"/>
        </a:xfrm>
        <a:custGeom>
          <a:avLst/>
          <a:gdLst/>
          <a:ahLst/>
          <a:cxnLst/>
          <a:rect l="0" t="0" r="0" b="0"/>
          <a:pathLst>
            <a:path>
              <a:moveTo>
                <a:pt x="0" y="14301"/>
              </a:moveTo>
              <a:lnTo>
                <a:pt x="821390" y="1430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Text" lastClr="000000"/>
            </a:solidFill>
          </a:endParaRPr>
        </a:p>
      </dsp:txBody>
      <dsp:txXfrm rot="8871599">
        <a:off x="1669680" y="3581319"/>
        <a:ext cx="41069" cy="41069"/>
      </dsp:txXfrm>
    </dsp:sp>
    <dsp:sp modelId="{E3CE6218-0D8B-416A-8A30-4767BACF0469}">
      <dsp:nvSpPr>
        <dsp:cNvPr id="0" name=""/>
        <dsp:cNvSpPr/>
      </dsp:nvSpPr>
      <dsp:spPr>
        <a:xfrm>
          <a:off x="470360" y="3599330"/>
          <a:ext cx="944467" cy="94446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200" b="1" kern="1200" baseline="0" smtClean="0">
            <a:solidFill>
              <a:sysClr val="windowText" lastClr="000000"/>
            </a:solidFill>
            <a:latin typeface="Times New Roman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baseline="0" smtClean="0">
              <a:solidFill>
                <a:sysClr val="windowText" lastClr="000000"/>
              </a:solidFill>
              <a:latin typeface="Calibri"/>
            </a:rPr>
            <a:t>Бесіди</a:t>
          </a:r>
          <a:endParaRPr lang="ru-RU" sz="1200" kern="1200" smtClean="0">
            <a:solidFill>
              <a:sysClr val="windowText" lastClr="000000"/>
            </a:solidFill>
          </a:endParaRPr>
        </a:p>
      </dsp:txBody>
      <dsp:txXfrm>
        <a:off x="470360" y="3599330"/>
        <a:ext cx="944467" cy="944467"/>
      </dsp:txXfrm>
    </dsp:sp>
    <dsp:sp modelId="{1627D3D4-850B-4E04-8B37-65A0355AA70E}">
      <dsp:nvSpPr>
        <dsp:cNvPr id="0" name=""/>
        <dsp:cNvSpPr/>
      </dsp:nvSpPr>
      <dsp:spPr>
        <a:xfrm rot="10648494">
          <a:off x="1283279" y="2832269"/>
          <a:ext cx="367192" cy="28602"/>
        </a:xfrm>
        <a:custGeom>
          <a:avLst/>
          <a:gdLst/>
          <a:ahLst/>
          <a:cxnLst/>
          <a:rect l="0" t="0" r="0" b="0"/>
          <a:pathLst>
            <a:path>
              <a:moveTo>
                <a:pt x="0" y="14301"/>
              </a:moveTo>
              <a:lnTo>
                <a:pt x="367192" y="1430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Text" lastClr="000000"/>
            </a:solidFill>
          </a:endParaRPr>
        </a:p>
      </dsp:txBody>
      <dsp:txXfrm rot="10648494">
        <a:off x="1457696" y="2837391"/>
        <a:ext cx="18359" cy="18359"/>
      </dsp:txXfrm>
    </dsp:sp>
    <dsp:sp modelId="{89DF9243-632F-4126-8997-3C38692EB565}">
      <dsp:nvSpPr>
        <dsp:cNvPr id="0" name=""/>
        <dsp:cNvSpPr/>
      </dsp:nvSpPr>
      <dsp:spPr>
        <a:xfrm>
          <a:off x="-36080" y="2411493"/>
          <a:ext cx="1320791" cy="944467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200" b="1" kern="1200" baseline="0" smtClean="0">
            <a:solidFill>
              <a:sysClr val="windowText" lastClr="000000"/>
            </a:solidFill>
            <a:latin typeface="Times New Roman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baseline="0" smtClean="0">
              <a:solidFill>
                <a:sysClr val="windowText" lastClr="000000"/>
              </a:solidFill>
              <a:latin typeface="Calibri"/>
            </a:rPr>
            <a:t>Виховні години</a:t>
          </a:r>
          <a:endParaRPr lang="ru-RU" sz="1200" kern="1200" smtClean="0">
            <a:solidFill>
              <a:sysClr val="windowText" lastClr="000000"/>
            </a:solidFill>
          </a:endParaRPr>
        </a:p>
      </dsp:txBody>
      <dsp:txXfrm>
        <a:off x="-36080" y="2411493"/>
        <a:ext cx="1320791" cy="944467"/>
      </dsp:txXfrm>
    </dsp:sp>
    <dsp:sp modelId="{0F4559E4-1647-4172-B485-78D0D5256F2D}">
      <dsp:nvSpPr>
        <dsp:cNvPr id="0" name=""/>
        <dsp:cNvSpPr/>
      </dsp:nvSpPr>
      <dsp:spPr>
        <a:xfrm rot="12465814">
          <a:off x="1390380" y="2075901"/>
          <a:ext cx="602490" cy="28602"/>
        </a:xfrm>
        <a:custGeom>
          <a:avLst/>
          <a:gdLst/>
          <a:ahLst/>
          <a:cxnLst/>
          <a:rect l="0" t="0" r="0" b="0"/>
          <a:pathLst>
            <a:path>
              <a:moveTo>
                <a:pt x="0" y="14301"/>
              </a:moveTo>
              <a:lnTo>
                <a:pt x="602490" y="1430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Text" lastClr="000000"/>
            </a:solidFill>
          </a:endParaRPr>
        </a:p>
      </dsp:txBody>
      <dsp:txXfrm rot="12465814">
        <a:off x="1676563" y="2075140"/>
        <a:ext cx="30124" cy="30124"/>
      </dsp:txXfrm>
    </dsp:sp>
    <dsp:sp modelId="{9D6A7BBE-5E77-4B46-8D1A-8E8A2B8832BA}">
      <dsp:nvSpPr>
        <dsp:cNvPr id="0" name=""/>
        <dsp:cNvSpPr/>
      </dsp:nvSpPr>
      <dsp:spPr>
        <a:xfrm>
          <a:off x="370308" y="1223657"/>
          <a:ext cx="1144572" cy="944467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200" b="1" kern="1200" baseline="0" smtClean="0">
            <a:solidFill>
              <a:sysClr val="windowText" lastClr="000000"/>
            </a:solidFill>
            <a:latin typeface="Times New Roman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baseline="0" smtClean="0">
              <a:solidFill>
                <a:sysClr val="windowText" lastClr="000000"/>
              </a:solidFill>
              <a:latin typeface="Calibri"/>
            </a:rPr>
            <a:t>Диспут</a:t>
          </a:r>
          <a:endParaRPr lang="ru-RU" sz="1200" kern="1200" smtClean="0">
            <a:solidFill>
              <a:sysClr val="windowText" lastClr="000000"/>
            </a:solidFill>
          </a:endParaRPr>
        </a:p>
      </dsp:txBody>
      <dsp:txXfrm>
        <a:off x="370308" y="1223657"/>
        <a:ext cx="1144572" cy="944467"/>
      </dsp:txXfrm>
    </dsp:sp>
    <dsp:sp modelId="{EF9732E4-D48B-4526-A2FA-8921386B3FAC}">
      <dsp:nvSpPr>
        <dsp:cNvPr id="0" name=""/>
        <dsp:cNvSpPr/>
      </dsp:nvSpPr>
      <dsp:spPr>
        <a:xfrm rot="14321202">
          <a:off x="1847498" y="1589177"/>
          <a:ext cx="874820" cy="28602"/>
        </a:xfrm>
        <a:custGeom>
          <a:avLst/>
          <a:gdLst/>
          <a:ahLst/>
          <a:cxnLst/>
          <a:rect l="0" t="0" r="0" b="0"/>
          <a:pathLst>
            <a:path>
              <a:moveTo>
                <a:pt x="0" y="14301"/>
              </a:moveTo>
              <a:lnTo>
                <a:pt x="874820" y="1430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Text" lastClr="000000"/>
            </a:solidFill>
          </a:endParaRPr>
        </a:p>
      </dsp:txBody>
      <dsp:txXfrm rot="14321202">
        <a:off x="2263038" y="1581608"/>
        <a:ext cx="43741" cy="43741"/>
      </dsp:txXfrm>
    </dsp:sp>
    <dsp:sp modelId="{EE3BFFF4-FA2A-4CB2-9DE2-09AB707EE17E}">
      <dsp:nvSpPr>
        <dsp:cNvPr id="0" name=""/>
        <dsp:cNvSpPr/>
      </dsp:nvSpPr>
      <dsp:spPr>
        <a:xfrm>
          <a:off x="1339917" y="354100"/>
          <a:ext cx="944467" cy="944467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200" b="1" kern="1200" baseline="0" smtClean="0">
            <a:solidFill>
              <a:sysClr val="windowText" lastClr="000000"/>
            </a:solidFill>
            <a:latin typeface="Times New Roman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baseline="0" smtClean="0">
              <a:solidFill>
                <a:sysClr val="windowText" lastClr="000000"/>
              </a:solidFill>
              <a:latin typeface="Calibri"/>
            </a:rPr>
            <a:t>Круглий стіл</a:t>
          </a:r>
          <a:endParaRPr lang="ru-RU" sz="1200" kern="1200" smtClean="0">
            <a:solidFill>
              <a:sysClr val="windowText" lastClr="000000"/>
            </a:solidFill>
          </a:endParaRPr>
        </a:p>
      </dsp:txBody>
      <dsp:txXfrm>
        <a:off x="1339917" y="354100"/>
        <a:ext cx="944467" cy="9444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2014-07-09T12:44:00Z</dcterms:created>
  <dcterms:modified xsi:type="dcterms:W3CDTF">2014-07-09T12:44:00Z</dcterms:modified>
</cp:coreProperties>
</file>