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1E" w:rsidRDefault="00F0151E" w:rsidP="00F0151E">
      <w:pPr>
        <w:spacing w:after="0"/>
        <w:jc w:val="right"/>
        <w:rPr>
          <w:i/>
          <w:iCs/>
          <w:lang w:val="uk-UA"/>
        </w:rPr>
      </w:pPr>
      <w:r>
        <w:rPr>
          <w:b/>
          <w:bCs/>
          <w:lang w:val="uk-UA"/>
        </w:rPr>
        <w:t>Середня кількість балів учасників опитування для кожного з дев’яти блоків та їхня загальна сума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i/>
          <w:iCs/>
          <w:lang w:val="uk-UA"/>
        </w:rPr>
        <w:t>Таблиця 1</w:t>
      </w:r>
    </w:p>
    <w:tbl>
      <w:tblPr>
        <w:tblW w:w="15648" w:type="dxa"/>
        <w:jc w:val="right"/>
        <w:tblInd w:w="-1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7"/>
        <w:gridCol w:w="1225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F0151E" w:rsidTr="004240BE">
        <w:trPr>
          <w:cantSplit/>
          <w:trHeight w:val="859"/>
          <w:jc w:val="right"/>
        </w:trPr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1E" w:rsidRDefault="00F0151E" w:rsidP="00F0151E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F0151E" w:rsidRDefault="00F015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F0151E" w:rsidRDefault="00F0151E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F0151E" w:rsidRDefault="00F015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F0151E" w:rsidRDefault="00F0151E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F0151E" w:rsidRDefault="00F015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F0151E" w:rsidRDefault="00F0151E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0151E" w:rsidRDefault="00F015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F0151E" w:rsidRDefault="00F0151E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F0151E" w:rsidTr="004240BE">
        <w:trPr>
          <w:cantSplit/>
          <w:trHeight w:val="1376"/>
          <w:jc w:val="right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51E" w:rsidRDefault="00F0151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  <w:hideMark/>
          </w:tcPr>
          <w:p w:rsidR="00F0151E" w:rsidRDefault="00F0151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Сума балів опитаних чл.адмініс-тра-ції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  <w:hideMark/>
          </w:tcPr>
          <w:p w:rsidR="00F0151E" w:rsidRDefault="00F0151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К-ть опитаних чл.адміністрації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  <w:hideMark/>
          </w:tcPr>
          <w:p w:rsidR="00F0151E" w:rsidRDefault="00F0151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Середня к-ть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  <w:hideMark/>
          </w:tcPr>
          <w:p w:rsidR="00F0151E" w:rsidRDefault="00F0151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  <w:hideMark/>
          </w:tcPr>
          <w:p w:rsidR="00F0151E" w:rsidRDefault="00F0151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К-ть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  <w:hideMark/>
          </w:tcPr>
          <w:p w:rsidR="00F0151E" w:rsidRDefault="00F0151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Середня к-ть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  <w:hideMark/>
          </w:tcPr>
          <w:p w:rsidR="00F0151E" w:rsidRDefault="00F0151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  <w:hideMark/>
          </w:tcPr>
          <w:p w:rsidR="00F0151E" w:rsidRDefault="00F0151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К-ть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  <w:hideMark/>
          </w:tcPr>
          <w:p w:rsidR="00F0151E" w:rsidRDefault="00F0151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Середня к-ть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F0151E" w:rsidRDefault="00F0151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F0151E" w:rsidRDefault="00F0151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К-ть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F0151E" w:rsidRDefault="00F0151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Середня к-ть балів 4 (А/Б)</w:t>
            </w:r>
          </w:p>
        </w:tc>
      </w:tr>
      <w:tr w:rsidR="006B1798" w:rsidTr="004240BE">
        <w:trPr>
          <w:jc w:val="right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98" w:rsidRDefault="006B179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val="uk-UA" w:eastAsia="en-US"/>
              </w:rPr>
            </w:pPr>
            <w:r>
              <w:rPr>
                <w:b/>
                <w:bCs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0E6CE9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1</w:t>
            </w:r>
            <w:r w:rsidR="000E6C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44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B1798" w:rsidRDefault="000E6CE9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4240BE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270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B1798" w:rsidRDefault="004240BE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996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B1798" w:rsidRDefault="00A472A2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2.7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464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B1798" w:rsidRDefault="00766255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3.2</w:t>
            </w:r>
          </w:p>
        </w:tc>
      </w:tr>
      <w:tr w:rsidR="006B1798" w:rsidTr="004240BE">
        <w:trPr>
          <w:jc w:val="right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98" w:rsidRDefault="006B179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val="uk-UA" w:eastAsia="en-US"/>
              </w:rPr>
            </w:pPr>
            <w:r>
              <w:rPr>
                <w:b/>
                <w:bCs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B1798" w:rsidRDefault="00620F53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2</w:t>
            </w:r>
            <w:r w:rsidR="000E6C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.</w:t>
            </w:r>
            <w:r w:rsidR="006B17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80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B1798" w:rsidRDefault="004240BE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2.6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264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B1798" w:rsidRDefault="00A472A2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2.2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142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B1798" w:rsidRDefault="00766255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2.9</w:t>
            </w:r>
          </w:p>
        </w:tc>
      </w:tr>
      <w:tr w:rsidR="006B1798" w:rsidTr="004240BE">
        <w:trPr>
          <w:jc w:val="right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98" w:rsidRDefault="006B179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val="uk-UA" w:eastAsia="en-US"/>
              </w:rPr>
            </w:pPr>
            <w:r>
              <w:rPr>
                <w:b/>
                <w:bCs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45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B1798" w:rsidRDefault="00620F53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3.2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90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B1798" w:rsidRDefault="004240BE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2.5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350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B1798" w:rsidRDefault="00A472A2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2.5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168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B1798" w:rsidRDefault="00766255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3</w:t>
            </w:r>
          </w:p>
        </w:tc>
      </w:tr>
      <w:tr w:rsidR="006B1798" w:rsidTr="004240BE">
        <w:trPr>
          <w:jc w:val="right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98" w:rsidRDefault="006B179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val="uk-UA" w:eastAsia="en-US"/>
              </w:rPr>
            </w:pPr>
            <w:r>
              <w:rPr>
                <w:b/>
                <w:bCs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135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B1798" w:rsidRDefault="00620F53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3.7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298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B1798" w:rsidRDefault="00A472A2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3.3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900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B1798" w:rsidRDefault="00A472A2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2.5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482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B1798" w:rsidRDefault="00766255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3.3</w:t>
            </w:r>
          </w:p>
        </w:tc>
      </w:tr>
      <w:tr w:rsidR="006B1798" w:rsidTr="004240BE">
        <w:trPr>
          <w:jc w:val="right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98" w:rsidRDefault="006B179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val="uk-UA" w:eastAsia="en-US"/>
              </w:rPr>
            </w:pPr>
            <w:r>
              <w:rPr>
                <w:b/>
                <w:bCs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109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B1798" w:rsidRDefault="00620F53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3.6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253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B1798" w:rsidRDefault="00A472A2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3.3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742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B1798" w:rsidRDefault="00A472A2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2.4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392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B1798" w:rsidRDefault="00766255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3.2</w:t>
            </w:r>
          </w:p>
        </w:tc>
      </w:tr>
      <w:tr w:rsidR="006B1798" w:rsidTr="004240BE">
        <w:trPr>
          <w:jc w:val="right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98" w:rsidRDefault="006B179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val="uk-UA" w:eastAsia="en-US"/>
              </w:rPr>
            </w:pPr>
            <w:r>
              <w:rPr>
                <w:b/>
                <w:bCs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64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B1798" w:rsidRDefault="00620F53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3.2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158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B1798" w:rsidRDefault="00A472A2" w:rsidP="00A472A2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3.1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466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B1798" w:rsidRDefault="00A472A2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2.3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245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B1798" w:rsidRDefault="00766255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3</w:t>
            </w:r>
          </w:p>
        </w:tc>
      </w:tr>
      <w:tr w:rsidR="006B1798" w:rsidTr="004240BE">
        <w:trPr>
          <w:jc w:val="right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98" w:rsidRDefault="006B179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val="uk-UA" w:eastAsia="en-US"/>
              </w:rPr>
            </w:pPr>
            <w:r>
              <w:rPr>
                <w:b/>
                <w:bCs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98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B1798" w:rsidRDefault="00620F53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3.7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218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B1798" w:rsidRDefault="00A472A2" w:rsidP="00A472A2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3.3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766255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61</w:t>
            </w:r>
            <w:r w:rsidR="006B17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B1798" w:rsidRDefault="00766255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2.3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362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B1798" w:rsidRDefault="00766255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3.4</w:t>
            </w:r>
          </w:p>
        </w:tc>
      </w:tr>
      <w:tr w:rsidR="006B1798" w:rsidTr="004240BE">
        <w:trPr>
          <w:jc w:val="right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98" w:rsidRDefault="006B179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val="uk-UA" w:eastAsia="en-US"/>
              </w:rPr>
            </w:pPr>
            <w:r>
              <w:rPr>
                <w:b/>
                <w:bCs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94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B1798" w:rsidRDefault="00620F53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3.9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223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B1798" w:rsidRDefault="00A472A2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3.7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614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B1798" w:rsidRDefault="00766255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2.5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338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B1798" w:rsidRDefault="00766255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3.5</w:t>
            </w:r>
          </w:p>
        </w:tc>
      </w:tr>
      <w:tr w:rsidR="006B1798" w:rsidTr="004240BE">
        <w:trPr>
          <w:jc w:val="right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98" w:rsidRDefault="006B179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val="uk-UA" w:eastAsia="en-US"/>
              </w:rPr>
            </w:pPr>
            <w:r>
              <w:rPr>
                <w:b/>
                <w:bCs/>
                <w:lang w:val="uk-UA"/>
              </w:rPr>
              <w:t>9. Якісна превентивна освіта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145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B1798" w:rsidRDefault="00620F53" w:rsidP="00620F53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3.4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293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B1798" w:rsidRDefault="00A472A2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2.7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828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B1798" w:rsidRDefault="00766255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1.9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496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98" w:rsidRDefault="006B1798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B1798" w:rsidRDefault="001262CE" w:rsidP="00281BE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2.9</w:t>
            </w:r>
          </w:p>
        </w:tc>
      </w:tr>
      <w:tr w:rsidR="006B1798" w:rsidTr="004240BE">
        <w:trPr>
          <w:trHeight w:val="823"/>
          <w:jc w:val="right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98" w:rsidRDefault="006B179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val="uk-UA" w:eastAsia="en-US"/>
              </w:rPr>
            </w:pPr>
            <w:r>
              <w:rPr>
                <w:b/>
                <w:bCs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B1798" w:rsidRDefault="004240BE" w:rsidP="00620F53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31.3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B1798" w:rsidRDefault="00A472A2" w:rsidP="00281BE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27.5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B1798" w:rsidRDefault="00766255" w:rsidP="00281BE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21.3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B1798" w:rsidRDefault="001262CE" w:rsidP="00281BE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en-US"/>
              </w:rPr>
              <w:t>28.4</w:t>
            </w:r>
          </w:p>
        </w:tc>
      </w:tr>
    </w:tbl>
    <w:p w:rsidR="00F0151E" w:rsidRDefault="00F0151E" w:rsidP="00F0151E">
      <w:pPr>
        <w:rPr>
          <w:rFonts w:eastAsia="Times New Roman"/>
          <w:sz w:val="28"/>
          <w:szCs w:val="28"/>
          <w:lang w:val="uk-UA" w:eastAsia="en-US"/>
        </w:rPr>
      </w:pPr>
      <w:r>
        <w:rPr>
          <w:lang w:val="uk-UA"/>
        </w:rPr>
        <w:t xml:space="preserve"> </w:t>
      </w:r>
    </w:p>
    <w:p w:rsidR="005C3EC2" w:rsidRPr="00F0151E" w:rsidRDefault="005C3EC2">
      <w:pPr>
        <w:rPr>
          <w:lang w:val="uk-UA"/>
        </w:rPr>
      </w:pPr>
    </w:p>
    <w:sectPr w:rsidR="005C3EC2" w:rsidRPr="00F0151E" w:rsidSect="00F0151E">
      <w:footerReference w:type="default" r:id="rId6"/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BA3" w:rsidRDefault="00BC6BA3" w:rsidP="006B1798">
      <w:pPr>
        <w:spacing w:after="0" w:line="240" w:lineRule="auto"/>
      </w:pPr>
      <w:r>
        <w:separator/>
      </w:r>
    </w:p>
  </w:endnote>
  <w:endnote w:type="continuationSeparator" w:id="1">
    <w:p w:rsidR="00BC6BA3" w:rsidRDefault="00BC6BA3" w:rsidP="006B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751"/>
      <w:docPartObj>
        <w:docPartGallery w:val="Page Numbers (Bottom of Page)"/>
        <w:docPartUnique/>
      </w:docPartObj>
    </w:sdtPr>
    <w:sdtContent>
      <w:p w:rsidR="006B1798" w:rsidRDefault="00B9105F">
        <w:pPr>
          <w:pStyle w:val="a5"/>
        </w:pPr>
        <w:fldSimple w:instr=" PAGE   \* MERGEFORMAT ">
          <w:r w:rsidR="001262CE">
            <w:rPr>
              <w:noProof/>
            </w:rPr>
            <w:t>1</w:t>
          </w:r>
        </w:fldSimple>
      </w:p>
    </w:sdtContent>
  </w:sdt>
  <w:p w:rsidR="006B1798" w:rsidRDefault="006B17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BA3" w:rsidRDefault="00BC6BA3" w:rsidP="006B1798">
      <w:pPr>
        <w:spacing w:after="0" w:line="240" w:lineRule="auto"/>
      </w:pPr>
      <w:r>
        <w:separator/>
      </w:r>
    </w:p>
  </w:footnote>
  <w:footnote w:type="continuationSeparator" w:id="1">
    <w:p w:rsidR="00BC6BA3" w:rsidRDefault="00BC6BA3" w:rsidP="006B1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151E"/>
    <w:rsid w:val="000E6CE9"/>
    <w:rsid w:val="001262CE"/>
    <w:rsid w:val="004240BE"/>
    <w:rsid w:val="00506129"/>
    <w:rsid w:val="005C3EC2"/>
    <w:rsid w:val="00620F53"/>
    <w:rsid w:val="006B1798"/>
    <w:rsid w:val="00766255"/>
    <w:rsid w:val="00A472A2"/>
    <w:rsid w:val="00B9105F"/>
    <w:rsid w:val="00BB4073"/>
    <w:rsid w:val="00BC6BA3"/>
    <w:rsid w:val="00E62E64"/>
    <w:rsid w:val="00EC1606"/>
    <w:rsid w:val="00F0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0151E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6B17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1798"/>
  </w:style>
  <w:style w:type="paragraph" w:styleId="a5">
    <w:name w:val="footer"/>
    <w:basedOn w:val="a"/>
    <w:link w:val="a6"/>
    <w:uiPriority w:val="99"/>
    <w:unhideWhenUsed/>
    <w:rsid w:val="006B17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1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2014-06-20T09:58:00Z</dcterms:created>
  <dcterms:modified xsi:type="dcterms:W3CDTF">2014-06-24T09:45:00Z</dcterms:modified>
</cp:coreProperties>
</file>