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0" w:rsidRPr="00EC6662" w:rsidRDefault="007347B0" w:rsidP="00090AD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C6662">
        <w:rPr>
          <w:rFonts w:ascii="Times New Roman" w:hAnsi="Times New Roman" w:cs="Times New Roman"/>
          <w:b/>
          <w:bCs/>
          <w:sz w:val="40"/>
          <w:szCs w:val="40"/>
          <w:lang w:val="uk-UA"/>
        </w:rPr>
        <w:t>Модель превентивної освіти</w:t>
      </w:r>
      <w:bookmarkStart w:id="0" w:name="_GoBack"/>
      <w:bookmarkEnd w:id="0"/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Конституція України визнає життя і здоров</w:t>
      </w:r>
      <w:r w:rsidRPr="0054097E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я людини одними з найвищих соціальних цінностей. Цілеспрямовано і послідовно формується державна політика щодо здорового способу життя.</w:t>
      </w:r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Майбутнє покоління України закладається сьогодні, формується зусиллями батьків і педагогів, усім оточенням. Нормальна дитина повинна вміти організуватися за будь-яких ситуацій: аналізувати їх, адекватно реагувати на користь собі, не завдаючи, однак, шкоди іншим, управляти собою.</w:t>
      </w:r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Визначальними факторами збереження та зміцнення здоров</w:t>
      </w:r>
      <w:r w:rsidRPr="0054097E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я, попередження захворювань є умови та спосіб життя. Саме тому педагогічний колектив школи створив проект моделі школи превентивної освіти учнів та учнівської молоді.  </w:t>
      </w:r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Превентивний підхід сучасної школи – це та основа, завдяки якій можна створити умови бажаного для сучасного учня місця в соціумі. Ми розглядаємо превентивну освіту у  її основі як модель духовно і фізично здорової особистості, досягнення якостей, що формуються у процесі навчальної діяльності при дотриманні принципів взаємодії </w:t>
      </w:r>
      <w:proofErr w:type="spellStart"/>
      <w:r w:rsidRPr="0054097E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навчання. Цінність підходу полягає в тому, що у ньому учень розглядається як особистість, яка постійно розвивається, структуру якостей якої формують динамічні процеси в сім’ї, навчальному закладі, соціальному оточенні, екологічній ситуації. Превентивна освіта з таких позицій розглядається як ситуація взаємодії педагога та учня, що перебуває в постійному режимі соціально-педагогічного моніторингу з боку органів учнівського самоврядування, батьків та громадськості тощо.</w:t>
      </w:r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7B0" w:rsidRPr="0054097E" w:rsidRDefault="007347B0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7B0" w:rsidRPr="0054097E" w:rsidRDefault="00090AD2" w:rsidP="00C0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25951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9.5pt;height:254.25pt;visibility:visible">
            <v:imagedata r:id="rId5" o:title=""/>
          </v:shape>
        </w:pict>
      </w:r>
    </w:p>
    <w:p w:rsidR="00D306B2" w:rsidRPr="00EC6662" w:rsidRDefault="00D306B2" w:rsidP="00D306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4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Схема №1</w:t>
      </w:r>
    </w:p>
    <w:p w:rsidR="0001477E" w:rsidRPr="00EC6662" w:rsidRDefault="0001477E" w:rsidP="00D30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7B0" w:rsidRPr="0054097E" w:rsidRDefault="007347B0" w:rsidP="00D30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Модель  превентивної освіти учнів та учнівської молоді нашого навчального закладу – це  система  підготовчих  та  профілактичних  дій  педагогів,  спрямованих  на  запобігання  формуванню  в  учнів  негативних  звичок,  рис  характеру,  проявам  асоціальної  поведінки  підлітків  та  організацію  належного  догляду  за  діяльністю  школярів.  Це  організований  освітньою  установою  комплекс  систематичного  і  цілеспрямованого  впливу  на  свідомість,  почуття  і  волю  учнів  з  метою  попередження  антигромадської  поведінки.  Сутність  її  полягає  у  розвитку  почуття  соціальної  відповідальності  підлітків  за  свою  поведінку,  що  сприяє  глибокому  усвідомленню  не  лише  своїх  прав,  а  й  </w:t>
      </w:r>
      <w:proofErr w:type="spellStart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54097E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язків</w:t>
      </w:r>
      <w:proofErr w:type="spellEnd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7347B0" w:rsidRPr="0054097E" w:rsidRDefault="007347B0" w:rsidP="00C0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Превентивне  виховання  має  сприяти  формуванню  в  учнів  моральних  почуттів,  які  регулювали  б  їхню  поведінку:  почуття  законності  обраної  мети,  правомірності  шляхів  і  засобів  їх  реалізації,  відповідальності. </w:t>
      </w:r>
      <w:r w:rsidRPr="005409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</w:p>
    <w:p w:rsidR="007347B0" w:rsidRPr="0054097E" w:rsidRDefault="007347B0" w:rsidP="00DE54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діяльності нашого навчального закладу  –</w:t>
      </w:r>
      <w:r w:rsidRPr="0054097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спрямована на підвищення рівня знань, умінь і навичок протидії негативним явищам та формування відповідальної поведінки ,яка забезпечить цілісне благополуччя дитини шляхом створення необхідних умов для її особистісного розвитку,упорядкування сприятливого шкільного середовища, налагодження партнерської взаємодії учасників </w:t>
      </w:r>
      <w:proofErr w:type="spellStart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виховного процесу.</w:t>
      </w:r>
    </w:p>
    <w:p w:rsidR="007347B0" w:rsidRPr="0054097E" w:rsidRDefault="007347B0" w:rsidP="008267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Завданнями нашої школи є :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 правової  свідомості;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 почуттів,  що  регулюють  поведінку: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законності  обраної  мети;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правомірності  шляхів  її  реалізації;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 почуттів справедливості;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активної  протидії  порушникам  законів  нашої  країни;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 правової  культури;</w:t>
      </w:r>
    </w:p>
    <w:p w:rsidR="007347B0" w:rsidRPr="0054097E" w:rsidRDefault="007347B0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попередження  асоціальних  проявів  серед  учнів,  профілактика  вживання  </w:t>
      </w:r>
      <w:proofErr w:type="spellStart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наркогенних</w:t>
      </w:r>
      <w:proofErr w:type="spellEnd"/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речовин;</w:t>
      </w:r>
    </w:p>
    <w:p w:rsidR="007347B0" w:rsidRPr="0054097E" w:rsidRDefault="00177383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попередження та </w:t>
      </w:r>
      <w:r w:rsidR="007347B0"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профілактика дитячої  безоглядності;</w:t>
      </w:r>
    </w:p>
    <w:p w:rsidR="007347B0" w:rsidRPr="0054097E" w:rsidRDefault="00177383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попередження та </w:t>
      </w:r>
      <w:r w:rsidR="007347B0"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просвітницька  робота  щодо  запобігання  протиправній  поведінці,  шкідливим  звичкам,  захворюванням  та  хворобам;</w:t>
      </w:r>
    </w:p>
    <w:p w:rsidR="007347B0" w:rsidRPr="0054097E" w:rsidRDefault="00177383" w:rsidP="000F49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формування</w:t>
      </w:r>
      <w:r w:rsidR="007347B0"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>ильного  статевого</w:t>
      </w:r>
      <w:r w:rsidR="007347B0"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виховання;</w:t>
      </w:r>
    </w:p>
    <w:p w:rsidR="007347B0" w:rsidRPr="0054097E" w:rsidRDefault="00177383" w:rsidP="00C6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97E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7347B0"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змісту і технологій превентивної освіти особистості.</w:t>
      </w:r>
    </w:p>
    <w:p w:rsidR="007347B0" w:rsidRPr="0054097E" w:rsidRDefault="00177383" w:rsidP="00C6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97E">
        <w:rPr>
          <w:rFonts w:ascii="Times New Roman" w:hAnsi="Times New Roman" w:cs="Times New Roman"/>
          <w:sz w:val="28"/>
          <w:szCs w:val="28"/>
          <w:lang w:val="uk-UA"/>
        </w:rPr>
        <w:t>Створення  оперативної системи</w:t>
      </w:r>
      <w:r w:rsidR="007347B0"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педагогів школи з питань процесу превентивної освіти особистості у сучасних умовах шляхом проведення тематичних засідань шкільного методичного об’єднання класних керівників, семінарів, психологічних тренінгів, майстер-класів, засідань творчої групи тощо.  </w:t>
      </w:r>
    </w:p>
    <w:p w:rsidR="00D306B2" w:rsidRPr="0054097E" w:rsidRDefault="00D306B2" w:rsidP="00D3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769" w:rsidRPr="0054097E" w:rsidRDefault="00826769" w:rsidP="00D3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06B2" w:rsidRPr="0054097E" w:rsidRDefault="00D306B2" w:rsidP="00D3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7B0" w:rsidRPr="0054097E" w:rsidRDefault="00177383" w:rsidP="00C655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97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організаційно-методичного</w:t>
      </w:r>
      <w:r w:rsidR="007347B0"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347B0"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батьківської майстерності з питань запобігання негативній соціалізації у родині шляхом розгляду питань превентивної освіти на загальношкільних та класних батьківських зборах, засіданнях шкільного батьківського комітету,</w:t>
      </w:r>
      <w:r w:rsidRPr="00540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7B0" w:rsidRPr="0054097E">
        <w:rPr>
          <w:rFonts w:ascii="Times New Roman" w:hAnsi="Times New Roman" w:cs="Times New Roman"/>
          <w:sz w:val="28"/>
          <w:szCs w:val="28"/>
          <w:lang w:val="uk-UA"/>
        </w:rPr>
        <w:t>батьківському всеобучу, проведення індивідуальної та групової роботи з батьківською громадськістю: лекторіїв, круглих столів, загальношкільних та класних родинних свят тощо.</w:t>
      </w:r>
    </w:p>
    <w:p w:rsidR="007347B0" w:rsidRPr="0054097E" w:rsidRDefault="007347B0" w:rsidP="00C655C3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7B0" w:rsidRPr="0054097E" w:rsidRDefault="007347B0" w:rsidP="00D306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Суб</w:t>
      </w:r>
      <w:proofErr w:type="spellEnd"/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’</w:t>
      </w:r>
      <w:proofErr w:type="spellStart"/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єкти</w:t>
      </w:r>
      <w:proofErr w:type="spellEnd"/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проекту всі учасники </w:t>
      </w:r>
      <w:proofErr w:type="spellStart"/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навчально</w:t>
      </w:r>
      <w:proofErr w:type="spellEnd"/>
      <w:r w:rsidRPr="0054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– виховного процесу:</w:t>
      </w:r>
    </w:p>
    <w:p w:rsidR="007347B0" w:rsidRPr="0054097E" w:rsidRDefault="007347B0" w:rsidP="0092691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4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Учні Полонської ЗОШ І-ІІІ ст.№4;</w:t>
      </w:r>
    </w:p>
    <w:p w:rsidR="007347B0" w:rsidRPr="0054097E" w:rsidRDefault="007347B0" w:rsidP="0092691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4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Педагогічний колектив;</w:t>
      </w:r>
    </w:p>
    <w:p w:rsidR="007347B0" w:rsidRPr="0054097E" w:rsidRDefault="007347B0" w:rsidP="0092691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4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Батьки;</w:t>
      </w:r>
    </w:p>
    <w:p w:rsidR="007347B0" w:rsidRPr="0054097E" w:rsidRDefault="007347B0" w:rsidP="0092691F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4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Громадські організації.</w:t>
      </w:r>
    </w:p>
    <w:p w:rsidR="00177383" w:rsidRPr="0054097E" w:rsidRDefault="00177383" w:rsidP="001773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26769" w:rsidRDefault="00090AD2" w:rsidP="008267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92595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pict>
          <v:shape id="_x0000_i1026" type="#_x0000_t75" style="width:467.25pt;height:388.5pt">
            <v:imagedata r:id="rId6" o:title="школа сприяння здоровю"/>
          </v:shape>
        </w:pict>
      </w:r>
    </w:p>
    <w:p w:rsidR="0054097E" w:rsidRDefault="0054097E" w:rsidP="008267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4097E" w:rsidRDefault="0054097E" w:rsidP="008267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4097E" w:rsidRPr="0054097E" w:rsidRDefault="0054097E" w:rsidP="008267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769" w:rsidRPr="0054097E" w:rsidRDefault="00826769" w:rsidP="008267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47B0" w:rsidRPr="0054097E" w:rsidRDefault="007347B0" w:rsidP="008267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Очікуваним результатом  превентивної  освіти у школі є поведінка учнів, що визначається основними показниками вихованості:</w:t>
      </w:r>
    </w:p>
    <w:p w:rsidR="007347B0" w:rsidRPr="0054097E" w:rsidRDefault="007347B0" w:rsidP="00001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Поведінка в сім'ї: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чи виявляє дитина інтерес до сімейних справ, проблем у родині, чи переживає разом з іншим членами родини радощі й негаразди.</w:t>
      </w:r>
    </w:p>
    <w:p w:rsidR="007347B0" w:rsidRPr="0054097E" w:rsidRDefault="007347B0" w:rsidP="00001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Поведінка в школі: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уважність на уроках, старанність у виконанні завдань учителів. Вияв почуття відповідальності за доручені справи, бережливе ставлення до шкільного майна, дотримання правил для учнів і режиму закладу.</w:t>
      </w:r>
    </w:p>
    <w:p w:rsidR="007347B0" w:rsidRPr="0054097E" w:rsidRDefault="007347B0" w:rsidP="00001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Ставлення до старших: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ввічливість у спілкуванні, надання посильної допомоги тим, хто її потребує.</w:t>
      </w:r>
    </w:p>
    <w:p w:rsidR="007347B0" w:rsidRPr="0054097E" w:rsidRDefault="007347B0" w:rsidP="00001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Ставлення до ровесників: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активна участь у спільній діяльності. Прагнення поділитися своїми успіхами та невдачами з товаришами. Бажання безкорисливо допомагати друзям, прагнення не підводити клас, групу.</w:t>
      </w:r>
    </w:p>
    <w:p w:rsidR="007347B0" w:rsidRPr="0054097E" w:rsidRDefault="007347B0" w:rsidP="00001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Поведінка на вулиці та в громадських місцях: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дотримання правил вуличного руху, збереження природи, дотримання чистоти в громадських місцях, у транспорті, на вулиці.</w:t>
      </w:r>
    </w:p>
    <w:p w:rsidR="007347B0" w:rsidRPr="0054097E" w:rsidRDefault="007347B0" w:rsidP="0000117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Ставлення до самого себе:</w:t>
      </w: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охайність і бережливість, дотримання правил особистої гігієни, виконання режиму дня, адекватна оцінка своєї поведінки та окремих вчинків, правдивість, принциповість. </w:t>
      </w:r>
    </w:p>
    <w:p w:rsidR="007347B0" w:rsidRPr="0054097E" w:rsidRDefault="007347B0" w:rsidP="000011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347B0" w:rsidRPr="0054097E" w:rsidRDefault="007347B0" w:rsidP="0000117D">
      <w:pPr>
        <w:tabs>
          <w:tab w:val="left" w:pos="669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09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Отже,система превентивної освіти  в школі  сприяє формуванню в учнів моральних почуттів, які регулюють  їхню поведінку: почуття законності обраної мети, правомірності шляхів і засобів їх реалізації, відповідальності. </w:t>
      </w:r>
    </w:p>
    <w:p w:rsidR="007347B0" w:rsidRPr="0054097E" w:rsidRDefault="007347B0" w:rsidP="003E16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7347B0" w:rsidRPr="0054097E" w:rsidSect="00060B0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020C6"/>
    <w:multiLevelType w:val="hybridMultilevel"/>
    <w:tmpl w:val="2B76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3E7606"/>
    <w:multiLevelType w:val="multilevel"/>
    <w:tmpl w:val="488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72382976"/>
    <w:multiLevelType w:val="hybridMultilevel"/>
    <w:tmpl w:val="A906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5">
    <w:nsid w:val="7A706A33"/>
    <w:multiLevelType w:val="hybridMultilevel"/>
    <w:tmpl w:val="9CB2D680"/>
    <w:lvl w:ilvl="0" w:tplc="3AAA026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2011FA"/>
    <w:multiLevelType w:val="hybridMultilevel"/>
    <w:tmpl w:val="BC6E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52B"/>
    <w:rsid w:val="0000117D"/>
    <w:rsid w:val="0001477E"/>
    <w:rsid w:val="00023C6F"/>
    <w:rsid w:val="00026CD7"/>
    <w:rsid w:val="00060B05"/>
    <w:rsid w:val="00090AD2"/>
    <w:rsid w:val="000F49D7"/>
    <w:rsid w:val="00177383"/>
    <w:rsid w:val="00231100"/>
    <w:rsid w:val="00344D4E"/>
    <w:rsid w:val="00360761"/>
    <w:rsid w:val="003C0BB0"/>
    <w:rsid w:val="003E16C0"/>
    <w:rsid w:val="004540B6"/>
    <w:rsid w:val="004F4DED"/>
    <w:rsid w:val="0054097E"/>
    <w:rsid w:val="0059352B"/>
    <w:rsid w:val="005E7DDA"/>
    <w:rsid w:val="006F3E68"/>
    <w:rsid w:val="006F5639"/>
    <w:rsid w:val="007347B0"/>
    <w:rsid w:val="00761EBB"/>
    <w:rsid w:val="00826769"/>
    <w:rsid w:val="008B1547"/>
    <w:rsid w:val="00925951"/>
    <w:rsid w:val="0092691F"/>
    <w:rsid w:val="00A574DD"/>
    <w:rsid w:val="00AB406A"/>
    <w:rsid w:val="00AC366D"/>
    <w:rsid w:val="00B175CB"/>
    <w:rsid w:val="00BA68DD"/>
    <w:rsid w:val="00BE4A07"/>
    <w:rsid w:val="00BF6A80"/>
    <w:rsid w:val="00C04986"/>
    <w:rsid w:val="00C655C3"/>
    <w:rsid w:val="00D306B2"/>
    <w:rsid w:val="00DE549A"/>
    <w:rsid w:val="00EC6662"/>
    <w:rsid w:val="00EF342D"/>
    <w:rsid w:val="00F7383E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40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A68DD"/>
    <w:pPr>
      <w:ind w:left="720"/>
    </w:pPr>
  </w:style>
  <w:style w:type="paragraph" w:styleId="a5">
    <w:name w:val="Balloon Text"/>
    <w:basedOn w:val="a"/>
    <w:link w:val="a6"/>
    <w:uiPriority w:val="99"/>
    <w:semiHidden/>
    <w:rsid w:val="00B175C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1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23</cp:revision>
  <cp:lastPrinted>2014-06-10T19:21:00Z</cp:lastPrinted>
  <dcterms:created xsi:type="dcterms:W3CDTF">2014-05-31T18:15:00Z</dcterms:created>
  <dcterms:modified xsi:type="dcterms:W3CDTF">2014-07-03T14:16:00Z</dcterms:modified>
</cp:coreProperties>
</file>