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9" w:rsidRDefault="00DF2BD9" w:rsidP="000604DB">
      <w:pPr>
        <w:pStyle w:val="1"/>
        <w:spacing w:line="240" w:lineRule="auto"/>
        <w:ind w:left="0" w:firstLine="0"/>
        <w:jc w:val="center"/>
        <w:rPr>
          <w:lang w:val="uk-UA"/>
        </w:rPr>
      </w:pPr>
      <w:r>
        <w:rPr>
          <w:lang w:val="uk-UA"/>
        </w:rPr>
        <w:t>Відділ освіти Смілянської</w:t>
      </w:r>
      <w:r w:rsidR="00AE4961">
        <w:rPr>
          <w:lang w:val="uk-UA"/>
        </w:rPr>
        <w:t xml:space="preserve"> </w:t>
      </w:r>
      <w:r>
        <w:rPr>
          <w:lang w:val="uk-UA"/>
        </w:rPr>
        <w:t>районної державної адміністрації</w:t>
      </w:r>
    </w:p>
    <w:p w:rsidR="00DF2BD9" w:rsidRDefault="00DF2BD9" w:rsidP="000604DB">
      <w:pPr>
        <w:pStyle w:val="1"/>
        <w:spacing w:line="240" w:lineRule="auto"/>
        <w:ind w:left="0" w:firstLine="0"/>
        <w:jc w:val="center"/>
        <w:rPr>
          <w:lang w:val="uk-UA"/>
        </w:rPr>
      </w:pPr>
      <w:r>
        <w:rPr>
          <w:lang w:val="uk-UA"/>
        </w:rPr>
        <w:t>Районний методичний кабінет</w:t>
      </w:r>
    </w:p>
    <w:p w:rsidR="00DF2BD9" w:rsidRDefault="00DF2BD9" w:rsidP="000604DB">
      <w:pPr>
        <w:pStyle w:val="1"/>
        <w:spacing w:line="240" w:lineRule="auto"/>
        <w:ind w:left="0" w:firstLine="0"/>
        <w:jc w:val="center"/>
        <w:rPr>
          <w:lang w:val="uk-UA"/>
        </w:rPr>
      </w:pPr>
      <w:r>
        <w:rPr>
          <w:lang w:val="uk-UA"/>
        </w:rPr>
        <w:t>Великояблунівська загальноосвітня школа І-ІІІ ступенів</w:t>
      </w:r>
    </w:p>
    <w:p w:rsidR="001E4639" w:rsidRDefault="001E4639" w:rsidP="001E4639">
      <w:pPr>
        <w:pStyle w:val="1"/>
        <w:ind w:left="1429" w:firstLine="0"/>
        <w:rPr>
          <w:lang w:val="uk-UA"/>
        </w:rPr>
      </w:pPr>
    </w:p>
    <w:p w:rsidR="001E4639" w:rsidRDefault="001E4639" w:rsidP="001E4639">
      <w:pPr>
        <w:pStyle w:val="1"/>
        <w:ind w:left="1429" w:firstLine="0"/>
        <w:rPr>
          <w:lang w:val="uk-UA"/>
        </w:rPr>
      </w:pPr>
    </w:p>
    <w:p w:rsidR="001E4639" w:rsidRDefault="001E4639" w:rsidP="001E4639">
      <w:pPr>
        <w:pStyle w:val="1"/>
        <w:ind w:left="1429" w:firstLine="0"/>
        <w:rPr>
          <w:lang w:val="uk-UA"/>
        </w:rPr>
      </w:pPr>
      <w:r>
        <w:rPr>
          <w:lang w:val="uk-UA"/>
        </w:rPr>
        <w:t>.</w:t>
      </w:r>
    </w:p>
    <w:p w:rsidR="001E4639" w:rsidRPr="00AE4961" w:rsidRDefault="001E4639" w:rsidP="001E4639">
      <w:pPr>
        <w:pStyle w:val="1"/>
        <w:ind w:left="1429" w:firstLine="0"/>
      </w:pPr>
    </w:p>
    <w:p w:rsidR="000604DB" w:rsidRPr="00AE4961" w:rsidRDefault="000604DB" w:rsidP="001E4639">
      <w:pPr>
        <w:pStyle w:val="1"/>
        <w:ind w:left="1429" w:firstLine="0"/>
      </w:pPr>
    </w:p>
    <w:p w:rsidR="000604DB" w:rsidRPr="00AE4961" w:rsidRDefault="000604DB" w:rsidP="001E4639">
      <w:pPr>
        <w:pStyle w:val="1"/>
        <w:ind w:left="1429" w:firstLine="0"/>
      </w:pPr>
    </w:p>
    <w:p w:rsidR="000604DB" w:rsidRPr="00AE4961" w:rsidRDefault="000604DB" w:rsidP="001E4639">
      <w:pPr>
        <w:pStyle w:val="1"/>
        <w:ind w:left="1429" w:firstLine="0"/>
      </w:pPr>
    </w:p>
    <w:p w:rsidR="000604DB" w:rsidRPr="00AE4961" w:rsidRDefault="000604DB" w:rsidP="001E4639">
      <w:pPr>
        <w:pStyle w:val="1"/>
        <w:ind w:left="1429" w:firstLine="0"/>
      </w:pPr>
    </w:p>
    <w:p w:rsidR="001E4639" w:rsidRPr="00ED137A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МАТЕРІАЛИ </w:t>
      </w:r>
    </w:p>
    <w:p w:rsidR="001E4639" w:rsidRPr="00ED137A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ДЛЯ УЧАСТІ В РОЗГЛЯДІ  МОДЕЛЕЙ </w:t>
      </w:r>
    </w:p>
    <w:p w:rsidR="001E4639" w:rsidRPr="00ED137A" w:rsidRDefault="001E4639" w:rsidP="001E4639">
      <w:pPr>
        <w:pStyle w:val="1"/>
        <w:ind w:left="0" w:firstLine="0"/>
        <w:jc w:val="center"/>
        <w:rPr>
          <w:b/>
          <w:bCs/>
          <w:caps/>
          <w:lang w:val="uk-UA"/>
        </w:rPr>
      </w:pPr>
      <w:r w:rsidRPr="00ED137A">
        <w:rPr>
          <w:b/>
          <w:bCs/>
          <w:lang w:val="uk-UA"/>
        </w:rPr>
        <w:t xml:space="preserve">ПРЕВЕНТИВНОЇ ОСВІТИ У </w:t>
      </w:r>
      <w:r w:rsidRPr="00ED137A">
        <w:rPr>
          <w:b/>
          <w:bCs/>
          <w:caps/>
          <w:lang w:val="uk-UA"/>
        </w:rPr>
        <w:t>навчальному закладі</w:t>
      </w:r>
    </w:p>
    <w:p w:rsidR="001E4639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rPr>
          <w:b/>
          <w:bCs/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</w:p>
    <w:p w:rsidR="001E4639" w:rsidRPr="00AE4961" w:rsidRDefault="001E4639" w:rsidP="001E4639">
      <w:pPr>
        <w:pStyle w:val="1"/>
        <w:ind w:left="0" w:firstLine="0"/>
        <w:jc w:val="center"/>
      </w:pPr>
    </w:p>
    <w:p w:rsidR="001E4639" w:rsidRDefault="001E4639" w:rsidP="001E4639">
      <w:pPr>
        <w:pStyle w:val="1"/>
        <w:ind w:left="0" w:firstLine="0"/>
        <w:jc w:val="center"/>
        <w:rPr>
          <w:lang w:val="uk-UA"/>
        </w:rPr>
      </w:pPr>
      <w:r>
        <w:rPr>
          <w:lang w:val="uk-UA"/>
        </w:rPr>
        <w:t>с. Велика Яблунівка –</w:t>
      </w:r>
      <w:r w:rsidRPr="00991A31">
        <w:rPr>
          <w:lang w:val="uk-UA"/>
        </w:rPr>
        <w:t xml:space="preserve"> 201</w:t>
      </w:r>
      <w:r>
        <w:rPr>
          <w:lang w:val="uk-UA"/>
        </w:rPr>
        <w:t>4</w:t>
      </w:r>
    </w:p>
    <w:p w:rsidR="001E4639" w:rsidRDefault="001E4639" w:rsidP="001E4639">
      <w:pPr>
        <w:pStyle w:val="1"/>
        <w:ind w:left="360" w:firstLine="0"/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</w:t>
      </w:r>
    </w:p>
    <w:p w:rsidR="001E4639" w:rsidRPr="00841477" w:rsidRDefault="001E4639" w:rsidP="001E4639">
      <w:pPr>
        <w:pStyle w:val="1"/>
        <w:ind w:left="36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Перелік  матеріалів</w:t>
      </w:r>
    </w:p>
    <w:p w:rsidR="001E4639" w:rsidRDefault="001E4639" w:rsidP="001E4639">
      <w:pPr>
        <w:pStyle w:val="1"/>
        <w:ind w:left="0"/>
        <w:rPr>
          <w:lang w:val="uk-UA"/>
        </w:rPr>
      </w:pPr>
    </w:p>
    <w:tbl>
      <w:tblPr>
        <w:tblW w:w="0" w:type="auto"/>
        <w:tblLook w:val="00A0"/>
      </w:tblPr>
      <w:tblGrid>
        <w:gridCol w:w="709"/>
        <w:gridCol w:w="7938"/>
        <w:gridCol w:w="816"/>
      </w:tblGrid>
      <w:tr w:rsidR="001E4639" w:rsidTr="009E69EE">
        <w:tc>
          <w:tcPr>
            <w:tcW w:w="709" w:type="dxa"/>
          </w:tcPr>
          <w:p w:rsidR="001E4639" w:rsidRPr="001E4639" w:rsidRDefault="001E4639" w:rsidP="009E69EE">
            <w:pPr>
              <w:pStyle w:val="1"/>
              <w:spacing w:before="120"/>
              <w:ind w:left="0" w:firstLine="0"/>
              <w:jc w:val="center"/>
            </w:pPr>
            <w:r w:rsidRPr="001E4639">
              <w:t>1.</w:t>
            </w:r>
          </w:p>
        </w:tc>
        <w:tc>
          <w:tcPr>
            <w:tcW w:w="7938" w:type="dxa"/>
          </w:tcPr>
          <w:p w:rsidR="001E4639" w:rsidRPr="001E4639" w:rsidRDefault="001E4639" w:rsidP="009E69EE">
            <w:pPr>
              <w:pStyle w:val="1"/>
              <w:spacing w:before="120"/>
              <w:ind w:left="0" w:firstLine="0"/>
            </w:pPr>
            <w:r w:rsidRPr="00E76F06">
              <w:rPr>
                <w:lang w:val="uk-UA"/>
              </w:rPr>
              <w:t>Лист-заявка …………………………………………………………</w:t>
            </w:r>
          </w:p>
        </w:tc>
        <w:tc>
          <w:tcPr>
            <w:tcW w:w="816" w:type="dxa"/>
          </w:tcPr>
          <w:p w:rsidR="001E4639" w:rsidRPr="001E4639" w:rsidRDefault="001E4639" w:rsidP="009E69EE">
            <w:pPr>
              <w:pStyle w:val="1"/>
              <w:spacing w:before="120"/>
              <w:ind w:left="0" w:firstLine="0"/>
              <w:jc w:val="center"/>
            </w:pPr>
            <w:r w:rsidRPr="001E4639">
              <w:t>3</w:t>
            </w:r>
          </w:p>
        </w:tc>
      </w:tr>
      <w:tr w:rsidR="001E4639" w:rsidTr="009E69EE">
        <w:tc>
          <w:tcPr>
            <w:tcW w:w="709" w:type="dxa"/>
          </w:tcPr>
          <w:p w:rsidR="001E4639" w:rsidRPr="001E4639" w:rsidRDefault="001E4639" w:rsidP="009E69EE">
            <w:pPr>
              <w:pStyle w:val="1"/>
              <w:spacing w:before="120"/>
              <w:ind w:left="0" w:firstLine="0"/>
              <w:jc w:val="center"/>
            </w:pPr>
            <w:r w:rsidRPr="001E4639">
              <w:t>2.</w:t>
            </w:r>
          </w:p>
        </w:tc>
        <w:tc>
          <w:tcPr>
            <w:tcW w:w="7938" w:type="dxa"/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rPr>
                <w:lang w:val="en-US"/>
              </w:rPr>
            </w:pPr>
            <w:r w:rsidRPr="00E76F06">
              <w:rPr>
                <w:lang w:val="uk-UA"/>
              </w:rPr>
              <w:t>Паспорт загальноосвітнього навчального закладу………………</w:t>
            </w:r>
          </w:p>
        </w:tc>
        <w:tc>
          <w:tcPr>
            <w:tcW w:w="816" w:type="dxa"/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4</w:t>
            </w:r>
          </w:p>
        </w:tc>
      </w:tr>
      <w:tr w:rsidR="001E4639" w:rsidTr="009E6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tabs>
                <w:tab w:val="left" w:pos="9355"/>
              </w:tabs>
              <w:spacing w:before="120"/>
              <w:ind w:left="34" w:right="-108" w:firstLine="0"/>
              <w:jc w:val="left"/>
            </w:pPr>
            <w:r w:rsidRPr="00E76F06">
              <w:rPr>
                <w:lang w:val="uk-UA"/>
              </w:rPr>
              <w:t>Зведені результати анкетування адміністрації, вчителів, учнів та їхніх батьків у вигляді таблиці з коротким описом отриманих результатів ……</w:t>
            </w:r>
            <w:r w:rsidRPr="00E76F06">
              <w:t>…………</w:t>
            </w:r>
            <w:r w:rsidRPr="00E76F06">
              <w:rPr>
                <w:lang w:val="uk-UA"/>
              </w:rPr>
              <w:t>………………………………</w:t>
            </w:r>
            <w:r w:rsidRPr="00E76F06">
              <w:t>………….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</w:pPr>
          </w:p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</w:pPr>
          </w:p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5</w:t>
            </w:r>
          </w:p>
        </w:tc>
      </w:tr>
      <w:tr w:rsidR="001E4639" w:rsidTr="009E6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spacing w:before="120"/>
              <w:ind w:left="34" w:right="-108" w:firstLine="0"/>
            </w:pPr>
            <w:r w:rsidRPr="00E76F06">
              <w:rPr>
                <w:lang w:val="uk-UA"/>
              </w:rPr>
              <w:t xml:space="preserve">Опис моделі превентивної освіти у загальноосвітньому навчальному закладі ……………………………………………..…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</w:pPr>
          </w:p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9</w:t>
            </w:r>
          </w:p>
        </w:tc>
      </w:tr>
      <w:tr w:rsidR="001E4639" w:rsidTr="009E6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</w:pPr>
            <w:r w:rsidRPr="00E76F06">
              <w:rPr>
                <w:lang w:val="uk-UA"/>
              </w:rPr>
              <w:t>Презентація впровадження моделі превентивної освіти у загальноосвітньому навчальному закладі…………………………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</w:pPr>
          </w:p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13</w:t>
            </w:r>
          </w:p>
        </w:tc>
      </w:tr>
      <w:tr w:rsidR="001E4639" w:rsidTr="009E6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</w:pPr>
            <w:r w:rsidRPr="00E76F06">
              <w:rPr>
                <w:lang w:val="uk-UA"/>
              </w:rPr>
              <w:t>С</w:t>
            </w:r>
            <w:r w:rsidRPr="00E76F06">
              <w:rPr>
                <w:lang w:val="en-US"/>
              </w:rPr>
              <w:t>D</w:t>
            </w:r>
            <w:r w:rsidRPr="00E76F06">
              <w:rPr>
                <w:lang w:val="uk-UA"/>
              </w:rPr>
              <w:t>-диск (конверт із диском</w:t>
            </w:r>
            <w:r w:rsidRPr="00E76F06">
              <w:t>,</w:t>
            </w:r>
            <w:r w:rsidRPr="00E76F06">
              <w:rPr>
                <w:lang w:val="uk-UA"/>
              </w:rPr>
              <w:t xml:space="preserve"> вкладений у файл: на диску </w:t>
            </w:r>
            <w:r w:rsidRPr="00E76F06">
              <w:rPr>
                <w:lang w:val="uk-UA" w:eastAsia="ru-RU"/>
              </w:rPr>
              <w:t>–</w:t>
            </w:r>
            <w:r w:rsidRPr="00E76F06">
              <w:rPr>
                <w:lang w:val="uk-UA"/>
              </w:rPr>
              <w:t xml:space="preserve"> презентація впровадження моделі превентивної освіти у ЗНЗ та усі матеріали, які подаються на огляд)……………………………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</w:pPr>
          </w:p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</w:pPr>
          </w:p>
          <w:p w:rsidR="001E4639" w:rsidRPr="00E76F06" w:rsidRDefault="001E4639" w:rsidP="009E69EE">
            <w:pPr>
              <w:pStyle w:val="1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25</w:t>
            </w:r>
          </w:p>
        </w:tc>
      </w:tr>
    </w:tbl>
    <w:p w:rsidR="001E4639" w:rsidRPr="00553C4C" w:rsidRDefault="001E4639" w:rsidP="001E4639">
      <w:pPr>
        <w:pStyle w:val="1"/>
        <w:ind w:left="0"/>
        <w:rPr>
          <w:lang w:val="en-US"/>
        </w:rPr>
      </w:pPr>
    </w:p>
    <w:p w:rsidR="001E4639" w:rsidRDefault="001E4639" w:rsidP="001E4639">
      <w:pPr>
        <w:pStyle w:val="1"/>
        <w:ind w:left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Default="001E4639" w:rsidP="001E4639">
      <w:pPr>
        <w:pStyle w:val="1"/>
        <w:ind w:left="0" w:firstLine="0"/>
        <w:rPr>
          <w:lang w:val="uk-UA"/>
        </w:rPr>
      </w:pPr>
    </w:p>
    <w:p w:rsidR="001E4639" w:rsidRPr="008818BF" w:rsidRDefault="001E4639" w:rsidP="001E4639">
      <w:pPr>
        <w:pStyle w:val="1"/>
        <w:ind w:left="0" w:firstLine="0"/>
        <w:rPr>
          <w:b/>
          <w:bCs/>
          <w:lang w:val="uk-UA"/>
        </w:rPr>
      </w:pPr>
      <w:r w:rsidRPr="008818BF">
        <w:rPr>
          <w:b/>
          <w:bCs/>
          <w:lang w:val="uk-UA"/>
        </w:rPr>
        <w:t xml:space="preserve"> </w:t>
      </w:r>
    </w:p>
    <w:p w:rsidR="001E4639" w:rsidRDefault="001E4639" w:rsidP="001E4639">
      <w:pPr>
        <w:pStyle w:val="1"/>
        <w:ind w:left="360" w:firstLine="0"/>
        <w:jc w:val="center"/>
        <w:rPr>
          <w:lang w:val="uk-UA"/>
        </w:rPr>
      </w:pPr>
    </w:p>
    <w:p w:rsidR="001E4639" w:rsidRPr="00FF6CF2" w:rsidRDefault="001E4639" w:rsidP="001E463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1E4639" w:rsidRPr="007D35DE" w:rsidRDefault="001E4639" w:rsidP="001E463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1E4639" w:rsidRPr="007D35DE" w:rsidRDefault="001E463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7D35DE">
        <w:rPr>
          <w:color w:val="222222"/>
          <w:sz w:val="28"/>
          <w:szCs w:val="28"/>
          <w:lang w:val="uk-UA"/>
        </w:rPr>
        <w:t>Повна назва:</w:t>
      </w:r>
      <w:r>
        <w:rPr>
          <w:b/>
          <w:color w:val="222222"/>
          <w:sz w:val="28"/>
          <w:szCs w:val="28"/>
          <w:lang w:val="uk-UA"/>
        </w:rPr>
        <w:t xml:space="preserve">  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Pr="007D35DE">
        <w:rPr>
          <w:b/>
          <w:color w:val="222222"/>
          <w:sz w:val="28"/>
          <w:szCs w:val="28"/>
          <w:lang w:val="uk-UA"/>
        </w:rPr>
        <w:t>Великояблунівська загальноосвітня школа І-ІІІ ступенів Смілянської районної ради Черкаської області</w:t>
      </w:r>
    </w:p>
    <w:p w:rsidR="001E4639" w:rsidRPr="00DF2BD9" w:rsidRDefault="00DF2BD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DF2BD9">
        <w:rPr>
          <w:b/>
          <w:color w:val="222222"/>
          <w:sz w:val="28"/>
          <w:szCs w:val="28"/>
          <w:lang w:val="uk-UA"/>
        </w:rPr>
        <w:t>загальноосвітня школа І-ІІІ ступенів</w:t>
      </w:r>
    </w:p>
    <w:p w:rsidR="001E4639" w:rsidRPr="000604DB" w:rsidRDefault="001E463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1E4639">
        <w:rPr>
          <w:lang w:val="uk-UA"/>
        </w:rPr>
        <w:t xml:space="preserve"> </w:t>
      </w:r>
      <w:r w:rsidRPr="000604DB">
        <w:rPr>
          <w:b/>
          <w:sz w:val="28"/>
          <w:szCs w:val="28"/>
          <w:lang w:val="uk-UA"/>
        </w:rPr>
        <w:t xml:space="preserve">комунальний заклад </w:t>
      </w:r>
    </w:p>
    <w:p w:rsidR="001E4639" w:rsidRPr="007D35DE" w:rsidRDefault="001E4639" w:rsidP="001E463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="007D35D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 </w:t>
      </w:r>
      <w:r w:rsidR="007D35DE" w:rsidRPr="007D35DE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Іщенко Олександр Петрович</w:t>
      </w:r>
      <w:r w:rsidRPr="007D35DE">
        <w:rPr>
          <w:rStyle w:val="apple-converted-space"/>
          <w:b/>
          <w:color w:val="222222"/>
          <w:sz w:val="28"/>
          <w:szCs w:val="28"/>
          <w:lang w:val="uk-UA"/>
        </w:rPr>
        <w:t> </w:t>
      </w:r>
    </w:p>
    <w:p w:rsidR="007D35DE" w:rsidRDefault="007D35DE" w:rsidP="001E463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1E4639" w:rsidRPr="007D35DE" w:rsidRDefault="001E4639" w:rsidP="001E463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 w:rsidR="00DF2BD9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DF2BD9" w:rsidRPr="00DF2BD9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20745</w:t>
      </w:r>
      <w:r w:rsidR="007D35D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 </w:t>
      </w:r>
      <w:r w:rsidR="007D35DE" w:rsidRPr="007D35DE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вул. Данильченка 1-а, с. Велика Яблунівка Смілянського району Черкаської області </w:t>
      </w:r>
    </w:p>
    <w:p w:rsidR="007D35DE" w:rsidRDefault="007D35DE" w:rsidP="001E463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1E4639" w:rsidRDefault="001E4639" w:rsidP="001E463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DF2BD9">
        <w:rPr>
          <w:rStyle w:val="apple-converted-space"/>
          <w:b/>
          <w:color w:val="222222"/>
          <w:sz w:val="28"/>
          <w:szCs w:val="28"/>
          <w:lang w:val="uk-UA"/>
        </w:rPr>
        <w:t>047( 33) 9- 45-4</w:t>
      </w:r>
      <w:r w:rsidR="007D35DE" w:rsidRPr="007D35DE">
        <w:rPr>
          <w:rStyle w:val="apple-converted-space"/>
          <w:b/>
          <w:color w:val="222222"/>
          <w:sz w:val="28"/>
          <w:szCs w:val="28"/>
          <w:lang w:val="uk-UA"/>
        </w:rPr>
        <w:t>6</w:t>
      </w:r>
    </w:p>
    <w:p w:rsidR="007D35DE" w:rsidRPr="007D35DE" w:rsidRDefault="007D35DE" w:rsidP="001E463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</w:p>
    <w:p w:rsidR="001E4639" w:rsidRPr="00AE4961" w:rsidRDefault="001E463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E-mail адреса: </w:t>
      </w:r>
      <w:r w:rsidR="00DE5504" w:rsidRPr="00DE5504">
        <w:rPr>
          <w:b/>
          <w:color w:val="222222"/>
          <w:sz w:val="28"/>
          <w:szCs w:val="28"/>
          <w:lang w:val="en-US"/>
        </w:rPr>
        <w:t>v</w:t>
      </w:r>
      <w:r w:rsidR="00DE5504" w:rsidRPr="00AE4961">
        <w:rPr>
          <w:b/>
          <w:color w:val="222222"/>
          <w:sz w:val="28"/>
          <w:szCs w:val="28"/>
          <w:lang w:val="uk-UA"/>
        </w:rPr>
        <w:t xml:space="preserve">_ </w:t>
      </w:r>
      <w:r w:rsidR="00DE5504" w:rsidRPr="00DE5504">
        <w:rPr>
          <w:b/>
          <w:color w:val="222222"/>
          <w:sz w:val="28"/>
          <w:szCs w:val="28"/>
          <w:lang w:val="en-US"/>
        </w:rPr>
        <w:t>yablunivka</w:t>
      </w:r>
      <w:r w:rsidR="00DE5504" w:rsidRPr="00AE4961">
        <w:rPr>
          <w:b/>
          <w:color w:val="222222"/>
          <w:sz w:val="28"/>
          <w:szCs w:val="28"/>
          <w:lang w:val="uk-UA"/>
        </w:rPr>
        <w:t xml:space="preserve"> @ </w:t>
      </w:r>
      <w:r w:rsidR="00DE5504" w:rsidRPr="00DE5504">
        <w:rPr>
          <w:b/>
          <w:color w:val="222222"/>
          <w:sz w:val="28"/>
          <w:szCs w:val="28"/>
          <w:lang w:val="en-US"/>
        </w:rPr>
        <w:t>ukr</w:t>
      </w:r>
      <w:r w:rsidR="00DE5504" w:rsidRPr="00AE4961">
        <w:rPr>
          <w:b/>
          <w:color w:val="222222"/>
          <w:sz w:val="28"/>
          <w:szCs w:val="28"/>
          <w:lang w:val="uk-UA"/>
        </w:rPr>
        <w:t>.</w:t>
      </w:r>
      <w:r w:rsidR="00DE5504" w:rsidRPr="00DE5504">
        <w:rPr>
          <w:b/>
          <w:color w:val="222222"/>
          <w:sz w:val="28"/>
          <w:szCs w:val="28"/>
          <w:lang w:val="en-US"/>
        </w:rPr>
        <w:t>net</w:t>
      </w:r>
    </w:p>
    <w:p w:rsidR="00DE5504" w:rsidRDefault="00DE5504" w:rsidP="00DE5504">
      <w:pPr>
        <w:pStyle w:val="a3"/>
        <w:shd w:val="clear" w:color="auto" w:fill="FFFFFF"/>
        <w:tabs>
          <w:tab w:val="left" w:pos="301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Веб-сторінка школи: </w:t>
      </w:r>
      <w:r>
        <w:rPr>
          <w:color w:val="222222"/>
          <w:sz w:val="28"/>
          <w:szCs w:val="28"/>
          <w:lang w:val="uk-UA"/>
        </w:rPr>
        <w:tab/>
        <w:t>-----</w:t>
      </w:r>
    </w:p>
    <w:p w:rsidR="00DE5504" w:rsidRPr="00DE5504" w:rsidRDefault="00DE5504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учнів</w:t>
      </w:r>
      <w:r w:rsidRPr="00DE5504">
        <w:rPr>
          <w:b/>
          <w:color w:val="222222"/>
          <w:sz w:val="28"/>
          <w:szCs w:val="28"/>
          <w:lang w:val="uk-UA"/>
        </w:rPr>
        <w:t>:   96</w:t>
      </w:r>
    </w:p>
    <w:p w:rsidR="00DE5504" w:rsidRPr="00DE5504" w:rsidRDefault="001E463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="00DE5504" w:rsidRPr="00DE5504">
        <w:rPr>
          <w:b/>
          <w:color w:val="222222"/>
          <w:sz w:val="28"/>
          <w:szCs w:val="28"/>
          <w:lang w:val="uk-UA"/>
        </w:rPr>
        <w:t>1-11</w:t>
      </w:r>
    </w:p>
    <w:p w:rsidR="001E4639" w:rsidRPr="00AE4961" w:rsidRDefault="001E463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="00DE5504" w:rsidRPr="00AE4961">
        <w:rPr>
          <w:b/>
          <w:color w:val="222222"/>
          <w:sz w:val="28"/>
          <w:szCs w:val="28"/>
          <w:lang w:val="uk-UA"/>
        </w:rPr>
        <w:t>20</w:t>
      </w:r>
    </w:p>
    <w:p w:rsidR="001E4639" w:rsidRPr="00AE4961" w:rsidRDefault="001E4639" w:rsidP="001E463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DE5504" w:rsidRPr="00DE5504" w:rsidRDefault="001E4639" w:rsidP="001E463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DE5504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DE5504" w:rsidRPr="00DE5504">
        <w:rPr>
          <w:color w:val="222222"/>
          <w:sz w:val="28"/>
          <w:szCs w:val="28"/>
        </w:rPr>
        <w:t xml:space="preserve">  -  </w:t>
      </w:r>
      <w:r w:rsidR="00DE5504" w:rsidRPr="00DE5504">
        <w:rPr>
          <w:b/>
          <w:color w:val="222222"/>
          <w:sz w:val="28"/>
          <w:szCs w:val="28"/>
        </w:rPr>
        <w:t>4</w:t>
      </w:r>
    </w:p>
    <w:p w:rsidR="00DE5504" w:rsidRPr="00DE5504" w:rsidRDefault="001E4639" w:rsidP="001E463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DE5504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DE5504" w:rsidRPr="00DE5504">
        <w:rPr>
          <w:b/>
          <w:color w:val="222222"/>
          <w:sz w:val="28"/>
          <w:szCs w:val="28"/>
        </w:rPr>
        <w:t>- 1</w:t>
      </w:r>
    </w:p>
    <w:p w:rsidR="001E4639" w:rsidRPr="000604DB" w:rsidRDefault="001E4639" w:rsidP="001E4639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604DB">
        <w:rPr>
          <w:color w:val="222222"/>
          <w:sz w:val="28"/>
          <w:szCs w:val="28"/>
          <w:lang w:val="uk-UA"/>
        </w:rPr>
        <w:t>курс «Захисти себе від ВІЛ» у 9</w:t>
      </w:r>
      <w:r w:rsidRPr="000604DB">
        <w:rPr>
          <w:lang w:val="uk-UA"/>
        </w:rPr>
        <w:t>–</w:t>
      </w:r>
      <w:r w:rsidRPr="000604DB">
        <w:rPr>
          <w:color w:val="222222"/>
          <w:sz w:val="28"/>
          <w:szCs w:val="28"/>
          <w:lang w:val="uk-UA"/>
        </w:rPr>
        <w:t xml:space="preserve">11 класах           </w:t>
      </w:r>
      <w:r w:rsidR="000604DB" w:rsidRPr="000604DB">
        <w:rPr>
          <w:b/>
          <w:color w:val="222222"/>
          <w:sz w:val="28"/>
          <w:szCs w:val="28"/>
        </w:rPr>
        <w:t>- 1</w:t>
      </w:r>
    </w:p>
    <w:p w:rsidR="001E4639" w:rsidRPr="00112D7C" w:rsidRDefault="001E4639" w:rsidP="001E463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тренінговою формою:</w:t>
      </w:r>
    </w:p>
    <w:p w:rsidR="000604DB" w:rsidRPr="000604DB" w:rsidRDefault="001E4639" w:rsidP="001E463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604DB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0604DB" w:rsidRPr="000604DB">
        <w:rPr>
          <w:color w:val="222222"/>
          <w:sz w:val="28"/>
          <w:szCs w:val="28"/>
        </w:rPr>
        <w:t xml:space="preserve"> - </w:t>
      </w:r>
      <w:r w:rsidR="00A11984" w:rsidRPr="00A11984">
        <w:rPr>
          <w:b/>
          <w:color w:val="222222"/>
          <w:sz w:val="28"/>
          <w:szCs w:val="28"/>
          <w:lang w:val="uk-UA"/>
        </w:rPr>
        <w:t>35</w:t>
      </w:r>
    </w:p>
    <w:p w:rsidR="001E4639" w:rsidRPr="00A11984" w:rsidRDefault="001E4639" w:rsidP="001E463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604DB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0604DB" w:rsidRPr="000604DB">
        <w:rPr>
          <w:color w:val="222222"/>
          <w:sz w:val="28"/>
          <w:szCs w:val="28"/>
        </w:rPr>
        <w:t xml:space="preserve">- </w:t>
      </w:r>
      <w:r w:rsidR="00A11984" w:rsidRPr="00A11984">
        <w:rPr>
          <w:b/>
          <w:color w:val="222222"/>
          <w:sz w:val="28"/>
          <w:szCs w:val="28"/>
          <w:lang w:val="uk-UA"/>
        </w:rPr>
        <w:t>46</w:t>
      </w:r>
    </w:p>
    <w:p w:rsidR="001E4639" w:rsidRPr="000604DB" w:rsidRDefault="001E4639" w:rsidP="001E463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 w:rsidR="000604DB" w:rsidRPr="000604DB">
        <w:rPr>
          <w:color w:val="222222"/>
          <w:sz w:val="28"/>
          <w:szCs w:val="28"/>
        </w:rPr>
        <w:t xml:space="preserve">- </w:t>
      </w:r>
      <w:r w:rsidR="000604DB" w:rsidRPr="000604DB">
        <w:rPr>
          <w:b/>
          <w:color w:val="222222"/>
          <w:sz w:val="28"/>
          <w:szCs w:val="28"/>
        </w:rPr>
        <w:t>6</w:t>
      </w:r>
    </w:p>
    <w:p w:rsidR="001E4639" w:rsidRDefault="001E463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1E4639" w:rsidRPr="00A11984" w:rsidRDefault="001E4639" w:rsidP="001E463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тренінгового кабінету: </w:t>
      </w:r>
      <w:r w:rsidR="00A11984">
        <w:rPr>
          <w:color w:val="222222"/>
          <w:sz w:val="28"/>
          <w:szCs w:val="28"/>
          <w:lang w:val="uk-UA"/>
        </w:rPr>
        <w:t xml:space="preserve"> </w:t>
      </w:r>
      <w:r w:rsidR="00A11984" w:rsidRPr="00A11984">
        <w:rPr>
          <w:b/>
          <w:color w:val="222222"/>
          <w:sz w:val="28"/>
          <w:szCs w:val="28"/>
          <w:lang w:val="uk-UA"/>
        </w:rPr>
        <w:t>відсутній</w:t>
      </w:r>
    </w:p>
    <w:p w:rsidR="001E4639" w:rsidRPr="00FF6CF2" w:rsidRDefault="001E4639" w:rsidP="001E4639">
      <w:pPr>
        <w:rPr>
          <w:lang w:val="uk-UA"/>
        </w:rPr>
      </w:pPr>
    </w:p>
    <w:p w:rsidR="00E26BCB" w:rsidRDefault="001E4639" w:rsidP="0046170E">
      <w:pPr>
        <w:pStyle w:val="1"/>
        <w:ind w:left="360" w:firstLine="0"/>
        <w:jc w:val="center"/>
        <w:rPr>
          <w:lang w:val="uk-UA"/>
        </w:rPr>
      </w:pPr>
      <w:r w:rsidRPr="00FF6CF2">
        <w:rPr>
          <w:lang w:val="uk-UA"/>
        </w:rPr>
        <w:br w:type="page"/>
      </w:r>
    </w:p>
    <w:p w:rsidR="00E26BCB" w:rsidRPr="003212B9" w:rsidRDefault="00E26BCB" w:rsidP="0046170E">
      <w:pPr>
        <w:pStyle w:val="1"/>
        <w:ind w:left="360" w:firstLine="0"/>
        <w:jc w:val="center"/>
        <w:rPr>
          <w:b/>
          <w:color w:val="0F243E" w:themeColor="text2" w:themeShade="80"/>
          <w:lang w:val="uk-UA"/>
        </w:rPr>
      </w:pPr>
      <w:r w:rsidRPr="003212B9">
        <w:rPr>
          <w:b/>
          <w:color w:val="0F243E" w:themeColor="text2" w:themeShade="80"/>
          <w:lang w:val="uk-UA"/>
        </w:rPr>
        <w:lastRenderedPageBreak/>
        <w:t>Зведені результати анкетування адміністрації, вчителів, учнів та їхніх батьків у вигляді таблиці з коротким описом отриманих результатів</w:t>
      </w:r>
    </w:p>
    <w:p w:rsidR="00E26BCB" w:rsidRDefault="00E26BCB" w:rsidP="0046170E">
      <w:pPr>
        <w:pStyle w:val="1"/>
        <w:ind w:left="360" w:firstLine="0"/>
        <w:jc w:val="center"/>
        <w:rPr>
          <w:lang w:val="uk-UA"/>
        </w:rPr>
      </w:pPr>
    </w:p>
    <w:p w:rsidR="00E26BCB" w:rsidRDefault="00E26BCB" w:rsidP="00E26BCB">
      <w:pPr>
        <w:pStyle w:val="1"/>
        <w:ind w:left="360" w:firstLine="0"/>
        <w:rPr>
          <w:lang w:val="uk-UA"/>
        </w:rPr>
      </w:pPr>
      <w:r>
        <w:rPr>
          <w:lang w:val="uk-UA"/>
        </w:rPr>
        <w:t>У анкетуванні</w:t>
      </w:r>
      <w:r w:rsidR="005C3A5A">
        <w:rPr>
          <w:lang w:val="uk-UA"/>
        </w:rPr>
        <w:t xml:space="preserve"> </w:t>
      </w:r>
      <w:r>
        <w:rPr>
          <w:lang w:val="uk-UA"/>
        </w:rPr>
        <w:t>щодо оцінки діяльності навчального закладу як школи, дружньої до дитини взяли участь декілька груп респондентів, а саме:</w:t>
      </w:r>
    </w:p>
    <w:p w:rsidR="00E26BCB" w:rsidRDefault="00E26BCB" w:rsidP="00E26BCB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 xml:space="preserve">  ад</w:t>
      </w:r>
      <w:r w:rsidR="005C3A5A">
        <w:rPr>
          <w:lang w:val="uk-UA"/>
        </w:rPr>
        <w:t>міністрація ( 2 особи),</w:t>
      </w:r>
    </w:p>
    <w:p w:rsidR="005C3A5A" w:rsidRDefault="005C3A5A" w:rsidP="00E26BCB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вчителі (5 осіб),</w:t>
      </w:r>
    </w:p>
    <w:p w:rsidR="005C3A5A" w:rsidRDefault="005C3A5A" w:rsidP="00E26BCB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батьки (8 осіб),</w:t>
      </w:r>
    </w:p>
    <w:p w:rsidR="005C3A5A" w:rsidRDefault="005C3A5A" w:rsidP="00E26BCB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учні (20 осіб).</w:t>
      </w:r>
    </w:p>
    <w:p w:rsidR="005C3A5A" w:rsidRDefault="005C3A5A" w:rsidP="005C3A5A">
      <w:pPr>
        <w:pStyle w:val="1"/>
        <w:ind w:firstLine="0"/>
        <w:rPr>
          <w:lang w:val="uk-UA"/>
        </w:rPr>
      </w:pPr>
      <w:r>
        <w:rPr>
          <w:lang w:val="uk-UA"/>
        </w:rPr>
        <w:t>Анкетування проводилося за дев*ятю блоками.</w:t>
      </w:r>
    </w:p>
    <w:p w:rsidR="003212B9" w:rsidRDefault="003212B9" w:rsidP="005C3A5A">
      <w:pPr>
        <w:pStyle w:val="1"/>
        <w:ind w:firstLine="0"/>
        <w:rPr>
          <w:lang w:val="uk-UA"/>
        </w:rPr>
      </w:pPr>
      <w:r>
        <w:rPr>
          <w:lang w:val="uk-UA"/>
        </w:rPr>
        <w:t>Загальну суму балів за дев*ять блоків набрали:</w:t>
      </w:r>
    </w:p>
    <w:p w:rsidR="003212B9" w:rsidRDefault="003212B9" w:rsidP="003212B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адміністрація – 28,6  балів;</w:t>
      </w:r>
    </w:p>
    <w:p w:rsidR="003212B9" w:rsidRDefault="003212B9" w:rsidP="003212B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вчителі -  28,3 бали;</w:t>
      </w:r>
    </w:p>
    <w:p w:rsidR="003212B9" w:rsidRDefault="003212B9" w:rsidP="003212B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учні – 29,4 бали;</w:t>
      </w:r>
    </w:p>
    <w:p w:rsidR="003212B9" w:rsidRDefault="003212B9" w:rsidP="003212B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їхні батьки – 29,4 бали.</w:t>
      </w:r>
    </w:p>
    <w:p w:rsidR="005C3A5A" w:rsidRDefault="00A42BF9" w:rsidP="00A42BF9">
      <w:pPr>
        <w:pStyle w:val="1"/>
        <w:ind w:left="0" w:firstLine="0"/>
        <w:rPr>
          <w:lang w:val="uk-UA"/>
        </w:rPr>
      </w:pPr>
      <w:r>
        <w:rPr>
          <w:lang w:val="uk-UA"/>
        </w:rPr>
        <w:t xml:space="preserve">            </w:t>
      </w:r>
      <w:r w:rsidR="005C3A5A">
        <w:rPr>
          <w:lang w:val="uk-UA"/>
        </w:rPr>
        <w:t xml:space="preserve">Адміністрація найвищі бали показала </w:t>
      </w:r>
      <w:r w:rsidR="005D4B8A">
        <w:rPr>
          <w:lang w:val="uk-UA"/>
        </w:rPr>
        <w:t xml:space="preserve">у блоках «Сприяння рівним можливостям учнів щодо участі у прийнятті рішень» (6,9) та «Відсутність фізичного покарання та насильства» (6,5), «Недопущення знущання, домагання та дискримінації» (6,5). Низькі бали у блоках – «Узгодження виховних впливів школи, сім*ї шляхом </w:t>
      </w:r>
      <w:r w:rsidR="003212B9">
        <w:rPr>
          <w:lang w:val="uk-UA"/>
        </w:rPr>
        <w:t xml:space="preserve">залучення батьків» (5,2) та «Сприяння співпраці та активному навчанню» (5,4). </w:t>
      </w:r>
    </w:p>
    <w:p w:rsidR="00E26BCB" w:rsidRDefault="00A42BF9" w:rsidP="00A42BF9">
      <w:pPr>
        <w:pStyle w:val="1"/>
        <w:ind w:left="0" w:firstLine="0"/>
        <w:rPr>
          <w:lang w:val="uk-UA"/>
        </w:rPr>
      </w:pPr>
      <w:r>
        <w:rPr>
          <w:lang w:val="uk-UA"/>
        </w:rPr>
        <w:t xml:space="preserve">          З метою покращення компонентів щодо «Узгодження виховних впливів школи, сім*ї шляхом залучення батьків» (5,2) та «Сприяння співпраці та активному навчанню» (5,4) адміністрацією будуть вжити наступні заходи:</w:t>
      </w:r>
    </w:p>
    <w:p w:rsidR="00A42BF9" w:rsidRDefault="00A42BF9" w:rsidP="00A42BF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активніше залучати учнів до спільного розв*язання проблем</w:t>
      </w:r>
      <w:r w:rsidR="00387810">
        <w:rPr>
          <w:lang w:val="uk-UA"/>
        </w:rPr>
        <w:t>, що виникають;</w:t>
      </w:r>
    </w:p>
    <w:p w:rsidR="00387810" w:rsidRDefault="00387810" w:rsidP="00A42BF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покращити співпрацю вчителів один з одним;</w:t>
      </w:r>
    </w:p>
    <w:p w:rsidR="00387810" w:rsidRDefault="00387810" w:rsidP="00A42BF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 xml:space="preserve">залучити учнів до роботи над проектами для </w:t>
      </w:r>
      <w:r w:rsidR="00F62D72">
        <w:rPr>
          <w:lang w:val="uk-UA"/>
        </w:rPr>
        <w:t>місцевої громадськості та з нею;</w:t>
      </w:r>
    </w:p>
    <w:p w:rsidR="00F62D72" w:rsidRDefault="00F62D72" w:rsidP="00A42BF9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 xml:space="preserve">активніше співпрацювати вчителям- предметникам, соціальному педагогу, психологу, класному керівнику з батьками. Залучати їх до </w:t>
      </w:r>
      <w:r>
        <w:rPr>
          <w:lang w:val="uk-UA"/>
        </w:rPr>
        <w:lastRenderedPageBreak/>
        <w:t>відвідування уроків, позакласних заходів, брати участь у підготовці свят, виставок, екскурсій, конкурсів, змагань.</w:t>
      </w:r>
    </w:p>
    <w:p w:rsidR="00F62D72" w:rsidRDefault="003D1326" w:rsidP="00F62D72">
      <w:pPr>
        <w:pStyle w:val="1"/>
        <w:ind w:firstLine="0"/>
        <w:rPr>
          <w:lang w:val="uk-UA"/>
        </w:rPr>
      </w:pPr>
      <w:r>
        <w:rPr>
          <w:lang w:val="uk-UA"/>
        </w:rPr>
        <w:t xml:space="preserve">      </w:t>
      </w:r>
      <w:r w:rsidR="00F62D72">
        <w:rPr>
          <w:lang w:val="uk-UA"/>
        </w:rPr>
        <w:t>Група «Вчителі» набрала найбільше балів за блоки «Якісна превентивна освіта» (16,8) та «</w:t>
      </w:r>
      <w:r>
        <w:rPr>
          <w:lang w:val="uk-UA"/>
        </w:rPr>
        <w:t>Сприяння співпраці та активному навчанню» (16,9), а найнижчі бали за блоки «Забезпечення дружньої, заохочувальної, сприятливої атмосфери»(14,3), «Сприяння співпраці та активному навчанню» (14,4).</w:t>
      </w:r>
    </w:p>
    <w:p w:rsidR="003D1326" w:rsidRDefault="003D1326" w:rsidP="00F62D72">
      <w:pPr>
        <w:pStyle w:val="1"/>
        <w:ind w:firstLine="0"/>
        <w:rPr>
          <w:lang w:val="uk-UA"/>
        </w:rPr>
      </w:pPr>
      <w:r>
        <w:rPr>
          <w:lang w:val="uk-UA"/>
        </w:rPr>
        <w:t xml:space="preserve">     З метою удосконалення цих компонентів:</w:t>
      </w:r>
    </w:p>
    <w:p w:rsidR="003D1326" w:rsidRDefault="002665C6" w:rsidP="003D1326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переконати вчителів, що школа- привабливе місце роботи,</w:t>
      </w:r>
    </w:p>
    <w:p w:rsidR="002665C6" w:rsidRDefault="002665C6" w:rsidP="003D1326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акцентувати увагу класних керівників, вчителів предметників до заохочення учнів піклуватися один про одного,</w:t>
      </w:r>
    </w:p>
    <w:p w:rsidR="002665C6" w:rsidRDefault="007D4ADF" w:rsidP="003D1326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провести психологічні тренінгі для вчителівщодо підтримці впевненості у собі як педагогів,</w:t>
      </w:r>
    </w:p>
    <w:p w:rsidR="007D4ADF" w:rsidRDefault="007D4ADF" w:rsidP="003D1326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з метою згуртованості та організованості колективу провести практикум щодо бережливого ставлення до власного часу та часу інших, спільні екскурсії, відпочинок на природі.</w:t>
      </w:r>
    </w:p>
    <w:p w:rsidR="007B29DC" w:rsidRDefault="007B29DC" w:rsidP="007B29DC">
      <w:pPr>
        <w:pStyle w:val="1"/>
        <w:ind w:firstLine="0"/>
        <w:rPr>
          <w:lang w:val="uk-UA"/>
        </w:rPr>
      </w:pPr>
      <w:r>
        <w:rPr>
          <w:lang w:val="uk-UA"/>
        </w:rPr>
        <w:t xml:space="preserve">   Група «Учні» найбільшу кількість балів отримала за блоки ««Узгодження виховних впливів школи, сім*ї шляхом залучення батьків» (67,1) та «Сприяння співпраці та активному навчанню» (67,7), найменшу кількість балів за блок «Якісна превентивна освіта» (57,1).</w:t>
      </w:r>
    </w:p>
    <w:p w:rsidR="007B29DC" w:rsidRDefault="007B29DC" w:rsidP="007B29DC">
      <w:pPr>
        <w:pStyle w:val="1"/>
        <w:ind w:firstLine="0"/>
        <w:rPr>
          <w:lang w:val="uk-UA"/>
        </w:rPr>
      </w:pPr>
      <w:r>
        <w:rPr>
          <w:lang w:val="uk-UA"/>
        </w:rPr>
        <w:t xml:space="preserve">  </w:t>
      </w:r>
      <w:r w:rsidR="00D80CD5">
        <w:rPr>
          <w:lang w:val="uk-UA"/>
        </w:rPr>
        <w:t xml:space="preserve">    Група «Батьки» найбільшу кількість балів отримала за блок ««Якісна превентивна освіта» (28,7) та «Сприяння співпраці та активному навчанню» (26,9), а найменшу кількість балів за блок «Оцінка розвитку творчих видів діяльності» (23,9). </w:t>
      </w:r>
    </w:p>
    <w:p w:rsidR="00D80CD5" w:rsidRDefault="00D80CD5" w:rsidP="007B29DC">
      <w:pPr>
        <w:pStyle w:val="1"/>
        <w:ind w:firstLine="0"/>
        <w:rPr>
          <w:lang w:val="uk-UA"/>
        </w:rPr>
      </w:pPr>
      <w:r>
        <w:rPr>
          <w:lang w:val="uk-UA"/>
        </w:rPr>
        <w:t xml:space="preserve">      </w:t>
      </w:r>
      <w:r w:rsidR="00311906">
        <w:rPr>
          <w:lang w:val="uk-UA"/>
        </w:rPr>
        <w:t>З метою покращення показників:</w:t>
      </w:r>
    </w:p>
    <w:p w:rsidR="00311906" w:rsidRDefault="00311906" w:rsidP="00311906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урізноманітнити та активізувати роботу гуртків,</w:t>
      </w:r>
    </w:p>
    <w:p w:rsidR="00311906" w:rsidRDefault="00311906" w:rsidP="00311906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виділити та обладнати місце, де підчас відпочинку учні, що що не хочуть грати з усіма, можуть залишитися наодинці;</w:t>
      </w:r>
    </w:p>
    <w:p w:rsidR="00311906" w:rsidRDefault="00311906" w:rsidP="00311906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>понукати учнів придумувати власні творчі конкурси,</w:t>
      </w:r>
    </w:p>
    <w:p w:rsidR="00E26BCB" w:rsidRPr="00722782" w:rsidRDefault="00722782" w:rsidP="00722782">
      <w:pPr>
        <w:pStyle w:val="1"/>
        <w:numPr>
          <w:ilvl w:val="0"/>
          <w:numId w:val="25"/>
        </w:numPr>
        <w:rPr>
          <w:lang w:val="uk-UA"/>
        </w:rPr>
      </w:pPr>
      <w:r>
        <w:rPr>
          <w:lang w:val="uk-UA"/>
        </w:rPr>
        <w:t xml:space="preserve">посилити контроль та відповідальність </w:t>
      </w:r>
      <w:r w:rsidR="00311906">
        <w:rPr>
          <w:lang w:val="uk-UA"/>
        </w:rPr>
        <w:t xml:space="preserve"> за </w:t>
      </w:r>
      <w:r>
        <w:rPr>
          <w:lang w:val="uk-UA"/>
        </w:rPr>
        <w:t xml:space="preserve">черговим </w:t>
      </w:r>
      <w:r w:rsidR="00311906">
        <w:rPr>
          <w:lang w:val="uk-UA"/>
        </w:rPr>
        <w:t>дорослим</w:t>
      </w:r>
      <w:r>
        <w:rPr>
          <w:lang w:val="uk-UA"/>
        </w:rPr>
        <w:t>, який контролює дотримання правил безпеки під час відпочинку та ігор.</w:t>
      </w:r>
    </w:p>
    <w:p w:rsidR="00923AF7" w:rsidRPr="0046170E" w:rsidRDefault="00923AF7" w:rsidP="0046170E">
      <w:pPr>
        <w:pStyle w:val="1"/>
        <w:ind w:left="360" w:firstLine="0"/>
        <w:jc w:val="center"/>
        <w:rPr>
          <w:b/>
          <w:bCs/>
        </w:rPr>
      </w:pPr>
      <w:r>
        <w:rPr>
          <w:b/>
          <w:bCs/>
          <w:lang w:val="uk-UA"/>
        </w:rPr>
        <w:lastRenderedPageBreak/>
        <w:t>Опис</w:t>
      </w:r>
      <w:r w:rsidRPr="00AE4961">
        <w:rPr>
          <w:b/>
          <w:bCs/>
        </w:rPr>
        <w:t xml:space="preserve"> </w:t>
      </w:r>
      <w:r w:rsidRPr="00452427">
        <w:rPr>
          <w:b/>
          <w:bCs/>
          <w:lang w:val="uk-UA"/>
        </w:rPr>
        <w:t>моделі превентивної освіти</w:t>
      </w:r>
      <w:r w:rsidR="0046170E">
        <w:rPr>
          <w:b/>
          <w:bCs/>
          <w:lang w:val="uk-UA"/>
        </w:rPr>
        <w:t>,</w:t>
      </w:r>
    </w:p>
    <w:p w:rsidR="00EE6389" w:rsidRDefault="00E5213D" w:rsidP="0046170E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як Ш</w:t>
      </w:r>
      <w:r w:rsidR="00923AF7" w:rsidRPr="00923AF7">
        <w:rPr>
          <w:b/>
          <w:lang w:val="uk-UA"/>
        </w:rPr>
        <w:t>коли, дружньої до дитини</w:t>
      </w:r>
    </w:p>
    <w:p w:rsidR="005261A4" w:rsidRPr="00AF1321" w:rsidRDefault="005261A4" w:rsidP="005261A4">
      <w:pPr>
        <w:ind w:left="142" w:firstLine="0"/>
        <w:rPr>
          <w:b/>
          <w:bCs/>
          <w:lang w:val="uk-UA"/>
        </w:rPr>
      </w:pPr>
      <w:r w:rsidRPr="00AF1321">
        <w:rPr>
          <w:b/>
          <w:lang w:val="uk-UA"/>
        </w:rPr>
        <w:t xml:space="preserve">   Мета проекту:</w:t>
      </w:r>
      <w:r w:rsidRPr="00AF1321">
        <w:rPr>
          <w:b/>
          <w:bCs/>
          <w:lang w:val="uk-UA"/>
        </w:rPr>
        <w:t xml:space="preserve"> </w:t>
      </w:r>
    </w:p>
    <w:p w:rsidR="00923AF7" w:rsidRPr="00923AF7" w:rsidRDefault="0046170E" w:rsidP="0046170E">
      <w:pPr>
        <w:tabs>
          <w:tab w:val="left" w:pos="4200"/>
        </w:tabs>
        <w:rPr>
          <w:lang w:val="uk-UA"/>
        </w:rPr>
      </w:pPr>
      <w:r>
        <w:rPr>
          <w:lang w:val="uk-UA"/>
        </w:rPr>
        <w:t xml:space="preserve"> органічн</w:t>
      </w:r>
      <w:r w:rsidRPr="0046170E">
        <w:rPr>
          <w:lang w:val="uk-UA"/>
        </w:rPr>
        <w:t>е</w:t>
      </w:r>
      <w:r>
        <w:rPr>
          <w:lang w:val="uk-UA"/>
        </w:rPr>
        <w:t xml:space="preserve"> поєднання  навчання і виховання, створення умов для розвитку дитини фізично і психічно здорової, інтелектуально і духовно розвиненої, морально орієнтовної на свідомий вибір професії, готової до соціальної адаптації та життя у різних сферах.</w:t>
      </w:r>
    </w:p>
    <w:p w:rsidR="0046170E" w:rsidRDefault="00923AF7" w:rsidP="0046170E">
      <w:pPr>
        <w:pStyle w:val="1"/>
        <w:ind w:left="0" w:firstLine="0"/>
        <w:rPr>
          <w:b/>
          <w:lang w:val="uk-UA"/>
        </w:rPr>
      </w:pPr>
      <w:r>
        <w:rPr>
          <w:b/>
          <w:lang w:val="uk-UA"/>
        </w:rPr>
        <w:t>З</w:t>
      </w:r>
      <w:r w:rsidRPr="00923AF7">
        <w:rPr>
          <w:b/>
          <w:lang w:val="uk-UA"/>
        </w:rPr>
        <w:t>авдання</w:t>
      </w:r>
      <w:r w:rsidR="0046170E">
        <w:rPr>
          <w:b/>
          <w:lang w:val="uk-UA"/>
        </w:rPr>
        <w:t>:</w:t>
      </w:r>
      <w:r w:rsidRPr="00923AF7">
        <w:rPr>
          <w:b/>
          <w:lang w:val="uk-UA"/>
        </w:rPr>
        <w:t xml:space="preserve"> </w:t>
      </w:r>
    </w:p>
    <w:p w:rsidR="004D7433" w:rsidRPr="004D7433" w:rsidRDefault="005261A4" w:rsidP="004D7433">
      <w:pPr>
        <w:pStyle w:val="1"/>
        <w:numPr>
          <w:ilvl w:val="0"/>
          <w:numId w:val="3"/>
        </w:numPr>
        <w:tabs>
          <w:tab w:val="clear" w:pos="1875"/>
          <w:tab w:val="num" w:pos="0"/>
        </w:tabs>
        <w:ind w:left="567" w:firstLine="0"/>
        <w:rPr>
          <w:spacing w:val="-1"/>
          <w:lang w:val="uk-UA"/>
        </w:rPr>
      </w:pPr>
      <w:r w:rsidRPr="004D7433">
        <w:rPr>
          <w:lang w:val="uk-UA"/>
        </w:rPr>
        <w:t>забезпечення якості освіти відповідно до європейських і світових стандартів, завдяки чому учні зможуть досягти благополуччя, розвинути свій потенціал і реалізувати власні здібності у повному обсязі;</w:t>
      </w:r>
    </w:p>
    <w:p w:rsidR="004D7433" w:rsidRPr="004D7433" w:rsidRDefault="004D7433" w:rsidP="004D7433">
      <w:pPr>
        <w:numPr>
          <w:ilvl w:val="0"/>
          <w:numId w:val="3"/>
        </w:numPr>
        <w:tabs>
          <w:tab w:val="clear" w:pos="1875"/>
          <w:tab w:val="num" w:pos="709"/>
          <w:tab w:val="left" w:pos="4200"/>
        </w:tabs>
        <w:ind w:left="567" w:firstLine="0"/>
        <w:rPr>
          <w:lang w:val="uk-UA"/>
        </w:rPr>
      </w:pPr>
      <w:r>
        <w:rPr>
          <w:lang w:val="uk-UA"/>
        </w:rPr>
        <w:t xml:space="preserve"> формування в учнів свідомого ставлення до свого здоров’я та здоров’я інших громадян як найвищої соціальної цінності, формування гігієнічних навичок і засад здорового способу життя і збереження та зміцнення їхнього фізичного та психічного здоров’я;</w:t>
      </w:r>
    </w:p>
    <w:p w:rsidR="005261A4" w:rsidRPr="004D7433" w:rsidRDefault="005261A4" w:rsidP="004D7433">
      <w:pPr>
        <w:pStyle w:val="1"/>
        <w:numPr>
          <w:ilvl w:val="0"/>
          <w:numId w:val="3"/>
        </w:numPr>
        <w:tabs>
          <w:tab w:val="clear" w:pos="1875"/>
          <w:tab w:val="num" w:pos="0"/>
        </w:tabs>
        <w:ind w:left="567" w:firstLine="0"/>
        <w:rPr>
          <w:spacing w:val="-1"/>
          <w:lang w:val="uk-UA"/>
        </w:rPr>
      </w:pPr>
      <w:r w:rsidRPr="004D7433">
        <w:rPr>
          <w:lang w:val="uk-UA"/>
        </w:rPr>
        <w:t>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w:t>
      </w:r>
    </w:p>
    <w:p w:rsidR="005261A4" w:rsidRPr="00AF1321" w:rsidRDefault="005261A4" w:rsidP="004D7433">
      <w:pPr>
        <w:numPr>
          <w:ilvl w:val="0"/>
          <w:numId w:val="3"/>
        </w:numPr>
        <w:tabs>
          <w:tab w:val="clear" w:pos="1875"/>
          <w:tab w:val="num" w:pos="0"/>
        </w:tabs>
        <w:ind w:left="567" w:firstLine="0"/>
        <w:rPr>
          <w:spacing w:val="-1"/>
          <w:lang w:val="uk-UA"/>
        </w:rPr>
      </w:pPr>
      <w:r w:rsidRPr="00AF1321">
        <w:rPr>
          <w:spacing w:val="-1"/>
          <w:lang w:val="uk-UA"/>
        </w:rPr>
        <w:t>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w:t>
      </w:r>
    </w:p>
    <w:p w:rsidR="005261A4" w:rsidRPr="00AF1321" w:rsidRDefault="005261A4" w:rsidP="004D7433">
      <w:pPr>
        <w:numPr>
          <w:ilvl w:val="0"/>
          <w:numId w:val="3"/>
        </w:numPr>
        <w:tabs>
          <w:tab w:val="clear" w:pos="1875"/>
          <w:tab w:val="num" w:pos="0"/>
        </w:tabs>
        <w:ind w:left="567" w:firstLine="0"/>
        <w:rPr>
          <w:spacing w:val="-1"/>
          <w:lang w:val="uk-UA"/>
        </w:rPr>
      </w:pPr>
      <w:r w:rsidRPr="00AF1321">
        <w:rPr>
          <w:lang w:val="uk-UA"/>
        </w:rPr>
        <w:t>залучення учнів і батьків до реалізації проекту</w:t>
      </w:r>
      <w:r w:rsidRPr="00AF1321">
        <w:rPr>
          <w:spacing w:val="-1"/>
          <w:lang w:val="uk-UA"/>
        </w:rPr>
        <w:t xml:space="preserve"> Школи, дружньої до дитини, </w:t>
      </w:r>
      <w:r w:rsidRPr="00AF1321">
        <w:rPr>
          <w:lang w:val="uk-UA"/>
        </w:rPr>
        <w:t>узгодження співпраці суб’єктів педагогічної взаємодії;</w:t>
      </w:r>
    </w:p>
    <w:p w:rsidR="004D7433" w:rsidRPr="001A35B8" w:rsidRDefault="005261A4" w:rsidP="001A35B8">
      <w:pPr>
        <w:numPr>
          <w:ilvl w:val="0"/>
          <w:numId w:val="3"/>
        </w:numPr>
        <w:tabs>
          <w:tab w:val="clear" w:pos="1875"/>
          <w:tab w:val="num" w:pos="0"/>
        </w:tabs>
        <w:ind w:left="567" w:firstLine="0"/>
        <w:rPr>
          <w:spacing w:val="-1"/>
        </w:rPr>
      </w:pPr>
      <w:r w:rsidRPr="00AF1321">
        <w:t>використання потенціалу самоорганізації школи,</w:t>
      </w:r>
      <w:r w:rsidRPr="00AF1321">
        <w:rPr>
          <w:spacing w:val="-1"/>
        </w:rPr>
        <w:t xml:space="preserve"> розвиток форм і механізмів державно-громадського управління діяльністю навчального закладу</w:t>
      </w:r>
      <w:r w:rsidR="00017A18">
        <w:rPr>
          <w:lang w:val="uk-UA"/>
        </w:rPr>
        <w:t>.</w:t>
      </w:r>
    </w:p>
    <w:p w:rsidR="005261A4" w:rsidRPr="00AF1321" w:rsidRDefault="005261A4" w:rsidP="005261A4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  <w:lang w:val="uk-UA"/>
        </w:rPr>
      </w:pPr>
      <w:r w:rsidRPr="00AF1321">
        <w:rPr>
          <w:sz w:val="28"/>
          <w:szCs w:val="28"/>
          <w:lang w:val="uk-UA"/>
        </w:rPr>
        <w:t xml:space="preserve">Зміст функціонування Школи, дружньої до дитини, відображається у характеристиці основних показників цілісного благополуччя, визначених відповідно до його складових та біологічних, психічних і соціальних потреб учня. </w:t>
      </w:r>
    </w:p>
    <w:p w:rsidR="005261A4" w:rsidRPr="00AF1321" w:rsidRDefault="005261A4" w:rsidP="00E5213D">
      <w:pPr>
        <w:pStyle w:val="a3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  <w:lang w:val="uk-UA"/>
        </w:rPr>
      </w:pPr>
      <w:r w:rsidRPr="00AF1321">
        <w:rPr>
          <w:sz w:val="28"/>
          <w:szCs w:val="28"/>
        </w:rPr>
        <w:lastRenderedPageBreak/>
        <w:t>Складовими цілісного благополуччя дитини є духовно-моральне, психічне</w:t>
      </w:r>
      <w:r w:rsidRPr="00AF1321">
        <w:rPr>
          <w:sz w:val="28"/>
          <w:szCs w:val="28"/>
          <w:lang w:val="uk-UA"/>
        </w:rPr>
        <w:t>,</w:t>
      </w:r>
      <w:r w:rsidRPr="00AF1321">
        <w:rPr>
          <w:sz w:val="28"/>
          <w:szCs w:val="28"/>
        </w:rPr>
        <w:t xml:space="preserve"> фізичне</w:t>
      </w:r>
      <w:r w:rsidRPr="00AF1321">
        <w:rPr>
          <w:sz w:val="28"/>
          <w:szCs w:val="28"/>
          <w:lang w:val="uk-UA"/>
        </w:rPr>
        <w:t xml:space="preserve"> й</w:t>
      </w:r>
      <w:r w:rsidRPr="00AF1321">
        <w:rPr>
          <w:sz w:val="28"/>
          <w:szCs w:val="28"/>
        </w:rPr>
        <w:t xml:space="preserve"> </w:t>
      </w:r>
      <w:proofErr w:type="gramStart"/>
      <w:r w:rsidRPr="00AF1321">
        <w:rPr>
          <w:sz w:val="28"/>
          <w:szCs w:val="28"/>
        </w:rPr>
        <w:t>соц</w:t>
      </w:r>
      <w:proofErr w:type="gramEnd"/>
      <w:r w:rsidRPr="00AF1321">
        <w:rPr>
          <w:sz w:val="28"/>
          <w:szCs w:val="28"/>
        </w:rPr>
        <w:t>іальне благополуччя.</w:t>
      </w:r>
    </w:p>
    <w:p w:rsidR="00C12F8D" w:rsidRDefault="005261A4" w:rsidP="00240462">
      <w:pPr>
        <w:tabs>
          <w:tab w:val="left" w:pos="4200"/>
        </w:tabs>
        <w:ind w:firstLine="0"/>
        <w:rPr>
          <w:lang w:val="uk-UA"/>
        </w:rPr>
      </w:pPr>
      <w:r w:rsidRPr="00C12F8D">
        <w:rPr>
          <w:lang w:val="uk-UA"/>
        </w:rPr>
        <w:t>Стан задоволення потреби дитини в оволодінні духовною культурою суспільства, усвідомлення і осмислення найвищих нематеріальних цінностей, особистісної успішності на шляху до самореалізації, що виражається у багатстві духовного світу дитини, її ерудиції й емоційних запитах відповідає духовно-моральному благополуччю.</w:t>
      </w:r>
    </w:p>
    <w:p w:rsidR="00C12F8D" w:rsidRDefault="00C12F8D" w:rsidP="00240462">
      <w:pPr>
        <w:tabs>
          <w:tab w:val="left" w:pos="4200"/>
        </w:tabs>
        <w:ind w:firstLine="0"/>
        <w:rPr>
          <w:lang w:val="uk-UA"/>
        </w:rPr>
      </w:pPr>
      <w:r w:rsidRPr="00C12F8D">
        <w:rPr>
          <w:b/>
          <w:i/>
          <w:lang w:val="uk-UA"/>
        </w:rPr>
        <w:t xml:space="preserve"> </w:t>
      </w:r>
      <w:r w:rsidRPr="00645E0F">
        <w:rPr>
          <w:b/>
          <w:i/>
          <w:lang w:val="uk-UA"/>
        </w:rPr>
        <w:t xml:space="preserve">Фізичне </w:t>
      </w:r>
      <w:r w:rsidR="00240462">
        <w:rPr>
          <w:b/>
          <w:i/>
          <w:lang w:val="uk-UA"/>
        </w:rPr>
        <w:t>благополуччя</w:t>
      </w:r>
      <w:r>
        <w:rPr>
          <w:lang w:val="uk-UA"/>
        </w:rPr>
        <w:t xml:space="preserve"> – прагнення до фізичної досконалості, ставлення до власного здоров’я як до найвищої соціальної цінності, фізична розвиненість, загальна фізична працездатність, загартованість </w:t>
      </w:r>
      <w:r w:rsidRPr="00645E0F">
        <w:rPr>
          <w:lang w:val="uk-UA"/>
        </w:rPr>
        <w:t>організму</w:t>
      </w:r>
      <w:r w:rsidRPr="00645E0F">
        <w:rPr>
          <w:rFonts w:ascii="Baskerville Old Face" w:hAnsi="Baskerville Old Face"/>
          <w:lang w:val="uk-UA"/>
        </w:rPr>
        <w:t xml:space="preserve">, </w:t>
      </w:r>
      <w:r w:rsidRPr="00645E0F">
        <w:rPr>
          <w:lang w:val="uk-UA"/>
        </w:rPr>
        <w:t>дотримання</w:t>
      </w:r>
      <w:r w:rsidRPr="00645E0F">
        <w:rPr>
          <w:rFonts w:ascii="Baskerville Old Face" w:hAnsi="Baskerville Old Face"/>
          <w:lang w:val="uk-UA"/>
        </w:rPr>
        <w:t xml:space="preserve"> </w:t>
      </w:r>
      <w:r w:rsidRPr="00645E0F">
        <w:rPr>
          <w:lang w:val="uk-UA"/>
        </w:rPr>
        <w:t>раціонального</w:t>
      </w:r>
      <w:r w:rsidRPr="00645E0F">
        <w:rPr>
          <w:rFonts w:ascii="Baskerville Old Face" w:hAnsi="Baskerville Old Face"/>
          <w:lang w:val="uk-UA"/>
        </w:rPr>
        <w:t xml:space="preserve"> </w:t>
      </w:r>
      <w:r w:rsidRPr="00645E0F">
        <w:rPr>
          <w:lang w:val="uk-UA"/>
        </w:rPr>
        <w:t>режиму</w:t>
      </w:r>
      <w:r w:rsidRPr="00645E0F">
        <w:rPr>
          <w:rFonts w:ascii="Baskerville Old Face" w:hAnsi="Baskerville Old Face"/>
          <w:lang w:val="uk-UA"/>
        </w:rPr>
        <w:t xml:space="preserve"> </w:t>
      </w:r>
      <w:r w:rsidRPr="00645E0F">
        <w:rPr>
          <w:lang w:val="uk-UA"/>
        </w:rPr>
        <w:t>дня</w:t>
      </w:r>
      <w:r w:rsidRPr="00645E0F">
        <w:rPr>
          <w:rFonts w:ascii="Baskerville Old Face" w:hAnsi="Baskerville Old Face"/>
          <w:lang w:val="uk-UA"/>
        </w:rPr>
        <w:t xml:space="preserve">, </w:t>
      </w:r>
      <w:r w:rsidRPr="00645E0F">
        <w:rPr>
          <w:lang w:val="uk-UA"/>
        </w:rPr>
        <w:t>виконання</w:t>
      </w:r>
      <w:r w:rsidRPr="00645E0F">
        <w:rPr>
          <w:rFonts w:ascii="Baskerville Old Face" w:hAnsi="Baskerville Old Face"/>
          <w:lang w:val="uk-UA"/>
        </w:rPr>
        <w:t xml:space="preserve"> </w:t>
      </w:r>
      <w:r w:rsidRPr="00645E0F">
        <w:rPr>
          <w:lang w:val="uk-UA"/>
        </w:rPr>
        <w:t>вимог</w:t>
      </w:r>
      <w:r>
        <w:rPr>
          <w:lang w:val="uk-UA"/>
        </w:rPr>
        <w:t xml:space="preserve"> особистої гігієни, прави</w:t>
      </w:r>
      <w:r w:rsidR="00240462">
        <w:rPr>
          <w:lang w:val="uk-UA"/>
        </w:rPr>
        <w:t xml:space="preserve">льне харчування. </w:t>
      </w:r>
    </w:p>
    <w:p w:rsidR="00C12F8D" w:rsidRDefault="00C12F8D" w:rsidP="00240462">
      <w:pPr>
        <w:tabs>
          <w:tab w:val="left" w:pos="4200"/>
        </w:tabs>
        <w:ind w:firstLine="0"/>
        <w:rPr>
          <w:lang w:val="uk-UA"/>
        </w:rPr>
      </w:pPr>
      <w:r w:rsidRPr="0034665F">
        <w:rPr>
          <w:b/>
          <w:i/>
          <w:lang w:val="uk-UA"/>
        </w:rPr>
        <w:t xml:space="preserve">Психічне </w:t>
      </w:r>
      <w:r w:rsidR="00240462">
        <w:rPr>
          <w:b/>
          <w:i/>
          <w:lang w:val="uk-UA"/>
        </w:rPr>
        <w:t xml:space="preserve">благополуччя </w:t>
      </w:r>
      <w:r>
        <w:rPr>
          <w:lang w:val="uk-UA"/>
        </w:rPr>
        <w:t xml:space="preserve"> – розвиток людини як особистості: її самосвідомості, особливості мислення, характеру, здібностей; особливості індивідуальних реакцій на життєві ситуації; відчуття гармонії з самим собою, з оточенням.</w:t>
      </w:r>
    </w:p>
    <w:p w:rsidR="00C12F8D" w:rsidRDefault="00C12F8D" w:rsidP="00240462">
      <w:pPr>
        <w:tabs>
          <w:tab w:val="left" w:pos="4200"/>
        </w:tabs>
        <w:ind w:firstLine="0"/>
        <w:rPr>
          <w:lang w:val="uk-UA"/>
        </w:rPr>
      </w:pPr>
      <w:r w:rsidRPr="00BA485B">
        <w:rPr>
          <w:lang w:val="uk-UA"/>
        </w:rPr>
        <w:t xml:space="preserve">         </w:t>
      </w:r>
      <w:r>
        <w:rPr>
          <w:lang w:val="uk-UA"/>
        </w:rPr>
        <w:t>Основні види діяльності:</w:t>
      </w:r>
    </w:p>
    <w:p w:rsidR="00C12F8D" w:rsidRDefault="00C12F8D" w:rsidP="00240462">
      <w:pPr>
        <w:numPr>
          <w:ilvl w:val="1"/>
          <w:numId w:val="11"/>
        </w:numPr>
        <w:tabs>
          <w:tab w:val="left" w:pos="4200"/>
        </w:tabs>
        <w:ind w:left="0" w:firstLine="0"/>
        <w:jc w:val="left"/>
        <w:rPr>
          <w:lang w:val="uk-UA"/>
        </w:rPr>
      </w:pPr>
      <w:r>
        <w:rPr>
          <w:lang w:val="uk-UA"/>
        </w:rPr>
        <w:t>Діагностика</w:t>
      </w:r>
    </w:p>
    <w:p w:rsidR="00C12F8D" w:rsidRDefault="00C12F8D" w:rsidP="00240462">
      <w:pPr>
        <w:numPr>
          <w:ilvl w:val="1"/>
          <w:numId w:val="11"/>
        </w:numPr>
        <w:tabs>
          <w:tab w:val="left" w:pos="4200"/>
        </w:tabs>
        <w:ind w:left="0" w:firstLine="0"/>
        <w:jc w:val="left"/>
        <w:rPr>
          <w:lang w:val="uk-UA"/>
        </w:rPr>
      </w:pPr>
      <w:r>
        <w:rPr>
          <w:lang w:val="uk-UA"/>
        </w:rPr>
        <w:t>Профілактика</w:t>
      </w:r>
    </w:p>
    <w:p w:rsidR="00C12F8D" w:rsidRDefault="00C12F8D" w:rsidP="00240462">
      <w:pPr>
        <w:numPr>
          <w:ilvl w:val="1"/>
          <w:numId w:val="11"/>
        </w:numPr>
        <w:tabs>
          <w:tab w:val="left" w:pos="4200"/>
        </w:tabs>
        <w:ind w:left="0" w:firstLine="0"/>
        <w:jc w:val="left"/>
        <w:rPr>
          <w:lang w:val="uk-UA"/>
        </w:rPr>
      </w:pPr>
      <w:r>
        <w:rPr>
          <w:lang w:val="uk-UA"/>
        </w:rPr>
        <w:t>Реабілітація та корекція</w:t>
      </w:r>
    </w:p>
    <w:p w:rsidR="00C12F8D" w:rsidRDefault="00C12F8D" w:rsidP="00240462">
      <w:pPr>
        <w:numPr>
          <w:ilvl w:val="1"/>
          <w:numId w:val="11"/>
        </w:numPr>
        <w:tabs>
          <w:tab w:val="left" w:pos="4200"/>
        </w:tabs>
        <w:ind w:left="0" w:firstLine="0"/>
        <w:jc w:val="left"/>
        <w:rPr>
          <w:lang w:val="uk-UA"/>
        </w:rPr>
      </w:pPr>
      <w:r>
        <w:rPr>
          <w:lang w:val="uk-UA"/>
        </w:rPr>
        <w:t>Просвітницька діяльність</w:t>
      </w:r>
    </w:p>
    <w:p w:rsidR="00C12F8D" w:rsidRDefault="00C12F8D" w:rsidP="00240462">
      <w:pPr>
        <w:numPr>
          <w:ilvl w:val="1"/>
          <w:numId w:val="11"/>
        </w:numPr>
        <w:tabs>
          <w:tab w:val="left" w:pos="4200"/>
        </w:tabs>
        <w:ind w:left="0" w:firstLine="0"/>
        <w:jc w:val="left"/>
        <w:rPr>
          <w:lang w:val="uk-UA"/>
        </w:rPr>
      </w:pPr>
      <w:r>
        <w:rPr>
          <w:lang w:val="uk-UA"/>
        </w:rPr>
        <w:t>Психологічне консультування</w:t>
      </w:r>
    </w:p>
    <w:p w:rsidR="00C12F8D" w:rsidRDefault="00C12F8D" w:rsidP="00240462">
      <w:pPr>
        <w:tabs>
          <w:tab w:val="left" w:pos="4200"/>
        </w:tabs>
        <w:ind w:firstLine="0"/>
        <w:rPr>
          <w:lang w:val="uk-UA"/>
        </w:rPr>
      </w:pPr>
      <w:r w:rsidRPr="005E0138">
        <w:rPr>
          <w:b/>
          <w:i/>
          <w:lang w:val="uk-UA"/>
        </w:rPr>
        <w:t xml:space="preserve">Інтелектуальне </w:t>
      </w:r>
      <w:r w:rsidR="00240462">
        <w:rPr>
          <w:b/>
          <w:i/>
          <w:lang w:val="uk-UA"/>
        </w:rPr>
        <w:t>благополуччя</w:t>
      </w:r>
      <w:r w:rsidRPr="005E0138">
        <w:rPr>
          <w:i/>
          <w:lang w:val="uk-UA"/>
        </w:rPr>
        <w:t xml:space="preserve"> - </w:t>
      </w:r>
      <w:r>
        <w:rPr>
          <w:lang w:val="uk-UA"/>
        </w:rPr>
        <w:t xml:space="preserve"> можливість людини сприймати інформацію, аналізувати, запам’ятовувати її,  допитливість, кмітливість, творчість.</w:t>
      </w:r>
    </w:p>
    <w:p w:rsidR="00C12F8D" w:rsidRDefault="00C12F8D" w:rsidP="00240462">
      <w:pPr>
        <w:tabs>
          <w:tab w:val="left" w:pos="4200"/>
        </w:tabs>
        <w:ind w:firstLine="0"/>
        <w:rPr>
          <w:lang w:val="uk-UA"/>
        </w:rPr>
      </w:pPr>
      <w:r>
        <w:rPr>
          <w:lang w:val="uk-UA"/>
        </w:rPr>
        <w:t xml:space="preserve">    </w:t>
      </w:r>
      <w:r w:rsidR="00240462">
        <w:rPr>
          <w:b/>
          <w:i/>
          <w:lang w:val="uk-UA"/>
        </w:rPr>
        <w:t>Духовне благополуччя</w:t>
      </w:r>
      <w:r w:rsidRPr="00A72662">
        <w:rPr>
          <w:b/>
          <w:i/>
          <w:lang w:val="uk-UA"/>
        </w:rPr>
        <w:t xml:space="preserve"> –</w:t>
      </w:r>
      <w:r>
        <w:rPr>
          <w:lang w:val="uk-UA"/>
        </w:rPr>
        <w:t xml:space="preserve"> наявність позитивного ідеалу здорової людини, певні моральні норми, життєві цінності, світогляд, що наповнюють життя людини, відчуття прекрасного у житті, природі і мистецтві.</w:t>
      </w:r>
    </w:p>
    <w:p w:rsidR="005261A4" w:rsidRPr="00240462" w:rsidRDefault="00C12F8D" w:rsidP="00240462">
      <w:pPr>
        <w:tabs>
          <w:tab w:val="left" w:pos="4200"/>
        </w:tabs>
        <w:ind w:firstLine="0"/>
        <w:rPr>
          <w:lang w:val="uk-UA"/>
        </w:rPr>
      </w:pPr>
      <w:r>
        <w:rPr>
          <w:lang w:val="uk-UA"/>
        </w:rPr>
        <w:t xml:space="preserve"> </w:t>
      </w:r>
      <w:r>
        <w:rPr>
          <w:b/>
          <w:i/>
          <w:lang w:val="uk-UA"/>
        </w:rPr>
        <w:t xml:space="preserve">Соціальне </w:t>
      </w:r>
      <w:r w:rsidR="00240462">
        <w:rPr>
          <w:lang w:val="uk-UA"/>
        </w:rPr>
        <w:t xml:space="preserve"> </w:t>
      </w:r>
      <w:r w:rsidR="00240462" w:rsidRPr="00240462">
        <w:rPr>
          <w:b/>
          <w:i/>
          <w:lang w:val="uk-UA"/>
        </w:rPr>
        <w:t>благополуччя</w:t>
      </w:r>
      <w:r>
        <w:rPr>
          <w:lang w:val="uk-UA"/>
        </w:rPr>
        <w:t xml:space="preserve"> – вплив на особистість інших людей, сім’ї, організацій, суспільства в цілому; сформована громадянська відповідальність за наслідки нездорового</w:t>
      </w:r>
      <w:r w:rsidR="00240462">
        <w:rPr>
          <w:lang w:val="uk-UA"/>
        </w:rPr>
        <w:t xml:space="preserve"> </w:t>
      </w:r>
      <w:r>
        <w:rPr>
          <w:lang w:val="uk-UA"/>
        </w:rPr>
        <w:t>способу життя;  здатність до саморегуляції, самовиховання.</w:t>
      </w:r>
    </w:p>
    <w:p w:rsidR="0029520B" w:rsidRDefault="0029520B" w:rsidP="005261A4">
      <w:pPr>
        <w:ind w:left="567" w:firstLine="567"/>
        <w:rPr>
          <w:highlight w:val="yellow"/>
          <w:lang w:val="uk-UA"/>
        </w:rPr>
      </w:pPr>
    </w:p>
    <w:p w:rsidR="00923AF7" w:rsidRPr="00F17E1B" w:rsidRDefault="00F17E1B" w:rsidP="00923AF7">
      <w:pPr>
        <w:pStyle w:val="1"/>
        <w:ind w:left="0" w:firstLine="0"/>
        <w:rPr>
          <w:lang w:val="uk-UA"/>
        </w:rPr>
      </w:pPr>
      <w:r>
        <w:rPr>
          <w:b/>
          <w:i/>
          <w:lang w:val="uk-UA"/>
        </w:rPr>
        <w:lastRenderedPageBreak/>
        <w:t>С</w:t>
      </w:r>
      <w:r w:rsidR="00923AF7" w:rsidRPr="00F17E1B">
        <w:rPr>
          <w:b/>
          <w:i/>
          <w:lang w:val="uk-UA"/>
        </w:rPr>
        <w:t>уб’єкти</w:t>
      </w:r>
      <w:r w:rsidRPr="00F17E1B">
        <w:rPr>
          <w:lang w:val="uk-UA"/>
        </w:rPr>
        <w:t xml:space="preserve">: </w:t>
      </w:r>
    </w:p>
    <w:p w:rsidR="00F17E1B" w:rsidRPr="00F17E1B" w:rsidRDefault="00F17E1B" w:rsidP="001A35B8">
      <w:pPr>
        <w:pStyle w:val="1"/>
        <w:numPr>
          <w:ilvl w:val="0"/>
          <w:numId w:val="15"/>
        </w:numPr>
        <w:ind w:left="1134" w:firstLine="0"/>
        <w:rPr>
          <w:lang w:val="uk-UA"/>
        </w:rPr>
      </w:pPr>
      <w:r w:rsidRPr="00F17E1B">
        <w:rPr>
          <w:lang w:val="uk-UA"/>
        </w:rPr>
        <w:t>учні;</w:t>
      </w:r>
    </w:p>
    <w:p w:rsidR="00F17E1B" w:rsidRPr="00F17E1B" w:rsidRDefault="00F17E1B" w:rsidP="00F17E1B">
      <w:pPr>
        <w:pStyle w:val="1"/>
        <w:numPr>
          <w:ilvl w:val="0"/>
          <w:numId w:val="15"/>
        </w:numPr>
        <w:ind w:left="851" w:firstLine="273"/>
        <w:rPr>
          <w:lang w:val="uk-UA"/>
        </w:rPr>
      </w:pPr>
      <w:r w:rsidRPr="00F17E1B">
        <w:rPr>
          <w:lang w:val="uk-UA"/>
        </w:rPr>
        <w:t>педагогі;</w:t>
      </w:r>
    </w:p>
    <w:p w:rsidR="00BD7432" w:rsidRPr="00F17E1B" w:rsidRDefault="00F17E1B" w:rsidP="00BD7432">
      <w:pPr>
        <w:numPr>
          <w:ilvl w:val="0"/>
          <w:numId w:val="6"/>
        </w:numPr>
        <w:ind w:left="567" w:firstLine="567"/>
        <w:jc w:val="left"/>
      </w:pPr>
      <w:r w:rsidRPr="00F17E1B">
        <w:rPr>
          <w:lang w:val="uk-UA"/>
        </w:rPr>
        <w:t>відділ</w:t>
      </w:r>
      <w:r w:rsidR="00BD7432" w:rsidRPr="00F17E1B">
        <w:t xml:space="preserve">  освіти, молод</w:t>
      </w:r>
      <w:r w:rsidR="00BD7432" w:rsidRPr="00F17E1B">
        <w:rPr>
          <w:lang w:val="uk-UA"/>
        </w:rPr>
        <w:t xml:space="preserve">і та спорту Смілянської </w:t>
      </w:r>
      <w:r w:rsidR="00BD7432" w:rsidRPr="00F17E1B">
        <w:t xml:space="preserve">РДА; </w:t>
      </w:r>
    </w:p>
    <w:p w:rsidR="00BD7432" w:rsidRPr="00F17E1B" w:rsidRDefault="00BD7432" w:rsidP="00BD7432">
      <w:pPr>
        <w:numPr>
          <w:ilvl w:val="0"/>
          <w:numId w:val="6"/>
        </w:numPr>
        <w:ind w:left="567" w:firstLine="567"/>
        <w:jc w:val="left"/>
      </w:pPr>
      <w:r w:rsidRPr="00F17E1B">
        <w:rPr>
          <w:lang w:val="uk-UA"/>
        </w:rPr>
        <w:t xml:space="preserve">Смілянський </w:t>
      </w:r>
      <w:r w:rsidRPr="00F17E1B">
        <w:t xml:space="preserve">районний центр дитячої та юнацької творчості; </w:t>
      </w:r>
    </w:p>
    <w:p w:rsidR="00BD7432" w:rsidRPr="00F17E1B" w:rsidRDefault="00F17E1B" w:rsidP="00BD7432">
      <w:pPr>
        <w:numPr>
          <w:ilvl w:val="0"/>
          <w:numId w:val="6"/>
        </w:numPr>
        <w:ind w:left="567" w:firstLine="567"/>
        <w:jc w:val="left"/>
      </w:pPr>
      <w:r w:rsidRPr="00F17E1B">
        <w:rPr>
          <w:lang w:val="uk-UA"/>
        </w:rPr>
        <w:t>с</w:t>
      </w:r>
      <w:r w:rsidR="00BD7432" w:rsidRPr="00F17E1B">
        <w:t xml:space="preserve">лужба у справах </w:t>
      </w:r>
      <w:r w:rsidR="00BD7432" w:rsidRPr="00F17E1B">
        <w:rPr>
          <w:lang w:val="uk-UA"/>
        </w:rPr>
        <w:t>дитини</w:t>
      </w:r>
      <w:r w:rsidR="00BD7432" w:rsidRPr="00F17E1B">
        <w:t xml:space="preserve">; </w:t>
      </w:r>
    </w:p>
    <w:p w:rsidR="00BD7432" w:rsidRPr="00F17E1B" w:rsidRDefault="00F17E1B" w:rsidP="00BD7432">
      <w:pPr>
        <w:numPr>
          <w:ilvl w:val="0"/>
          <w:numId w:val="6"/>
        </w:numPr>
        <w:ind w:left="567" w:firstLine="567"/>
        <w:jc w:val="left"/>
      </w:pPr>
      <w:r w:rsidRPr="00F17E1B">
        <w:rPr>
          <w:lang w:val="uk-UA"/>
        </w:rPr>
        <w:t>с</w:t>
      </w:r>
      <w:r w:rsidR="00BD7432" w:rsidRPr="00F17E1B">
        <w:t xml:space="preserve">оціальні служби для молоді; </w:t>
      </w:r>
    </w:p>
    <w:p w:rsidR="00BD7432" w:rsidRPr="00F17E1B" w:rsidRDefault="00F17E1B" w:rsidP="00BD7432">
      <w:pPr>
        <w:numPr>
          <w:ilvl w:val="0"/>
          <w:numId w:val="6"/>
        </w:numPr>
        <w:ind w:left="567" w:firstLine="567"/>
        <w:jc w:val="left"/>
        <w:rPr>
          <w:lang w:val="uk-UA"/>
        </w:rPr>
      </w:pPr>
      <w:r w:rsidRPr="00F17E1B">
        <w:rPr>
          <w:lang w:val="uk-UA"/>
        </w:rPr>
        <w:t>ц</w:t>
      </w:r>
      <w:r w:rsidR="00BD7432" w:rsidRPr="00F17E1B">
        <w:t xml:space="preserve">ентр зайнятості; </w:t>
      </w:r>
    </w:p>
    <w:p w:rsidR="00BD7432" w:rsidRPr="00F17E1B" w:rsidRDefault="00F17E1B" w:rsidP="00BD7432">
      <w:pPr>
        <w:pStyle w:val="1"/>
        <w:numPr>
          <w:ilvl w:val="0"/>
          <w:numId w:val="8"/>
        </w:numPr>
        <w:ind w:left="851" w:firstLine="283"/>
        <w:rPr>
          <w:lang w:val="uk-UA"/>
        </w:rPr>
      </w:pPr>
      <w:r w:rsidRPr="00F17E1B">
        <w:rPr>
          <w:lang w:val="uk-UA"/>
        </w:rPr>
        <w:t>ц</w:t>
      </w:r>
      <w:r w:rsidR="00BD7432" w:rsidRPr="00F17E1B">
        <w:rPr>
          <w:lang w:val="uk-UA"/>
        </w:rPr>
        <w:t>ентральна районна лікарня ім. Софії Бобринської;</w:t>
      </w:r>
    </w:p>
    <w:p w:rsidR="00BD7432" w:rsidRPr="00F17E1B" w:rsidRDefault="00BD7432" w:rsidP="00BD7432">
      <w:pPr>
        <w:numPr>
          <w:ilvl w:val="0"/>
          <w:numId w:val="6"/>
        </w:numPr>
        <w:ind w:left="567" w:firstLine="567"/>
        <w:jc w:val="left"/>
      </w:pPr>
      <w:r w:rsidRPr="00F17E1B">
        <w:rPr>
          <w:lang w:val="uk-UA"/>
        </w:rPr>
        <w:t xml:space="preserve">Великояблунівська </w:t>
      </w:r>
      <w:r w:rsidRPr="00F17E1B">
        <w:t>сільська рада;</w:t>
      </w:r>
    </w:p>
    <w:p w:rsidR="00BD7432" w:rsidRPr="00F17E1B" w:rsidRDefault="00F17E1B" w:rsidP="00BD7432">
      <w:pPr>
        <w:numPr>
          <w:ilvl w:val="0"/>
          <w:numId w:val="6"/>
        </w:numPr>
        <w:ind w:left="567" w:firstLine="567"/>
        <w:jc w:val="left"/>
      </w:pPr>
      <w:r w:rsidRPr="00F17E1B">
        <w:rPr>
          <w:lang w:val="uk-UA"/>
        </w:rPr>
        <w:t>б</w:t>
      </w:r>
      <w:r w:rsidR="00BD7432" w:rsidRPr="00F17E1B">
        <w:t xml:space="preserve">атьківський комітет школи; </w:t>
      </w:r>
    </w:p>
    <w:p w:rsidR="00BD7432" w:rsidRPr="00F17E1B" w:rsidRDefault="00BD7432" w:rsidP="00BD7432">
      <w:pPr>
        <w:numPr>
          <w:ilvl w:val="0"/>
          <w:numId w:val="6"/>
        </w:numPr>
        <w:ind w:left="567" w:firstLine="567"/>
        <w:jc w:val="left"/>
        <w:rPr>
          <w:lang w:val="uk-UA"/>
        </w:rPr>
      </w:pPr>
      <w:r w:rsidRPr="00F17E1B">
        <w:t xml:space="preserve"> громадські організації; </w:t>
      </w:r>
    </w:p>
    <w:p w:rsidR="009155D0" w:rsidRPr="009155D0" w:rsidRDefault="009155D0" w:rsidP="009155D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</w:t>
      </w:r>
      <w:r w:rsidRPr="009155D0">
        <w:rPr>
          <w:rFonts w:ascii="Times New Roman" w:hAnsi="Times New Roman"/>
          <w:sz w:val="28"/>
          <w:szCs w:val="28"/>
        </w:rPr>
        <w:t xml:space="preserve">ентр функціональної психолого-педагогічної діагностики </w:t>
      </w:r>
    </w:p>
    <w:p w:rsidR="00BD7432" w:rsidRPr="009155D0" w:rsidRDefault="009155D0" w:rsidP="009155D0">
      <w:pPr>
        <w:rPr>
          <w:lang w:val="uk-UA"/>
        </w:rPr>
      </w:pPr>
      <w:r>
        <w:rPr>
          <w:lang w:val="uk-UA"/>
        </w:rPr>
        <w:t xml:space="preserve">          </w:t>
      </w:r>
      <w:r w:rsidRPr="009155D0">
        <w:rPr>
          <w:lang w:val="uk-UA"/>
        </w:rPr>
        <w:t>та реабілітації   дітей і підлітків</w:t>
      </w:r>
    </w:p>
    <w:p w:rsidR="00BD7432" w:rsidRPr="00F17E1B" w:rsidRDefault="002F225E" w:rsidP="00BD7432">
      <w:pPr>
        <w:pStyle w:val="1"/>
        <w:numPr>
          <w:ilvl w:val="0"/>
          <w:numId w:val="8"/>
        </w:numPr>
        <w:ind w:firstLine="414"/>
        <w:rPr>
          <w:lang w:val="uk-UA"/>
        </w:rPr>
      </w:pPr>
      <w:r w:rsidRPr="00F17E1B">
        <w:rPr>
          <w:lang w:val="uk-UA"/>
        </w:rPr>
        <w:t>КМСД</w:t>
      </w:r>
      <w:r w:rsidR="001A35B8">
        <w:rPr>
          <w:lang w:val="uk-UA"/>
        </w:rPr>
        <w:t>.</w:t>
      </w:r>
    </w:p>
    <w:p w:rsidR="009155D0" w:rsidRPr="009155D0" w:rsidRDefault="001A35B8" w:rsidP="009155D0">
      <w:pPr>
        <w:pStyle w:val="1"/>
        <w:ind w:left="0" w:firstLine="0"/>
        <w:rPr>
          <w:lang w:val="uk-UA"/>
        </w:rPr>
      </w:pPr>
      <w:r>
        <w:rPr>
          <w:b/>
          <w:lang w:val="uk-UA"/>
        </w:rPr>
        <w:t>Ф</w:t>
      </w:r>
      <w:r w:rsidR="00923AF7" w:rsidRPr="009155D0">
        <w:rPr>
          <w:b/>
          <w:lang w:val="uk-UA"/>
        </w:rPr>
        <w:t>орми і методи роботи</w:t>
      </w:r>
      <w:r w:rsidR="009155D0" w:rsidRPr="009155D0">
        <w:rPr>
          <w:lang w:val="uk-UA"/>
        </w:rPr>
        <w:t>:</w:t>
      </w:r>
    </w:p>
    <w:p w:rsidR="009155D0" w:rsidRPr="009155D0" w:rsidRDefault="009155D0" w:rsidP="009155D0">
      <w:pPr>
        <w:pStyle w:val="1"/>
        <w:numPr>
          <w:ilvl w:val="1"/>
          <w:numId w:val="11"/>
        </w:numPr>
        <w:rPr>
          <w:lang w:val="uk-UA"/>
        </w:rPr>
      </w:pPr>
      <w:r w:rsidRPr="009155D0">
        <w:rPr>
          <w:lang w:val="uk-UA"/>
        </w:rPr>
        <w:t>тренінги,</w:t>
      </w:r>
    </w:p>
    <w:p w:rsidR="009155D0" w:rsidRPr="009155D0" w:rsidRDefault="009155D0" w:rsidP="009155D0">
      <w:pPr>
        <w:pStyle w:val="1"/>
        <w:numPr>
          <w:ilvl w:val="1"/>
          <w:numId w:val="11"/>
        </w:numPr>
        <w:rPr>
          <w:lang w:val="uk-UA"/>
        </w:rPr>
      </w:pPr>
      <w:r w:rsidRPr="009155D0">
        <w:rPr>
          <w:lang w:val="uk-UA"/>
        </w:rPr>
        <w:t>декади,</w:t>
      </w:r>
    </w:p>
    <w:p w:rsidR="009155D0" w:rsidRPr="009155D0" w:rsidRDefault="009155D0" w:rsidP="009155D0">
      <w:pPr>
        <w:pStyle w:val="1"/>
        <w:numPr>
          <w:ilvl w:val="1"/>
          <w:numId w:val="11"/>
        </w:numPr>
        <w:rPr>
          <w:lang w:val="uk-UA"/>
        </w:rPr>
      </w:pPr>
      <w:r w:rsidRPr="009155D0">
        <w:rPr>
          <w:lang w:val="uk-UA"/>
        </w:rPr>
        <w:t>годин</w:t>
      </w:r>
      <w:r>
        <w:rPr>
          <w:lang w:val="uk-UA"/>
        </w:rPr>
        <w:t>и</w:t>
      </w:r>
      <w:r w:rsidRPr="009155D0">
        <w:rPr>
          <w:lang w:val="uk-UA"/>
        </w:rPr>
        <w:t xml:space="preserve"> медичної інформації,</w:t>
      </w:r>
    </w:p>
    <w:p w:rsidR="00FA083F" w:rsidRPr="009155D0" w:rsidRDefault="00FA083F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>анкетування;</w:t>
      </w:r>
    </w:p>
    <w:p w:rsidR="00FA083F" w:rsidRPr="009155D0" w:rsidRDefault="00FA083F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>тестування;</w:t>
      </w:r>
    </w:p>
    <w:p w:rsidR="00FA083F" w:rsidRPr="009155D0" w:rsidRDefault="009155D0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</w:t>
      </w:r>
      <w:r w:rsidR="00FA083F" w:rsidRPr="009155D0">
        <w:rPr>
          <w:rFonts w:ascii="Times New Roman" w:hAnsi="Times New Roman"/>
          <w:sz w:val="28"/>
          <w:szCs w:val="28"/>
        </w:rPr>
        <w:t xml:space="preserve"> здоров’я;</w:t>
      </w:r>
    </w:p>
    <w:p w:rsidR="00FA083F" w:rsidRPr="009155D0" w:rsidRDefault="009155D0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акції</w:t>
      </w:r>
      <w:r w:rsidR="00FA083F" w:rsidRPr="009155D0">
        <w:rPr>
          <w:rFonts w:ascii="Times New Roman" w:hAnsi="Times New Roman"/>
          <w:sz w:val="28"/>
          <w:szCs w:val="28"/>
        </w:rPr>
        <w:t>;</w:t>
      </w:r>
    </w:p>
    <w:p w:rsidR="00FA083F" w:rsidRPr="009155D0" w:rsidRDefault="009155D0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олімпійський урок</w:t>
      </w:r>
      <w:r w:rsidR="00FA083F" w:rsidRPr="009155D0">
        <w:rPr>
          <w:rFonts w:ascii="Times New Roman" w:hAnsi="Times New Roman"/>
          <w:sz w:val="28"/>
          <w:szCs w:val="28"/>
        </w:rPr>
        <w:t xml:space="preserve">; </w:t>
      </w:r>
    </w:p>
    <w:p w:rsidR="00FA083F" w:rsidRPr="009155D0" w:rsidRDefault="009155D0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спортивні змагання, </w:t>
      </w:r>
      <w:r w:rsidRPr="009155D0">
        <w:rPr>
          <w:rFonts w:ascii="Times New Roman" w:hAnsi="Times New Roman"/>
          <w:sz w:val="28"/>
          <w:szCs w:val="28"/>
        </w:rPr>
        <w:t>свят</w:t>
      </w:r>
      <w:r>
        <w:rPr>
          <w:rFonts w:ascii="Times New Roman" w:hAnsi="Times New Roman"/>
          <w:sz w:val="28"/>
          <w:szCs w:val="28"/>
        </w:rPr>
        <w:t>а</w:t>
      </w:r>
      <w:r w:rsidRPr="009155D0">
        <w:rPr>
          <w:rFonts w:ascii="Times New Roman" w:hAnsi="Times New Roman"/>
          <w:sz w:val="28"/>
          <w:szCs w:val="28"/>
        </w:rPr>
        <w:t xml:space="preserve"> та естафет</w:t>
      </w:r>
      <w:r>
        <w:rPr>
          <w:rFonts w:ascii="Times New Roman" w:hAnsi="Times New Roman"/>
          <w:sz w:val="28"/>
          <w:szCs w:val="28"/>
        </w:rPr>
        <w:t>и</w:t>
      </w:r>
      <w:r w:rsidR="00FA083F" w:rsidRPr="009155D0">
        <w:rPr>
          <w:rFonts w:ascii="Times New Roman" w:hAnsi="Times New Roman"/>
          <w:sz w:val="28"/>
          <w:szCs w:val="28"/>
        </w:rPr>
        <w:t>;</w:t>
      </w:r>
    </w:p>
    <w:p w:rsidR="00FA083F" w:rsidRPr="009155D0" w:rsidRDefault="00FA083F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>зустрічі з лікарями;</w:t>
      </w:r>
    </w:p>
    <w:p w:rsidR="00FA083F" w:rsidRPr="009155D0" w:rsidRDefault="00FA083F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>створення режиму школяра;</w:t>
      </w:r>
    </w:p>
    <w:p w:rsidR="00FA083F" w:rsidRPr="009155D0" w:rsidRDefault="00FA083F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 xml:space="preserve">фізкультхвилинки; </w:t>
      </w:r>
    </w:p>
    <w:p w:rsidR="00FA083F" w:rsidRPr="009155D0" w:rsidRDefault="00FA083F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>рухливі ігри на перервах;</w:t>
      </w:r>
    </w:p>
    <w:p w:rsidR="00923AF7" w:rsidRPr="009155D0" w:rsidRDefault="00FA083F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>розважальні музичні перерви;</w:t>
      </w:r>
    </w:p>
    <w:p w:rsidR="009155D0" w:rsidRPr="009155D0" w:rsidRDefault="009155D0" w:rsidP="00FA083F">
      <w:pPr>
        <w:pStyle w:val="a6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155D0">
        <w:rPr>
          <w:rFonts w:ascii="Times New Roman" w:hAnsi="Times New Roman"/>
          <w:sz w:val="28"/>
          <w:szCs w:val="28"/>
        </w:rPr>
        <w:t>моніторинг.</w:t>
      </w:r>
    </w:p>
    <w:p w:rsidR="00F94B99" w:rsidRDefault="00F94B99" w:rsidP="00F872D5">
      <w:pPr>
        <w:tabs>
          <w:tab w:val="left" w:pos="4200"/>
        </w:tabs>
        <w:rPr>
          <w:b/>
          <w:i/>
          <w:lang w:val="uk-UA"/>
        </w:rPr>
      </w:pPr>
    </w:p>
    <w:p w:rsidR="00F872D5" w:rsidRPr="00725E9D" w:rsidRDefault="00F872D5" w:rsidP="00F872D5">
      <w:pPr>
        <w:tabs>
          <w:tab w:val="left" w:pos="4200"/>
        </w:tabs>
        <w:rPr>
          <w:b/>
          <w:i/>
          <w:lang w:val="uk-UA"/>
        </w:rPr>
      </w:pPr>
      <w:r w:rsidRPr="00725E9D">
        <w:rPr>
          <w:b/>
          <w:i/>
          <w:lang w:val="uk-UA"/>
        </w:rPr>
        <w:lastRenderedPageBreak/>
        <w:t>Результат.</w:t>
      </w:r>
    </w:p>
    <w:p w:rsidR="00F872D5" w:rsidRPr="007010DF" w:rsidRDefault="00F872D5" w:rsidP="00F872D5">
      <w:pPr>
        <w:tabs>
          <w:tab w:val="left" w:pos="4200"/>
        </w:tabs>
        <w:jc w:val="center"/>
        <w:rPr>
          <w:b/>
          <w:bCs/>
          <w:lang w:val="uk-UA"/>
        </w:rPr>
      </w:pPr>
      <w:r w:rsidRPr="007010DF">
        <w:rPr>
          <w:b/>
          <w:bCs/>
          <w:lang w:val="uk-UA"/>
        </w:rPr>
        <w:t>Портрет випускника</w:t>
      </w:r>
    </w:p>
    <w:p w:rsidR="00F872D5" w:rsidRPr="007010DF" w:rsidRDefault="00F872D5" w:rsidP="00F872D5">
      <w:pPr>
        <w:numPr>
          <w:ilvl w:val="0"/>
          <w:numId w:val="12"/>
        </w:numPr>
        <w:tabs>
          <w:tab w:val="clear" w:pos="1500"/>
          <w:tab w:val="left" w:pos="3420"/>
        </w:tabs>
        <w:ind w:left="3060" w:firstLine="0"/>
        <w:rPr>
          <w:b/>
          <w:bCs/>
          <w:i/>
          <w:iCs/>
          <w:lang w:val="uk-UA"/>
        </w:rPr>
      </w:pPr>
      <w:r>
        <w:rPr>
          <w:b/>
          <w:bCs/>
          <w:i/>
          <w:iCs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1828800" cy="1714500"/>
            <wp:effectExtent l="0" t="0" r="0" b="0"/>
            <wp:wrapNone/>
            <wp:docPr id="4" name="Рисунок 4" descr="PE031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316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0DF">
        <w:rPr>
          <w:b/>
          <w:bCs/>
          <w:i/>
          <w:iCs/>
          <w:lang w:val="uk-UA"/>
        </w:rPr>
        <w:t>виявляє ерудицію;</w:t>
      </w:r>
    </w:p>
    <w:p w:rsidR="00F872D5" w:rsidRPr="007010DF" w:rsidRDefault="00F872D5" w:rsidP="00F872D5">
      <w:pPr>
        <w:numPr>
          <w:ilvl w:val="0"/>
          <w:numId w:val="12"/>
        </w:numPr>
        <w:tabs>
          <w:tab w:val="clear" w:pos="1500"/>
          <w:tab w:val="left" w:pos="3780"/>
        </w:tabs>
        <w:ind w:left="3420" w:firstLine="0"/>
        <w:rPr>
          <w:b/>
          <w:bCs/>
          <w:i/>
          <w:iCs/>
          <w:lang w:val="uk-UA"/>
        </w:rPr>
      </w:pPr>
      <w:r w:rsidRPr="007010DF">
        <w:rPr>
          <w:b/>
          <w:bCs/>
          <w:i/>
          <w:iCs/>
          <w:lang w:val="uk-UA"/>
        </w:rPr>
        <w:t>інформований;</w:t>
      </w:r>
    </w:p>
    <w:p w:rsidR="00F872D5" w:rsidRPr="007010DF" w:rsidRDefault="00F872D5" w:rsidP="00F872D5">
      <w:pPr>
        <w:numPr>
          <w:ilvl w:val="0"/>
          <w:numId w:val="12"/>
        </w:numPr>
        <w:tabs>
          <w:tab w:val="clear" w:pos="1500"/>
          <w:tab w:val="left" w:pos="3780"/>
        </w:tabs>
        <w:ind w:left="3420" w:firstLine="0"/>
        <w:rPr>
          <w:b/>
          <w:bCs/>
          <w:i/>
          <w:iCs/>
          <w:lang w:val="uk-UA"/>
        </w:rPr>
      </w:pPr>
      <w:r w:rsidRPr="007010DF">
        <w:rPr>
          <w:b/>
          <w:bCs/>
          <w:i/>
          <w:iCs/>
          <w:lang w:val="uk-UA"/>
        </w:rPr>
        <w:t xml:space="preserve">вміє самостійно розв’язувати власні життєві </w:t>
      </w:r>
      <w:r>
        <w:rPr>
          <w:b/>
          <w:bCs/>
          <w:i/>
          <w:iCs/>
          <w:lang w:val="uk-UA"/>
        </w:rPr>
        <w:tab/>
      </w:r>
      <w:r w:rsidRPr="007010DF">
        <w:rPr>
          <w:b/>
          <w:bCs/>
          <w:i/>
          <w:iCs/>
          <w:lang w:val="uk-UA"/>
        </w:rPr>
        <w:t>проблеми;</w:t>
      </w:r>
    </w:p>
    <w:p w:rsidR="00F872D5" w:rsidRPr="00EB34D6" w:rsidRDefault="00F872D5" w:rsidP="00F872D5">
      <w:pPr>
        <w:numPr>
          <w:ilvl w:val="0"/>
          <w:numId w:val="12"/>
        </w:numPr>
        <w:tabs>
          <w:tab w:val="clear" w:pos="1500"/>
          <w:tab w:val="left" w:pos="3780"/>
        </w:tabs>
        <w:ind w:left="3420" w:firstLine="0"/>
        <w:rPr>
          <w:b/>
          <w:bCs/>
          <w:i/>
          <w:iCs/>
          <w:lang w:val="uk-UA"/>
        </w:rPr>
      </w:pPr>
      <w:r w:rsidRPr="00EB34D6">
        <w:rPr>
          <w:b/>
          <w:bCs/>
          <w:i/>
          <w:iCs/>
          <w:lang w:val="uk-UA"/>
        </w:rPr>
        <w:t xml:space="preserve">сформовані навички правомірної поведінки; </w:t>
      </w:r>
      <w:r w:rsidRPr="00EB34D6">
        <w:rPr>
          <w:b/>
          <w:bCs/>
          <w:i/>
          <w:iCs/>
          <w:lang w:val="uk-UA"/>
        </w:rPr>
        <w:tab/>
        <w:t>толерантний;</w:t>
      </w:r>
    </w:p>
    <w:p w:rsidR="00F872D5" w:rsidRPr="00EB34D6" w:rsidRDefault="00F872D5" w:rsidP="00F872D5">
      <w:pPr>
        <w:numPr>
          <w:ilvl w:val="0"/>
          <w:numId w:val="12"/>
        </w:numPr>
        <w:tabs>
          <w:tab w:val="clear" w:pos="1500"/>
          <w:tab w:val="left" w:pos="360"/>
          <w:tab w:val="left" w:pos="1080"/>
        </w:tabs>
        <w:ind w:left="360"/>
        <w:rPr>
          <w:b/>
          <w:bCs/>
          <w:i/>
          <w:iCs/>
          <w:lang w:val="uk-UA"/>
        </w:rPr>
      </w:pPr>
      <w:r w:rsidRPr="00EB34D6">
        <w:rPr>
          <w:b/>
          <w:bCs/>
          <w:i/>
          <w:iCs/>
          <w:lang w:val="uk-UA"/>
        </w:rPr>
        <w:t xml:space="preserve">сформоване відповідальне ставлення до свого </w:t>
      </w:r>
      <w:r w:rsidRPr="00EB34D6">
        <w:rPr>
          <w:b/>
          <w:bCs/>
          <w:i/>
          <w:iCs/>
          <w:lang w:val="uk-UA"/>
        </w:rPr>
        <w:tab/>
        <w:t>здоров’я, власних вчинків;</w:t>
      </w:r>
    </w:p>
    <w:p w:rsidR="00F872D5" w:rsidRPr="007010DF" w:rsidRDefault="00F872D5" w:rsidP="00F872D5">
      <w:pPr>
        <w:numPr>
          <w:ilvl w:val="0"/>
          <w:numId w:val="12"/>
        </w:numPr>
        <w:tabs>
          <w:tab w:val="clear" w:pos="1500"/>
          <w:tab w:val="left" w:pos="360"/>
          <w:tab w:val="left" w:pos="1080"/>
        </w:tabs>
        <w:ind w:left="360"/>
        <w:jc w:val="left"/>
        <w:rPr>
          <w:b/>
          <w:bCs/>
          <w:i/>
          <w:iCs/>
          <w:lang w:val="uk-UA"/>
        </w:rPr>
      </w:pPr>
      <w:r w:rsidRPr="007010DF">
        <w:rPr>
          <w:b/>
          <w:bCs/>
          <w:i/>
          <w:iCs/>
          <w:lang w:val="uk-UA"/>
        </w:rPr>
        <w:t xml:space="preserve">готовий до виконання шлюбно-сімейних і </w:t>
      </w:r>
      <w:r>
        <w:rPr>
          <w:b/>
          <w:bCs/>
          <w:i/>
          <w:iCs/>
          <w:lang w:val="uk-UA"/>
        </w:rPr>
        <w:tab/>
        <w:t xml:space="preserve"> </w:t>
      </w:r>
      <w:r w:rsidRPr="007010DF">
        <w:rPr>
          <w:b/>
          <w:bCs/>
          <w:i/>
          <w:iCs/>
          <w:lang w:val="uk-UA"/>
        </w:rPr>
        <w:t>батьківських обов’язків;</w:t>
      </w:r>
    </w:p>
    <w:p w:rsidR="00F872D5" w:rsidRPr="00F872D5" w:rsidRDefault="00F872D5" w:rsidP="00F872D5">
      <w:pPr>
        <w:numPr>
          <w:ilvl w:val="0"/>
          <w:numId w:val="12"/>
        </w:numPr>
        <w:tabs>
          <w:tab w:val="left" w:pos="360"/>
          <w:tab w:val="left" w:pos="1080"/>
          <w:tab w:val="left" w:pos="3960"/>
        </w:tabs>
        <w:ind w:left="360"/>
        <w:rPr>
          <w:b/>
          <w:bCs/>
          <w:i/>
          <w:iCs/>
          <w:lang w:val="uk-UA"/>
        </w:rPr>
      </w:pPr>
      <w:r w:rsidRPr="007010DF">
        <w:rPr>
          <w:b/>
          <w:bCs/>
          <w:i/>
          <w:iCs/>
          <w:lang w:val="uk-UA"/>
        </w:rPr>
        <w:t xml:space="preserve">соціальна адаптація, успішне включення в </w:t>
      </w:r>
      <w:r>
        <w:rPr>
          <w:b/>
          <w:bCs/>
          <w:i/>
          <w:iCs/>
          <w:lang w:val="uk-UA"/>
        </w:rPr>
        <w:t xml:space="preserve">  </w:t>
      </w:r>
      <w:r w:rsidRPr="007010DF">
        <w:rPr>
          <w:b/>
          <w:bCs/>
          <w:i/>
          <w:iCs/>
          <w:lang w:val="uk-UA"/>
        </w:rPr>
        <w:t>соціум</w:t>
      </w:r>
      <w:r w:rsidRPr="00F872D5">
        <w:rPr>
          <w:b/>
          <w:bCs/>
          <w:i/>
          <w:iCs/>
          <w:lang w:val="uk-UA"/>
        </w:rPr>
        <w:t>, о</w:t>
      </w:r>
      <w:r w:rsidRPr="00F872D5">
        <w:rPr>
          <w:b/>
          <w:i/>
        </w:rPr>
        <w:t>рієнтован  на життєвий успіх здорової особистості</w:t>
      </w:r>
      <w:r w:rsidR="00E5213D">
        <w:rPr>
          <w:b/>
          <w:i/>
          <w:lang w:val="uk-UA"/>
        </w:rPr>
        <w:t>.</w:t>
      </w:r>
    </w:p>
    <w:p w:rsidR="00F872D5" w:rsidRPr="00F872D5" w:rsidRDefault="00F872D5" w:rsidP="00F872D5">
      <w:pPr>
        <w:ind w:firstLine="0"/>
        <w:rPr>
          <w:highlight w:val="yellow"/>
          <w:lang w:val="uk-UA"/>
        </w:rPr>
      </w:pPr>
    </w:p>
    <w:p w:rsidR="005261A4" w:rsidRPr="00F26265" w:rsidRDefault="005261A4" w:rsidP="00923AF7">
      <w:pPr>
        <w:pStyle w:val="1"/>
        <w:ind w:left="0" w:firstLine="0"/>
      </w:pPr>
    </w:p>
    <w:p w:rsidR="00F26265" w:rsidRPr="00F26265" w:rsidRDefault="00F26265" w:rsidP="00923AF7">
      <w:pPr>
        <w:pStyle w:val="1"/>
        <w:ind w:left="0" w:firstLine="0"/>
      </w:pPr>
    </w:p>
    <w:p w:rsidR="00F26265" w:rsidRPr="00E5213D" w:rsidRDefault="00F26265" w:rsidP="00923AF7">
      <w:pPr>
        <w:pStyle w:val="1"/>
        <w:ind w:left="0" w:firstLine="0"/>
      </w:pPr>
    </w:p>
    <w:p w:rsidR="00F26265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  <w:r w:rsidRPr="00E5213D">
        <w:tab/>
      </w: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E5213D" w:rsidRDefault="00E5213D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1A35B8" w:rsidRPr="00E5213D" w:rsidRDefault="001A35B8" w:rsidP="001A35B8">
      <w:pPr>
        <w:pStyle w:val="1"/>
        <w:tabs>
          <w:tab w:val="left" w:pos="3083"/>
        </w:tabs>
        <w:ind w:left="0" w:firstLine="0"/>
        <w:rPr>
          <w:lang w:val="uk-UA"/>
        </w:rPr>
      </w:pPr>
    </w:p>
    <w:p w:rsidR="0041568B" w:rsidRPr="001A35B8" w:rsidRDefault="001E54B6" w:rsidP="001A35B8">
      <w:pPr>
        <w:pStyle w:val="1"/>
        <w:tabs>
          <w:tab w:val="left" w:pos="3083"/>
        </w:tabs>
        <w:ind w:left="0" w:firstLine="0"/>
        <w:rPr>
          <w:lang w:val="uk-UA"/>
        </w:rPr>
      </w:pPr>
      <w:r>
        <w:rPr>
          <w:noProof/>
          <w:lang w:val="uk-UA" w:eastAsia="uk-UA"/>
        </w:rPr>
        <w:pict>
          <v:rect id="_x0000_s1026" style="position:absolute;left:0;text-align:left;margin-left:-29.35pt;margin-top:-20.5pt;width:539.55pt;height:767.85pt;z-index:251661312">
            <v:textbox>
              <w:txbxContent>
                <w:p w:rsidR="001E54B6" w:rsidRPr="001E54B6" w:rsidRDefault="001E54B6" w:rsidP="001E54B6">
                  <w:pPr>
                    <w:pStyle w:val="1"/>
                    <w:tabs>
                      <w:tab w:val="left" w:pos="3083"/>
                    </w:tabs>
                    <w:ind w:left="0" w:firstLine="0"/>
                    <w:jc w:val="center"/>
                    <w:rPr>
                      <w:b/>
                      <w:color w:val="0F243E" w:themeColor="text2" w:themeShade="80"/>
                      <w:lang w:val="uk-UA"/>
                    </w:rPr>
                  </w:pPr>
                  <w:r w:rsidRPr="001E54B6">
                    <w:rPr>
                      <w:b/>
                      <w:color w:val="0F243E" w:themeColor="text2" w:themeShade="80"/>
                      <w:lang w:val="uk-UA"/>
                    </w:rPr>
                    <w:t>Структурна модель превентивної освіти</w:t>
                  </w:r>
                </w:p>
                <w:p w:rsidR="001E54B6" w:rsidRPr="001E54B6" w:rsidRDefault="001E54B6" w:rsidP="001E54B6">
                  <w:pPr>
                    <w:jc w:val="center"/>
                    <w:rPr>
                      <w:b/>
                      <w:color w:val="0F243E" w:themeColor="text2" w:themeShade="80"/>
                    </w:rPr>
                  </w:pPr>
                </w:p>
              </w:txbxContent>
            </v:textbox>
          </v:rect>
        </w:pict>
      </w:r>
      <w:r w:rsidR="0041568B">
        <w:rPr>
          <w:lang w:val="uk-UA"/>
        </w:rPr>
        <w:t xml:space="preserve">                                              </w:t>
      </w:r>
      <w:r w:rsidR="00921870">
        <w:rPr>
          <w:noProof/>
          <w:lang w:val="uk-UA" w:eastAsia="uk-UA"/>
        </w:rPr>
        <w:pict>
          <v:rect id="_x0000_s1033" style="position:absolute;left:0;text-align:left;margin-left:194.25pt;margin-top:20.6pt;width:306.65pt;height:160.05pt;z-index:25166848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3">
              <w:txbxContent>
                <w:p w:rsidR="003B1A06" w:rsidRPr="003B1A06" w:rsidRDefault="003C6EC9" w:rsidP="003B1A06">
                  <w:pPr>
                    <w:pStyle w:val="1"/>
                    <w:spacing w:line="240" w:lineRule="auto"/>
                    <w:ind w:left="0" w:firstLine="0"/>
                    <w:rPr>
                      <w:spacing w:val="-1"/>
                      <w:sz w:val="20"/>
                      <w:szCs w:val="20"/>
                      <w:lang w:val="uk-UA"/>
                    </w:rPr>
                  </w:pPr>
                  <w:r w:rsidRPr="003B1A06">
                    <w:rPr>
                      <w:b/>
                      <w:sz w:val="20"/>
                      <w:szCs w:val="20"/>
                      <w:lang w:val="uk-UA"/>
                    </w:rPr>
                    <w:t>Завдання:</w:t>
                  </w:r>
                  <w:r w:rsidR="003B1A06" w:rsidRPr="003B1A06">
                    <w:rPr>
                      <w:lang w:val="uk-UA"/>
                    </w:rPr>
                    <w:t xml:space="preserve"> </w:t>
                  </w:r>
                  <w:r w:rsidR="003B1A06" w:rsidRPr="003B1A06">
                    <w:rPr>
                      <w:sz w:val="20"/>
                      <w:szCs w:val="20"/>
                      <w:lang w:val="uk-UA"/>
                    </w:rPr>
                    <w:t>забезпечення якості освіти відповідно до євр</w:t>
                  </w:r>
                  <w:r w:rsidR="003B1A06">
                    <w:rPr>
                      <w:sz w:val="20"/>
                      <w:szCs w:val="20"/>
                      <w:lang w:val="uk-UA"/>
                    </w:rPr>
                    <w:t>опейських і світових стандартів</w:t>
                  </w:r>
                  <w:r w:rsidR="003B1A06" w:rsidRPr="003B1A06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3B1A06" w:rsidRPr="003B1A06" w:rsidRDefault="003B1A06" w:rsidP="003B1A06">
                  <w:pPr>
                    <w:numPr>
                      <w:ilvl w:val="0"/>
                      <w:numId w:val="3"/>
                    </w:numPr>
                    <w:tabs>
                      <w:tab w:val="clear" w:pos="1875"/>
                      <w:tab w:val="num" w:pos="709"/>
                      <w:tab w:val="left" w:pos="4200"/>
                    </w:tabs>
                    <w:spacing w:line="240" w:lineRule="auto"/>
                    <w:ind w:left="0" w:firstLine="0"/>
                    <w:rPr>
                      <w:sz w:val="20"/>
                      <w:szCs w:val="20"/>
                      <w:lang w:val="uk-UA"/>
                    </w:rPr>
                  </w:pPr>
                  <w:r w:rsidRPr="003B1A06">
                    <w:rPr>
                      <w:sz w:val="20"/>
                      <w:szCs w:val="20"/>
                      <w:lang w:val="uk-UA"/>
                    </w:rPr>
                    <w:t xml:space="preserve"> формування в учнів свідомого ставлення</w:t>
                  </w:r>
                  <w:r>
                    <w:rPr>
                      <w:lang w:val="uk-UA"/>
                    </w:rPr>
                    <w:t xml:space="preserve"> </w:t>
                  </w:r>
                  <w:r w:rsidRPr="003B1A06">
                    <w:rPr>
                      <w:sz w:val="20"/>
                      <w:szCs w:val="20"/>
                      <w:lang w:val="uk-UA"/>
                    </w:rPr>
                    <w:t>до свого здоров’я та здоров’я інших громадян як найвищої соціальної цінності, формування гігієнічних навичок і засад здорового способу життя і збереження та зміцнення їхнього фізичного та психічного здоров’я;</w:t>
                  </w:r>
                </w:p>
                <w:p w:rsidR="003B1A06" w:rsidRPr="003B1A06" w:rsidRDefault="003B1A06" w:rsidP="003B1A06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clear" w:pos="1875"/>
                      <w:tab w:val="num" w:pos="0"/>
                    </w:tabs>
                    <w:spacing w:line="240" w:lineRule="auto"/>
                    <w:ind w:left="0" w:firstLine="0"/>
                    <w:rPr>
                      <w:spacing w:val="-1"/>
                      <w:sz w:val="20"/>
                      <w:szCs w:val="20"/>
                      <w:lang w:val="uk-UA"/>
                    </w:rPr>
                  </w:pPr>
                  <w:r w:rsidRPr="003B1A06">
                    <w:rPr>
                      <w:sz w:val="20"/>
                      <w:szCs w:val="20"/>
                      <w:lang w:val="uk-UA"/>
                    </w:rPr>
                    <w:t>створення атмосфери, за якої учні можуть</w:t>
                  </w:r>
                  <w:r w:rsidRPr="004D7433">
                    <w:rPr>
                      <w:lang w:val="uk-UA"/>
                    </w:rPr>
                    <w:t xml:space="preserve"> </w:t>
                  </w:r>
                  <w:r w:rsidRPr="003B1A06">
                    <w:rPr>
                      <w:sz w:val="20"/>
                      <w:szCs w:val="20"/>
                      <w:lang w:val="uk-UA"/>
                    </w:rPr>
                    <w:t>вільно висловлювати свої думки і погляди, виражати розуміння необхідності дотримання соціальних норм і правил шкільного співжиття;</w:t>
                  </w:r>
                </w:p>
                <w:p w:rsidR="003C6EC9" w:rsidRPr="003B1A06" w:rsidRDefault="003B1A06" w:rsidP="003B1A06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3B1A06">
                    <w:rPr>
                      <w:sz w:val="20"/>
                      <w:szCs w:val="20"/>
                      <w:lang w:val="uk-UA"/>
                    </w:rPr>
                    <w:t>залучення учнів і батьків до реалізації проекту</w:t>
                  </w:r>
                  <w:r w:rsidRPr="00AF1321">
                    <w:rPr>
                      <w:spacing w:val="-1"/>
                      <w:lang w:val="uk-UA"/>
                    </w:rPr>
                    <w:t xml:space="preserve"> </w:t>
                  </w:r>
                  <w:r w:rsidRPr="003B1A06">
                    <w:rPr>
                      <w:spacing w:val="-1"/>
                      <w:sz w:val="20"/>
                      <w:szCs w:val="20"/>
                      <w:lang w:val="uk-UA"/>
                    </w:rPr>
                    <w:t>Школи,</w:t>
                  </w:r>
                  <w:r w:rsidRPr="00AF1321">
                    <w:rPr>
                      <w:spacing w:val="-1"/>
                      <w:lang w:val="uk-UA"/>
                    </w:rPr>
                    <w:t xml:space="preserve"> </w:t>
                  </w:r>
                  <w:r w:rsidRPr="003B1A06">
                    <w:rPr>
                      <w:spacing w:val="-1"/>
                      <w:sz w:val="20"/>
                      <w:szCs w:val="20"/>
                      <w:lang w:val="uk-UA"/>
                    </w:rPr>
                    <w:t xml:space="preserve">дружньої до дитини, </w:t>
                  </w:r>
                  <w:r w:rsidRPr="003B1A06">
                    <w:rPr>
                      <w:sz w:val="20"/>
                      <w:szCs w:val="20"/>
                      <w:lang w:val="uk-UA"/>
                    </w:rPr>
                    <w:t>узгодження співпраці</w:t>
                  </w:r>
                  <w:r w:rsidRPr="00AF1321">
                    <w:rPr>
                      <w:lang w:val="uk-UA"/>
                    </w:rPr>
                    <w:t xml:space="preserve"> </w:t>
                  </w:r>
                  <w:r w:rsidRPr="003B1A06">
                    <w:rPr>
                      <w:sz w:val="20"/>
                      <w:szCs w:val="20"/>
                      <w:lang w:val="uk-UA"/>
                    </w:rPr>
                    <w:t>суб’єктів педагогічної</w:t>
                  </w:r>
                  <w:r w:rsidRPr="00AF1321">
                    <w:rPr>
                      <w:lang w:val="uk-UA"/>
                    </w:rPr>
                    <w:t xml:space="preserve"> </w:t>
                  </w:r>
                  <w:r w:rsidRPr="003B1A06">
                    <w:rPr>
                      <w:sz w:val="20"/>
                      <w:szCs w:val="20"/>
                      <w:lang w:val="uk-UA"/>
                    </w:rPr>
                    <w:t>взаємодії</w:t>
                  </w:r>
                </w:p>
              </w:txbxContent>
            </v:textbox>
          </v:rect>
        </w:pict>
      </w:r>
      <w:r w:rsidR="00921870">
        <w:rPr>
          <w:noProof/>
          <w:lang w:val="uk-UA" w:eastAsia="uk-UA"/>
        </w:rPr>
        <w:pict>
          <v:rect id="_x0000_s1032" style="position:absolute;left:0;text-align:left;margin-left:-24.25pt;margin-top:20.6pt;width:182.95pt;height:102.5pt;z-index:251667456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921870" w:rsidRPr="00923AF7" w:rsidRDefault="003C6EC9" w:rsidP="00921870">
                  <w:pPr>
                    <w:tabs>
                      <w:tab w:val="left" w:pos="4200"/>
                    </w:tabs>
                    <w:spacing w:line="240" w:lineRule="auto"/>
                    <w:ind w:firstLine="0"/>
                    <w:rPr>
                      <w:lang w:val="uk-UA"/>
                    </w:rPr>
                  </w:pPr>
                  <w:r w:rsidRPr="00921870">
                    <w:rPr>
                      <w:b/>
                      <w:sz w:val="20"/>
                      <w:szCs w:val="20"/>
                      <w:lang w:val="uk-UA"/>
                    </w:rPr>
                    <w:t>Мета:</w:t>
                  </w:r>
                  <w:r w:rsidR="00921870" w:rsidRPr="00921870">
                    <w:rPr>
                      <w:sz w:val="20"/>
                      <w:szCs w:val="20"/>
                      <w:lang w:val="uk-UA"/>
                    </w:rPr>
                    <w:t xml:space="preserve"> органічне поєднання  навчання і виховання, створення умов для розвитку дитини фізично і психічно здорової, інтелектуально і духовно розвиненої, морально орієнтовної на свідомий вибір професії, готової до соціальної адаптації та життя у різних сферах</w:t>
                  </w:r>
                  <w:r w:rsidR="00921870">
                    <w:rPr>
                      <w:lang w:val="uk-UA"/>
                    </w:rPr>
                    <w:t>.</w:t>
                  </w:r>
                </w:p>
                <w:p w:rsidR="003C6EC9" w:rsidRPr="003C6EC9" w:rsidRDefault="003C6EC9" w:rsidP="006E6DAC">
                  <w:pPr>
                    <w:ind w:firstLine="0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F26265" w:rsidRPr="00E5213D" w:rsidRDefault="00663648" w:rsidP="00923AF7">
      <w:pPr>
        <w:pStyle w:val="1"/>
        <w:ind w:left="0" w:firstLine="0"/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8.7pt;margin-top:19.3pt;width:36.45pt;height:0;z-index:251670528" o:connectortype="straight">
            <v:stroke endarrow="block"/>
          </v:shape>
        </w:pict>
      </w:r>
    </w:p>
    <w:p w:rsidR="00F26265" w:rsidRPr="00E5213D" w:rsidRDefault="00F26265" w:rsidP="00923AF7">
      <w:pPr>
        <w:pStyle w:val="1"/>
        <w:ind w:left="0" w:firstLine="0"/>
      </w:pPr>
    </w:p>
    <w:p w:rsidR="00F26265" w:rsidRPr="00E5213D" w:rsidRDefault="00F26265" w:rsidP="00923AF7">
      <w:pPr>
        <w:pStyle w:val="1"/>
        <w:ind w:left="0" w:firstLine="0"/>
      </w:pPr>
    </w:p>
    <w:p w:rsidR="00F26265" w:rsidRDefault="00F26265" w:rsidP="00923AF7">
      <w:pPr>
        <w:pStyle w:val="1"/>
        <w:ind w:left="0" w:firstLine="0"/>
        <w:rPr>
          <w:lang w:val="uk-UA"/>
        </w:rPr>
      </w:pPr>
    </w:p>
    <w:p w:rsidR="003E66F5" w:rsidRPr="00F56812" w:rsidRDefault="003E66F5" w:rsidP="003E66F5">
      <w:pPr>
        <w:pStyle w:val="1"/>
        <w:ind w:left="0" w:firstLine="0"/>
        <w:jc w:val="center"/>
        <w:rPr>
          <w:b/>
          <w:sz w:val="20"/>
          <w:szCs w:val="20"/>
          <w:lang w:val="uk-UA"/>
        </w:rPr>
      </w:pPr>
      <w:r w:rsidRPr="00F56812">
        <w:rPr>
          <w:b/>
          <w:sz w:val="20"/>
          <w:szCs w:val="20"/>
          <w:lang w:val="uk-UA"/>
        </w:rPr>
        <w:t>Батьківська рада</w:t>
      </w:r>
    </w:p>
    <w:p w:rsidR="001A35B8" w:rsidRDefault="001A35B8" w:rsidP="00923AF7">
      <w:pPr>
        <w:pStyle w:val="1"/>
        <w:ind w:left="0" w:firstLine="0"/>
        <w:rPr>
          <w:lang w:val="uk-UA"/>
        </w:rPr>
      </w:pPr>
    </w:p>
    <w:p w:rsidR="009D2A12" w:rsidRPr="00F56812" w:rsidRDefault="003B1A06" w:rsidP="009D2A12">
      <w:pPr>
        <w:jc w:val="center"/>
        <w:rPr>
          <w:b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shape id="_x0000_s1036" type="#_x0000_t32" style="position:absolute;left:0;text-align:left;margin-left:198.5pt;margin-top:18.5pt;width:104.2pt;height:10.1pt;flip:x;z-index:251671552" o:connectortype="straight">
            <v:stroke endarrow="block"/>
          </v:shape>
        </w:pict>
      </w:r>
      <w:r w:rsidR="009D2A12" w:rsidRPr="00F56812">
        <w:rPr>
          <w:b/>
          <w:lang w:val="uk-UA"/>
        </w:rPr>
        <w:t>Співробітництво</w:t>
      </w:r>
    </w:p>
    <w:p w:rsidR="001A35B8" w:rsidRDefault="003B1A06" w:rsidP="00923AF7">
      <w:pPr>
        <w:pStyle w:val="1"/>
        <w:ind w:left="0" w:firstLine="0"/>
        <w:rPr>
          <w:lang w:val="uk-UA"/>
        </w:rPr>
      </w:pPr>
      <w:r>
        <w:rPr>
          <w:noProof/>
          <w:lang w:val="uk-UA" w:eastAsia="uk-UA"/>
        </w:rPr>
        <w:pict>
          <v:oval id="_x0000_s1029" style="position:absolute;left:0;text-align:left;margin-left:144.3pt;margin-top:4.45pt;width:129.55pt;height:37.3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F3C82" w:rsidRPr="00F56812" w:rsidRDefault="008F3C82" w:rsidP="008F3C82">
                  <w:pPr>
                    <w:ind w:firstLine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F56812">
                    <w:rPr>
                      <w:b/>
                      <w:sz w:val="20"/>
                      <w:szCs w:val="20"/>
                      <w:lang w:val="uk-UA"/>
                    </w:rPr>
                    <w:t>Рада школи</w:t>
                  </w:r>
                </w:p>
              </w:txbxContent>
            </v:textbox>
          </v:oval>
        </w:pict>
      </w:r>
    </w:p>
    <w:p w:rsidR="001A35B8" w:rsidRDefault="00EC27E6" w:rsidP="00923AF7">
      <w:pPr>
        <w:pStyle w:val="1"/>
        <w:ind w:left="0" w:firstLine="0"/>
        <w:rPr>
          <w:lang w:val="uk-UA"/>
        </w:rPr>
      </w:pPr>
      <w:r>
        <w:rPr>
          <w:noProof/>
          <w:lang w:val="uk-UA" w:eastAsia="uk-UA"/>
        </w:rPr>
        <w:pict>
          <v:shape id="_x0000_s1043" type="#_x0000_t32" style="position:absolute;left:0;text-align:left;margin-left:256.1pt;margin-top:12.55pt;width:185.5pt;height:22.05pt;z-index:251678720" o:connectortype="straight">
            <v:stroke endarrow="block"/>
          </v:shape>
        </w:pict>
      </w:r>
      <w:r w:rsidR="003B1A06">
        <w:rPr>
          <w:noProof/>
          <w:lang w:val="uk-UA" w:eastAsia="uk-UA"/>
        </w:rPr>
        <w:pict>
          <v:shape id="_x0000_s1042" type="#_x0000_t32" style="position:absolute;left:0;text-align:left;margin-left:212.1pt;margin-top:17.6pt;width:22.85pt;height:17pt;z-index:251677696" o:connectortype="straight">
            <v:stroke endarrow="block"/>
          </v:shape>
        </w:pict>
      </w:r>
      <w:r w:rsidR="003B1A06">
        <w:rPr>
          <w:noProof/>
          <w:lang w:val="uk-UA" w:eastAsia="uk-UA"/>
        </w:rPr>
        <w:pict>
          <v:shape id="_x0000_s1044" type="#_x0000_t32" style="position:absolute;left:0;text-align:left;margin-left:48.55pt;margin-top:12.55pt;width:105.9pt;height:22.05pt;flip:x;z-index:251679744" o:connectortype="straight">
            <v:stroke endarrow="block"/>
          </v:shape>
        </w:pict>
      </w:r>
    </w:p>
    <w:p w:rsidR="001A35B8" w:rsidRPr="001A35B8" w:rsidRDefault="00921870" w:rsidP="00923AF7">
      <w:pPr>
        <w:pStyle w:val="1"/>
        <w:ind w:left="0" w:firstLine="0"/>
        <w:rPr>
          <w:lang w:val="uk-UA"/>
        </w:rPr>
      </w:pPr>
      <w:r>
        <w:rPr>
          <w:noProof/>
          <w:lang w:val="uk-UA" w:eastAsia="uk-UA"/>
        </w:rPr>
        <w:pict>
          <v:oval id="_x0000_s1034" style="position:absolute;left:0;text-align:left;margin-left:173.05pt;margin-top:10.45pt;width:115.2pt;height:48.3pt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E66F5" w:rsidRPr="00F56812" w:rsidRDefault="003E66F5" w:rsidP="003E66F5">
                  <w:pPr>
                    <w:pStyle w:val="1"/>
                    <w:ind w:left="0" w:firstLine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F56812">
                    <w:rPr>
                      <w:b/>
                      <w:sz w:val="20"/>
                      <w:szCs w:val="20"/>
                      <w:lang w:val="uk-UA"/>
                    </w:rPr>
                    <w:t>Батьківська рада</w:t>
                  </w:r>
                </w:p>
                <w:p w:rsidR="003E66F5" w:rsidRDefault="003E66F5"/>
              </w:txbxContent>
            </v:textbox>
          </v:oval>
        </w:pict>
      </w:r>
      <w:r>
        <w:rPr>
          <w:noProof/>
          <w:lang w:val="uk-UA" w:eastAsia="uk-UA"/>
        </w:rPr>
        <w:pict>
          <v:oval id="_x0000_s1028" style="position:absolute;left:0;text-align:left;margin-left:-14.1pt;margin-top:16.4pt;width:116.9pt;height:48.3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04BA3" w:rsidRPr="00704BA3" w:rsidRDefault="003C6EC9" w:rsidP="00704BA3">
                  <w:pPr>
                    <w:pStyle w:val="1"/>
                    <w:spacing w:line="240" w:lineRule="auto"/>
                    <w:ind w:left="0" w:firstLine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Адміністрація школи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oval id="_x0000_s1027" style="position:absolute;left:0;text-align:left;margin-left:381.5pt;margin-top:10.45pt;width:123.65pt;height:54.2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1568B" w:rsidRPr="00F56812" w:rsidRDefault="00F56812" w:rsidP="003C6EC9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       </w:t>
                  </w:r>
                  <w:r w:rsidR="0041568B" w:rsidRPr="00F56812">
                    <w:rPr>
                      <w:b/>
                      <w:sz w:val="20"/>
                      <w:szCs w:val="20"/>
                      <w:lang w:val="uk-UA"/>
                    </w:rPr>
                    <w:t>Учнівське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   </w:t>
                  </w:r>
                  <w:r w:rsidR="0041568B" w:rsidRPr="00F56812">
                    <w:rPr>
                      <w:b/>
                      <w:sz w:val="20"/>
                      <w:szCs w:val="20"/>
                      <w:lang w:val="uk-UA"/>
                    </w:rPr>
                    <w:t>самоврядування</w:t>
                  </w:r>
                </w:p>
              </w:txbxContent>
            </v:textbox>
          </v:oval>
        </w:pict>
      </w:r>
    </w:p>
    <w:p w:rsidR="00F26265" w:rsidRDefault="00921870" w:rsidP="00923AF7">
      <w:pPr>
        <w:pStyle w:val="1"/>
        <w:ind w:left="0" w:firstLine="0"/>
        <w:rPr>
          <w:lang w:val="en-US"/>
        </w:rPr>
      </w:pPr>
      <w:r>
        <w:rPr>
          <w:noProof/>
          <w:lang w:val="uk-UA" w:eastAsia="uk-UA"/>
        </w:rPr>
        <w:pict>
          <v:shape id="_x0000_s1049" type="#_x0000_t32" style="position:absolute;left:0;text-align:left;margin-left:288.25pt;margin-top:14.25pt;width:93.25pt;height:.85pt;z-index:251683840" o:connectortype="straight">
            <v:stroke startarrow="block" endarrow="block"/>
          </v:shape>
        </w:pict>
      </w:r>
      <w:r>
        <w:rPr>
          <w:noProof/>
          <w:lang w:val="uk-UA" w:eastAsia="uk-UA"/>
        </w:rPr>
        <w:pict>
          <v:shape id="_x0000_s1048" type="#_x0000_t32" style="position:absolute;left:0;text-align:left;margin-left:101.95pt;margin-top:15.1pt;width:71.1pt;height:.85pt;flip:x;z-index:251682816" o:connectortype="straight">
            <v:stroke startarrow="block" endarrow="block"/>
          </v:shape>
        </w:pict>
      </w:r>
    </w:p>
    <w:p w:rsidR="00F26265" w:rsidRDefault="00921870" w:rsidP="00923AF7">
      <w:pPr>
        <w:pStyle w:val="1"/>
        <w:ind w:left="0" w:firstLine="0"/>
        <w:rPr>
          <w:lang w:val="en-US"/>
        </w:rPr>
      </w:pPr>
      <w:r>
        <w:rPr>
          <w:b/>
          <w:noProof/>
          <w:lang w:val="uk-UA" w:eastAsia="uk-UA"/>
        </w:rPr>
        <w:pict>
          <v:shape id="_x0000_s1047" type="#_x0000_t32" style="position:absolute;left:0;text-align:left;margin-left:64.7pt;margin-top:16.45pt;width:343.9pt;height:0;flip:x;z-index:251681792" o:connectortype="straight">
            <v:stroke startarrow="block" endarrow="block"/>
          </v:shape>
        </w:pict>
      </w:r>
    </w:p>
    <w:p w:rsidR="0029520B" w:rsidRDefault="00EC27E6" w:rsidP="00923AF7">
      <w:pPr>
        <w:pStyle w:val="1"/>
        <w:ind w:left="0" w:firstLine="0"/>
        <w:rPr>
          <w:lang w:val="uk-UA"/>
        </w:rPr>
      </w:pPr>
      <w:r>
        <w:rPr>
          <w:noProof/>
          <w:lang w:val="uk-UA" w:eastAsia="uk-UA"/>
        </w:rPr>
        <w:pict>
          <v:rect id="_x0000_s1041" style="position:absolute;left:0;text-align:left;margin-left:194.25pt;margin-top:5.85pt;width:297.35pt;height:226.15pt;z-index:251676672" fillcolor="#ff9">
            <v:shadow on="t" opacity=".5" offset="6pt,6pt"/>
            <v:textbox>
              <w:txbxContent>
                <w:p w:rsidR="009D2A12" w:rsidRDefault="009D2A12" w:rsidP="009D2A12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5D41FA">
                    <w:rPr>
                      <w:b/>
                      <w:sz w:val="24"/>
                      <w:szCs w:val="24"/>
                      <w:lang w:val="uk-UA"/>
                    </w:rPr>
                    <w:t>Колективні, групові,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5D41FA">
                    <w:rPr>
                      <w:b/>
                      <w:sz w:val="24"/>
                      <w:szCs w:val="24"/>
                      <w:lang w:val="uk-UA"/>
                    </w:rPr>
                    <w:t>індивідуальні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Pr="005D41FA">
                    <w:rPr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Pr="005D41FA">
                    <w:rPr>
                      <w:b/>
                      <w:sz w:val="24"/>
                      <w:szCs w:val="24"/>
                      <w:lang w:val="uk-UA"/>
                    </w:rPr>
                    <w:t>роботи</w:t>
                  </w:r>
                </w:p>
                <w:p w:rsidR="0091419F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 w:rsidRPr="00203B93">
                    <w:rPr>
                      <w:sz w:val="24"/>
                      <w:szCs w:val="24"/>
                      <w:lang w:val="uk-UA"/>
                    </w:rPr>
                    <w:t>Анкетування</w:t>
                  </w:r>
                </w:p>
                <w:p w:rsid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Тестування</w:t>
                  </w:r>
                </w:p>
                <w:p w:rsid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Акції</w:t>
                  </w:r>
                </w:p>
                <w:p w:rsid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Проекти</w:t>
                  </w:r>
                </w:p>
                <w:p w:rsidR="00203B93" w:rsidRP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426" w:hanging="142"/>
                    <w:rPr>
                      <w:sz w:val="24"/>
                      <w:szCs w:val="24"/>
                      <w:lang w:val="uk-UA"/>
                    </w:rPr>
                  </w:pPr>
                  <w:r w:rsidRPr="00203B93">
                    <w:rPr>
                      <w:sz w:val="24"/>
                      <w:szCs w:val="24"/>
                      <w:lang w:val="uk-UA"/>
                    </w:rPr>
                    <w:t>Моніторинг</w:t>
                  </w:r>
                </w:p>
                <w:p w:rsid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 w:rsidRPr="00203B93">
                    <w:rPr>
                      <w:sz w:val="24"/>
                      <w:szCs w:val="24"/>
                      <w:lang w:val="uk-UA"/>
                    </w:rPr>
                    <w:t>Просвітницькі семінари, диспути, тренінги, круглий стіл</w:t>
                  </w:r>
                </w:p>
                <w:p w:rsid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Години спілкування, конкурси, вікторини тощо</w:t>
                  </w:r>
                </w:p>
                <w:p w:rsid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Методичне об</w:t>
                  </w:r>
                  <w:r>
                    <w:rPr>
                      <w:sz w:val="24"/>
                      <w:szCs w:val="24"/>
                      <w:lang w:val="en-US"/>
                    </w:rPr>
                    <w:t>’єднання класних керівників</w:t>
                  </w:r>
                </w:p>
                <w:p w:rsidR="00203B93" w:rsidRDefault="00203B93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Батьківські збори</w:t>
                  </w:r>
                </w:p>
                <w:p w:rsidR="008A6CF4" w:rsidRDefault="008A6CF4" w:rsidP="00203B93">
                  <w:pPr>
                    <w:pStyle w:val="1"/>
                    <w:numPr>
                      <w:ilvl w:val="0"/>
                      <w:numId w:val="16"/>
                    </w:numPr>
                    <w:spacing w:line="240" w:lineRule="auto"/>
                    <w:ind w:left="284"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Співпраця з державними установами, громадськими організаціями</w:t>
                  </w:r>
                </w:p>
                <w:p w:rsidR="00203B93" w:rsidRPr="00203B93" w:rsidRDefault="00203B93" w:rsidP="00203B93">
                  <w:pPr>
                    <w:pStyle w:val="1"/>
                    <w:spacing w:line="240" w:lineRule="auto"/>
                    <w:ind w:left="1789" w:firstLine="0"/>
                    <w:rPr>
                      <w:sz w:val="24"/>
                      <w:szCs w:val="24"/>
                      <w:lang w:val="uk-UA"/>
                    </w:rPr>
                  </w:pPr>
                </w:p>
                <w:p w:rsidR="0091419F" w:rsidRPr="0091419F" w:rsidRDefault="0091419F" w:rsidP="0091419F">
                  <w:pPr>
                    <w:pStyle w:val="1"/>
                    <w:rPr>
                      <w:lang w:val="uk-UA"/>
                    </w:rPr>
                  </w:pPr>
                </w:p>
                <w:p w:rsidR="009D2A12" w:rsidRDefault="009D2A12" w:rsidP="009D2A12">
                  <w:pPr>
                    <w:ind w:firstLine="0"/>
                  </w:pPr>
                </w:p>
              </w:txbxContent>
            </v:textbox>
          </v:rect>
        </w:pict>
      </w:r>
      <w:r w:rsidR="00921870">
        <w:rPr>
          <w:noProof/>
          <w:lang w:val="uk-UA" w:eastAsia="uk-UA"/>
        </w:rPr>
        <w:pict>
          <v:rect id="_x0000_s1040" style="position:absolute;left:0;text-align:left;margin-left:-24.25pt;margin-top:5.85pt;width:205pt;height:282.05pt;z-index:251675648" fillcolor="#ff9" strokecolor="#95b3d7 [1940]" strokeweight="1pt">
            <v:fill color2="#b8cce4 [1300]"/>
            <v:shadow on="t" type="perspective" color="#243f60 [1604]" opacity=".5" offset="1pt" offset2="-3pt"/>
            <v:textbox style="mso-next-textbox:#_x0000_s1040">
              <w:txbxContent>
                <w:p w:rsidR="009D2A12" w:rsidRPr="00F56812" w:rsidRDefault="009D2A12" w:rsidP="009D2A12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56812">
                    <w:rPr>
                      <w:b/>
                      <w:lang w:val="uk-UA"/>
                    </w:rPr>
                    <w:t>Співробітництво</w:t>
                  </w:r>
                </w:p>
                <w:p w:rsidR="008A6CF4" w:rsidRPr="008A6CF4" w:rsidRDefault="008A6CF4" w:rsidP="008A6CF4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426"/>
                    </w:tabs>
                    <w:ind w:left="142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CF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відділ  освіти, молоді та спорту Смілянської РДА; </w:t>
                  </w:r>
                </w:p>
                <w:p w:rsidR="008A6CF4" w:rsidRPr="008A6CF4" w:rsidRDefault="008A6CF4" w:rsidP="00C55F2F">
                  <w:pPr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284"/>
                    </w:tabs>
                    <w:spacing w:line="240" w:lineRule="auto"/>
                    <w:ind w:left="142" w:firstLine="0"/>
                    <w:jc w:val="left"/>
                    <w:rPr>
                      <w:sz w:val="24"/>
                      <w:szCs w:val="24"/>
                    </w:rPr>
                  </w:pPr>
                  <w:r w:rsidRPr="008A6CF4">
                    <w:rPr>
                      <w:sz w:val="24"/>
                      <w:szCs w:val="24"/>
                      <w:lang w:val="uk-UA"/>
                    </w:rPr>
                    <w:t xml:space="preserve">Смілянський </w:t>
                  </w:r>
                  <w:r w:rsidRPr="008A6CF4">
                    <w:rPr>
                      <w:sz w:val="24"/>
                      <w:szCs w:val="24"/>
                    </w:rPr>
                    <w:t xml:space="preserve">районний центр дитячої та юнацької творчості; </w:t>
                  </w:r>
                </w:p>
                <w:p w:rsidR="008A6CF4" w:rsidRPr="008A6CF4" w:rsidRDefault="008A6CF4" w:rsidP="00C55F2F">
                  <w:pPr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142"/>
                    </w:tabs>
                    <w:spacing w:line="240" w:lineRule="auto"/>
                    <w:ind w:left="142" w:firstLine="0"/>
                    <w:jc w:val="left"/>
                    <w:rPr>
                      <w:sz w:val="24"/>
                      <w:szCs w:val="24"/>
                    </w:rPr>
                  </w:pPr>
                  <w:r w:rsidRPr="008A6CF4">
                    <w:rPr>
                      <w:sz w:val="24"/>
                      <w:szCs w:val="24"/>
                      <w:lang w:val="uk-UA"/>
                    </w:rPr>
                    <w:t>с</w:t>
                  </w:r>
                  <w:r w:rsidRPr="008A6CF4">
                    <w:rPr>
                      <w:sz w:val="24"/>
                      <w:szCs w:val="24"/>
                    </w:rPr>
                    <w:t xml:space="preserve">лужба у справах </w:t>
                  </w:r>
                  <w:r w:rsidRPr="008A6CF4">
                    <w:rPr>
                      <w:sz w:val="24"/>
                      <w:szCs w:val="24"/>
                      <w:lang w:val="uk-UA"/>
                    </w:rPr>
                    <w:t>дитини</w:t>
                  </w:r>
                  <w:r w:rsidRPr="008A6CF4">
                    <w:rPr>
                      <w:sz w:val="24"/>
                      <w:szCs w:val="24"/>
                    </w:rPr>
                    <w:t xml:space="preserve">; </w:t>
                  </w:r>
                </w:p>
                <w:p w:rsidR="008A6CF4" w:rsidRPr="008A6CF4" w:rsidRDefault="008A6CF4" w:rsidP="00C55F2F">
                  <w:pPr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284"/>
                    </w:tabs>
                    <w:spacing w:line="240" w:lineRule="auto"/>
                    <w:ind w:left="142" w:firstLine="0"/>
                    <w:jc w:val="left"/>
                    <w:rPr>
                      <w:sz w:val="24"/>
                      <w:szCs w:val="24"/>
                    </w:rPr>
                  </w:pPr>
                  <w:r w:rsidRPr="008A6CF4">
                    <w:rPr>
                      <w:sz w:val="24"/>
                      <w:szCs w:val="24"/>
                      <w:lang w:val="uk-UA"/>
                    </w:rPr>
                    <w:t>с</w:t>
                  </w:r>
                  <w:r w:rsidRPr="008A6CF4">
                    <w:rPr>
                      <w:sz w:val="24"/>
                      <w:szCs w:val="24"/>
                    </w:rPr>
                    <w:t xml:space="preserve">оціальні служби для молоді; </w:t>
                  </w:r>
                </w:p>
                <w:p w:rsidR="008A6CF4" w:rsidRPr="008A6CF4" w:rsidRDefault="008A6CF4" w:rsidP="00C55F2F">
                  <w:pPr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142"/>
                    </w:tabs>
                    <w:spacing w:line="240" w:lineRule="auto"/>
                    <w:ind w:left="142" w:firstLine="0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8A6CF4">
                    <w:rPr>
                      <w:sz w:val="24"/>
                      <w:szCs w:val="24"/>
                      <w:lang w:val="uk-UA"/>
                    </w:rPr>
                    <w:t>ц</w:t>
                  </w:r>
                  <w:r w:rsidRPr="008A6CF4">
                    <w:rPr>
                      <w:sz w:val="24"/>
                      <w:szCs w:val="24"/>
                    </w:rPr>
                    <w:t xml:space="preserve">ентр зайнятості; </w:t>
                  </w:r>
                </w:p>
                <w:p w:rsidR="008A6CF4" w:rsidRPr="008A6CF4" w:rsidRDefault="008A6CF4" w:rsidP="00C55F2F">
                  <w:pPr>
                    <w:pStyle w:val="1"/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284"/>
                    </w:tabs>
                    <w:spacing w:line="240" w:lineRule="auto"/>
                    <w:ind w:left="142" w:firstLine="0"/>
                    <w:rPr>
                      <w:sz w:val="24"/>
                      <w:szCs w:val="24"/>
                      <w:lang w:val="uk-UA"/>
                    </w:rPr>
                  </w:pPr>
                  <w:r w:rsidRPr="008A6CF4">
                    <w:rPr>
                      <w:sz w:val="24"/>
                      <w:szCs w:val="24"/>
                      <w:lang w:val="uk-UA"/>
                    </w:rPr>
                    <w:t>центральна районна лікарня ім. Софії Бобринської;</w:t>
                  </w:r>
                </w:p>
                <w:p w:rsidR="008A6CF4" w:rsidRPr="00C55F2F" w:rsidRDefault="008A6CF4" w:rsidP="00C55F2F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142"/>
                    </w:tabs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5F2F">
                    <w:rPr>
                      <w:rFonts w:ascii="Times New Roman" w:hAnsi="Times New Roman"/>
                      <w:sz w:val="24"/>
                      <w:szCs w:val="24"/>
                    </w:rPr>
                    <w:t>Великояблунівська сільська рада;</w:t>
                  </w:r>
                </w:p>
                <w:p w:rsidR="008A6CF4" w:rsidRPr="00C55F2F" w:rsidRDefault="008A6CF4" w:rsidP="00C55F2F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142"/>
                    </w:tabs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5F2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батьківський комітет школи; </w:t>
                  </w:r>
                </w:p>
                <w:p w:rsidR="008A6CF4" w:rsidRPr="00C55F2F" w:rsidRDefault="008A6CF4" w:rsidP="00C55F2F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142"/>
                    </w:tabs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5F2F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громадські організації; </w:t>
                  </w:r>
                </w:p>
                <w:p w:rsidR="008A6CF4" w:rsidRPr="00C55F2F" w:rsidRDefault="008A6CF4" w:rsidP="00C55F2F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clear" w:pos="1446"/>
                      <w:tab w:val="num" w:pos="0"/>
                    </w:tabs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6CF4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 функціональної психолого-педагогічної діагностики </w:t>
                  </w:r>
                  <w:r w:rsidRPr="00C55F2F">
                    <w:rPr>
                      <w:rFonts w:ascii="Times New Roman" w:hAnsi="Times New Roman"/>
                      <w:sz w:val="24"/>
                      <w:szCs w:val="24"/>
                    </w:rPr>
                    <w:t>та реабілітації</w:t>
                  </w:r>
                  <w:r w:rsidRPr="00C55F2F">
                    <w:rPr>
                      <w:sz w:val="24"/>
                      <w:szCs w:val="24"/>
                    </w:rPr>
                    <w:t xml:space="preserve">   </w:t>
                  </w:r>
                  <w:r w:rsidRPr="00C55F2F">
                    <w:rPr>
                      <w:rFonts w:ascii="Times New Roman" w:hAnsi="Times New Roman"/>
                      <w:sz w:val="24"/>
                      <w:szCs w:val="24"/>
                    </w:rPr>
                    <w:t>дітей і підлітків</w:t>
                  </w:r>
                </w:p>
                <w:p w:rsidR="009D2A12" w:rsidRPr="00C55F2F" w:rsidRDefault="008A6CF4" w:rsidP="00C55F2F">
                  <w:pPr>
                    <w:pStyle w:val="1"/>
                    <w:numPr>
                      <w:ilvl w:val="0"/>
                      <w:numId w:val="18"/>
                    </w:numPr>
                    <w:tabs>
                      <w:tab w:val="left" w:pos="0"/>
                    </w:tabs>
                    <w:ind w:left="0" w:firstLine="0"/>
                    <w:rPr>
                      <w:sz w:val="24"/>
                      <w:szCs w:val="24"/>
                      <w:lang w:val="uk-UA"/>
                    </w:rPr>
                  </w:pPr>
                  <w:r w:rsidRPr="00C55F2F">
                    <w:rPr>
                      <w:sz w:val="24"/>
                      <w:szCs w:val="24"/>
                      <w:lang w:val="uk-UA"/>
                    </w:rPr>
                    <w:t>КМСД</w:t>
                  </w:r>
                </w:p>
              </w:txbxContent>
            </v:textbox>
          </v:rect>
        </w:pict>
      </w:r>
    </w:p>
    <w:p w:rsidR="001A35B8" w:rsidRDefault="001A35B8" w:rsidP="00923AF7">
      <w:pPr>
        <w:pStyle w:val="1"/>
        <w:ind w:left="0" w:firstLine="0"/>
        <w:rPr>
          <w:lang w:val="uk-UA"/>
        </w:rPr>
      </w:pPr>
    </w:p>
    <w:p w:rsidR="001A35B8" w:rsidRDefault="001A35B8" w:rsidP="00923AF7">
      <w:pPr>
        <w:pStyle w:val="1"/>
        <w:ind w:left="0" w:firstLine="0"/>
        <w:rPr>
          <w:lang w:val="uk-UA"/>
        </w:rPr>
      </w:pPr>
    </w:p>
    <w:p w:rsidR="001A35B8" w:rsidRDefault="001A35B8" w:rsidP="00923AF7">
      <w:pPr>
        <w:pStyle w:val="1"/>
        <w:ind w:left="0" w:firstLine="0"/>
        <w:rPr>
          <w:lang w:val="uk-UA"/>
        </w:rPr>
      </w:pPr>
    </w:p>
    <w:p w:rsidR="001A35B8" w:rsidRDefault="001A35B8" w:rsidP="001A35B8">
      <w:pPr>
        <w:ind w:firstLine="708"/>
        <w:rPr>
          <w:b/>
          <w:i/>
          <w:highlight w:val="green"/>
          <w:lang w:val="uk-UA"/>
        </w:rPr>
      </w:pPr>
      <w:r w:rsidRPr="0029520B">
        <w:rPr>
          <w:b/>
          <w:i/>
          <w:highlight w:val="green"/>
          <w:lang w:val="uk-UA"/>
        </w:rPr>
        <w:t>Основні напрями превентивн</w:t>
      </w:r>
      <w:r>
        <w:rPr>
          <w:b/>
          <w:i/>
          <w:highlight w:val="green"/>
          <w:lang w:val="uk-UA"/>
        </w:rPr>
        <w:t xml:space="preserve">ого освіти </w:t>
      </w:r>
      <w:r w:rsidRPr="0029520B">
        <w:rPr>
          <w:b/>
          <w:i/>
          <w:highlight w:val="green"/>
          <w:lang w:val="uk-UA"/>
        </w:rPr>
        <w:t xml:space="preserve"> учнів школи:</w:t>
      </w: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EC27E6" w:rsidP="0041568B">
      <w:pPr>
        <w:pStyle w:val="1"/>
        <w:rPr>
          <w:highlight w:val="green"/>
          <w:lang w:val="uk-UA"/>
        </w:rPr>
      </w:pPr>
      <w:r>
        <w:rPr>
          <w:noProof/>
          <w:lang w:val="uk-UA" w:eastAsia="uk-UA"/>
        </w:rPr>
        <w:pict>
          <v:rect id="_x0000_s1050" style="position:absolute;left:0;text-align:left;margin-left:-1.4pt;margin-top:8.25pt;width:484.55pt;height:116.05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1287C" w:rsidRPr="00DE1988" w:rsidRDefault="00DE1988" w:rsidP="0071287C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E1988">
                    <w:rPr>
                      <w:b/>
                      <w:sz w:val="24"/>
                      <w:szCs w:val="24"/>
                      <w:lang w:val="uk-UA"/>
                    </w:rPr>
                    <w:t>Очікуваний результат</w:t>
                  </w:r>
                </w:p>
                <w:p w:rsidR="00095A5F" w:rsidRPr="00EB34D6" w:rsidRDefault="001E54B6" w:rsidP="00EB34D6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71287C" w:rsidRPr="00EB34D6">
                    <w:rPr>
                      <w:rFonts w:ascii="Times New Roman" w:hAnsi="Times New Roman"/>
                      <w:sz w:val="24"/>
                      <w:szCs w:val="24"/>
                    </w:rPr>
                    <w:t>смислення творчого власного «я»</w:t>
                  </w:r>
                </w:p>
                <w:p w:rsidR="00EB34D6" w:rsidRPr="00EB34D6" w:rsidRDefault="00354CB3" w:rsidP="00EB34D6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EB34D6" w:rsidRPr="00EB34D6">
                    <w:rPr>
                      <w:rFonts w:ascii="Times New Roman" w:hAnsi="Times New Roman"/>
                      <w:sz w:val="24"/>
                      <w:szCs w:val="24"/>
                    </w:rPr>
                    <w:t>амостійно розв</w:t>
                  </w:r>
                  <w:r w:rsidR="00EB34D6" w:rsidRPr="00354CB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 w:rsidR="00EB34D6" w:rsidRPr="00EB34D6">
                    <w:rPr>
                      <w:rFonts w:ascii="Times New Roman" w:hAnsi="Times New Roman"/>
                      <w:sz w:val="24"/>
                      <w:szCs w:val="24"/>
                    </w:rPr>
                    <w:t>язувати власні життєві проблеми</w:t>
                  </w:r>
                </w:p>
                <w:p w:rsidR="00EB34D6" w:rsidRPr="00EB34D6" w:rsidRDefault="00EB34D6" w:rsidP="00EB34D6">
                  <w:pPr>
                    <w:tabs>
                      <w:tab w:val="left" w:pos="3780"/>
                    </w:tabs>
                    <w:spacing w:line="240" w:lineRule="auto"/>
                    <w:ind w:firstLine="0"/>
                    <w:rPr>
                      <w:bCs/>
                      <w:iCs/>
                      <w:sz w:val="24"/>
                      <w:szCs w:val="24"/>
                    </w:rPr>
                  </w:pPr>
                  <w:r w:rsidRPr="00EB34D6">
                    <w:rPr>
                      <w:sz w:val="24"/>
                      <w:szCs w:val="24"/>
                      <w:lang w:val="uk-UA"/>
                    </w:rPr>
                    <w:t xml:space="preserve">     -</w:t>
                  </w:r>
                  <w:r w:rsidRPr="00EB34D6">
                    <w:rPr>
                      <w:sz w:val="24"/>
                      <w:szCs w:val="24"/>
                    </w:rPr>
                    <w:t xml:space="preserve"> </w:t>
                  </w:r>
                  <w:r w:rsidRPr="00EB34D6">
                    <w:rPr>
                      <w:bCs/>
                      <w:iCs/>
                      <w:sz w:val="24"/>
                      <w:szCs w:val="24"/>
                    </w:rPr>
                    <w:t>сформ</w:t>
                  </w:r>
                  <w:r>
                    <w:rPr>
                      <w:bCs/>
                      <w:iCs/>
                      <w:sz w:val="24"/>
                      <w:szCs w:val="24"/>
                      <w:lang w:val="uk-UA"/>
                    </w:rPr>
                    <w:t>ованість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навич</w:t>
                  </w:r>
                  <w:r>
                    <w:rPr>
                      <w:bCs/>
                      <w:iCs/>
                      <w:sz w:val="24"/>
                      <w:szCs w:val="24"/>
                      <w:lang w:val="uk-UA"/>
                    </w:rPr>
                    <w:t>ок</w:t>
                  </w:r>
                  <w:r w:rsidRPr="00EB34D6">
                    <w:rPr>
                      <w:bCs/>
                      <w:iCs/>
                      <w:sz w:val="24"/>
                      <w:szCs w:val="24"/>
                    </w:rPr>
                    <w:t xml:space="preserve"> правомірної поведінк</w:t>
                  </w:r>
                  <w:r w:rsidRPr="00EB34D6">
                    <w:rPr>
                      <w:bCs/>
                      <w:iCs/>
                      <w:sz w:val="24"/>
                      <w:szCs w:val="24"/>
                      <w:lang w:val="uk-UA"/>
                    </w:rPr>
                    <w:t>и</w:t>
                  </w:r>
                  <w:r w:rsidRPr="00EB34D6">
                    <w:rPr>
                      <w:bCs/>
                      <w:iCs/>
                      <w:sz w:val="24"/>
                      <w:szCs w:val="24"/>
                    </w:rPr>
                    <w:t>;</w:t>
                  </w:r>
                </w:p>
                <w:p w:rsidR="00EB34D6" w:rsidRPr="00EB34D6" w:rsidRDefault="00EB34D6" w:rsidP="00EB34D6">
                  <w:pPr>
                    <w:tabs>
                      <w:tab w:val="left" w:pos="360"/>
                      <w:tab w:val="left" w:pos="1080"/>
                    </w:tabs>
                    <w:spacing w:line="240" w:lineRule="auto"/>
                    <w:ind w:firstLine="0"/>
                    <w:rPr>
                      <w:bCs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     - сформованість відповідального ставлення до власного</w:t>
                  </w:r>
                  <w:r w:rsidRPr="00EB34D6">
                    <w:rPr>
                      <w:bCs/>
                      <w:iCs/>
                      <w:sz w:val="24"/>
                      <w:szCs w:val="24"/>
                      <w:lang w:val="uk-UA"/>
                    </w:rPr>
                    <w:t xml:space="preserve"> здоров’я, власних вчинків;</w:t>
                  </w:r>
                </w:p>
                <w:p w:rsidR="0071287C" w:rsidRPr="001E54B6" w:rsidRDefault="001E54B6" w:rsidP="001E54B6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- с</w:t>
                  </w:r>
                  <w:r w:rsidRPr="001E54B6">
                    <w:rPr>
                      <w:sz w:val="24"/>
                      <w:szCs w:val="24"/>
                    </w:rPr>
                    <w:t>формованість світоглядних позицій щодо шкідливих звичок та їхнього впливу на життя , долю людини</w:t>
                  </w:r>
                </w:p>
                <w:p w:rsidR="0071287C" w:rsidRPr="0071287C" w:rsidRDefault="0071287C" w:rsidP="0071287C">
                  <w:pPr>
                    <w:pStyle w:val="1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41568B" w:rsidRDefault="0041568B" w:rsidP="0041568B">
      <w:pPr>
        <w:pStyle w:val="1"/>
        <w:rPr>
          <w:highlight w:val="green"/>
          <w:lang w:val="uk-UA"/>
        </w:rPr>
      </w:pPr>
    </w:p>
    <w:p w:rsidR="00DD1122" w:rsidRPr="00DD1122" w:rsidRDefault="00DD1122" w:rsidP="0041568B">
      <w:pPr>
        <w:pStyle w:val="1"/>
        <w:rPr>
          <w:b/>
          <w:bCs/>
          <w:u w:val="single"/>
          <w:lang w:val="uk-UA"/>
        </w:rPr>
      </w:pPr>
      <w:r w:rsidRPr="00DD1122">
        <w:rPr>
          <w:b/>
          <w:bCs/>
          <w:u w:val="single"/>
        </w:rPr>
        <w:t>Очікувані   виховні   досягнення</w:t>
      </w:r>
      <w:proofErr w:type="gramStart"/>
      <w:r w:rsidRPr="00DD1122">
        <w:rPr>
          <w:b/>
          <w:bCs/>
          <w:u w:val="single"/>
        </w:rPr>
        <w:t xml:space="preserve"> :</w:t>
      </w:r>
      <w:proofErr w:type="gramEnd"/>
    </w:p>
    <w:p w:rsidR="00DD1122" w:rsidRPr="00DD1122" w:rsidRDefault="00DD1122" w:rsidP="00DD1122">
      <w:pPr>
        <w:pStyle w:val="1"/>
        <w:jc w:val="center"/>
        <w:rPr>
          <w:lang w:val="uk-UA"/>
        </w:rPr>
      </w:pPr>
      <w:r w:rsidRPr="00DD1122">
        <w:rPr>
          <w:b/>
          <w:bCs/>
          <w:u w:val="single"/>
          <w:lang w:val="uk-UA"/>
        </w:rPr>
        <w:t>Учнів 1-4 класів</w:t>
      </w:r>
    </w:p>
    <w:p w:rsidR="00000000" w:rsidRPr="00DD1122" w:rsidRDefault="0094122E" w:rsidP="00DD1122">
      <w:pPr>
        <w:pStyle w:val="1"/>
        <w:numPr>
          <w:ilvl w:val="0"/>
          <w:numId w:val="23"/>
        </w:numPr>
        <w:rPr>
          <w:lang w:val="uk-UA"/>
        </w:rPr>
      </w:pPr>
      <w:r w:rsidRPr="00DD1122">
        <w:rPr>
          <w:lang w:val="uk-UA"/>
        </w:rPr>
        <w:t>сформованість основ духовно-морального розви</w:t>
      </w:r>
      <w:r w:rsidRPr="00DD1122">
        <w:rPr>
          <w:lang w:val="uk-UA"/>
        </w:rPr>
        <w:t xml:space="preserve">тку особистості : само оцінювання , самоконтролю, знання та навички ведення здорового способу життя , усвідомлення цінності власного життя і необхідності збереження  здоров'я  з раннього дитинства  </w:t>
      </w:r>
      <w:r w:rsidRPr="00DD1122">
        <w:rPr>
          <w:lang w:val="uk-UA"/>
        </w:rPr>
        <w:t>.</w:t>
      </w:r>
      <w:r w:rsidRPr="00DD1122">
        <w:t xml:space="preserve"> </w:t>
      </w:r>
    </w:p>
    <w:p w:rsidR="00DD1122" w:rsidRDefault="00DD1122" w:rsidP="0041568B">
      <w:pPr>
        <w:pStyle w:val="1"/>
        <w:rPr>
          <w:highlight w:val="green"/>
          <w:lang w:val="uk-UA"/>
        </w:rPr>
      </w:pPr>
    </w:p>
    <w:p w:rsidR="00DD1122" w:rsidRPr="00DD1122" w:rsidRDefault="00DD1122" w:rsidP="00DD1122">
      <w:pPr>
        <w:pStyle w:val="1"/>
        <w:jc w:val="center"/>
        <w:rPr>
          <w:b/>
          <w:u w:val="single"/>
          <w:lang w:val="uk-UA"/>
        </w:rPr>
      </w:pPr>
      <w:r w:rsidRPr="00DD1122">
        <w:rPr>
          <w:b/>
          <w:u w:val="single"/>
          <w:lang w:val="uk-UA"/>
        </w:rPr>
        <w:t>учнів 5-11 класів</w:t>
      </w:r>
    </w:p>
    <w:p w:rsidR="00000000" w:rsidRPr="00DD1122" w:rsidRDefault="0094122E" w:rsidP="00DD1122">
      <w:pPr>
        <w:pStyle w:val="1"/>
        <w:numPr>
          <w:ilvl w:val="0"/>
          <w:numId w:val="20"/>
        </w:numPr>
        <w:rPr>
          <w:lang w:val="uk-UA"/>
        </w:rPr>
      </w:pPr>
      <w:r w:rsidRPr="00DD1122">
        <w:rPr>
          <w:lang w:val="uk-UA"/>
        </w:rPr>
        <w:t>усвідомлення наслідків негативного впливу шкідливих звичок на здоров'я людини;</w:t>
      </w:r>
      <w:r w:rsidRPr="00DD1122">
        <w:t xml:space="preserve"> </w:t>
      </w:r>
    </w:p>
    <w:p w:rsidR="00000000" w:rsidRPr="00DD1122" w:rsidRDefault="0094122E" w:rsidP="00DD1122">
      <w:pPr>
        <w:pStyle w:val="1"/>
        <w:numPr>
          <w:ilvl w:val="0"/>
          <w:numId w:val="20"/>
        </w:numPr>
        <w:rPr>
          <w:lang w:val="uk-UA"/>
        </w:rPr>
      </w:pPr>
      <w:r w:rsidRPr="00DD1122">
        <w:rPr>
          <w:lang w:val="uk-UA"/>
        </w:rPr>
        <w:t>розуміння необхідності подолання стигматизації та дискримінації людей, що живуть з ВІЛ;</w:t>
      </w:r>
      <w:r w:rsidRPr="00DD1122">
        <w:rPr>
          <w:lang w:val="uk-UA"/>
        </w:rPr>
        <w:t xml:space="preserve"> </w:t>
      </w:r>
    </w:p>
    <w:p w:rsidR="00000000" w:rsidRPr="00DD1122" w:rsidRDefault="0094122E" w:rsidP="00DD1122">
      <w:pPr>
        <w:pStyle w:val="1"/>
        <w:numPr>
          <w:ilvl w:val="0"/>
          <w:numId w:val="20"/>
        </w:numPr>
        <w:rPr>
          <w:lang w:val="uk-UA"/>
        </w:rPr>
      </w:pPr>
      <w:r w:rsidRPr="00DD1122">
        <w:rPr>
          <w:lang w:val="uk-UA"/>
        </w:rPr>
        <w:t xml:space="preserve">вміння визначати свій соціальний статус у соціальній групі, адаптуватися в різних життєвих ситуаціях та конструктивно впливати на них, регулювати власну поведінку; </w:t>
      </w:r>
    </w:p>
    <w:p w:rsidR="00000000" w:rsidRPr="00DD1122" w:rsidRDefault="0094122E" w:rsidP="00DD1122">
      <w:pPr>
        <w:pStyle w:val="1"/>
        <w:numPr>
          <w:ilvl w:val="0"/>
          <w:numId w:val="20"/>
        </w:numPr>
        <w:rPr>
          <w:lang w:val="uk-UA"/>
        </w:rPr>
      </w:pPr>
      <w:r w:rsidRPr="00DD1122">
        <w:rPr>
          <w:lang w:val="uk-UA"/>
        </w:rPr>
        <w:t>розуміння особистістю своїх прав, свобод, обов'язків.</w:t>
      </w:r>
      <w:r w:rsidRPr="00DD1122">
        <w:t xml:space="preserve"> </w:t>
      </w:r>
    </w:p>
    <w:p w:rsidR="00DD1122" w:rsidRPr="00F94B99" w:rsidRDefault="00F94B99" w:rsidP="00DD1122">
      <w:pPr>
        <w:pStyle w:val="1"/>
        <w:ind w:firstLine="0"/>
        <w:rPr>
          <w:b/>
          <w:bCs/>
          <w:lang w:val="uk-UA"/>
        </w:rPr>
      </w:pPr>
      <w:r w:rsidRPr="00F94B99">
        <w:rPr>
          <w:b/>
          <w:bCs/>
          <w:highlight w:val="green"/>
        </w:rPr>
        <w:br/>
      </w:r>
      <w:r w:rsidRPr="00F94B99">
        <w:rPr>
          <w:b/>
          <w:bCs/>
        </w:rPr>
        <w:t xml:space="preserve"> Показники  успішності превентивного виховання</w:t>
      </w:r>
      <w:proofErr w:type="gramStart"/>
      <w:r w:rsidRPr="00F94B99">
        <w:rPr>
          <w:b/>
          <w:bCs/>
        </w:rPr>
        <w:t xml:space="preserve"> :</w:t>
      </w:r>
      <w:proofErr w:type="gramEnd"/>
    </w:p>
    <w:p w:rsidR="00000000" w:rsidRPr="00F94B99" w:rsidRDefault="0094122E" w:rsidP="00F94B99">
      <w:pPr>
        <w:pStyle w:val="1"/>
        <w:numPr>
          <w:ilvl w:val="0"/>
          <w:numId w:val="24"/>
        </w:numPr>
        <w:rPr>
          <w:lang w:val="uk-UA"/>
        </w:rPr>
      </w:pPr>
      <w:r w:rsidRPr="00F94B99">
        <w:rPr>
          <w:lang w:val="uk-UA"/>
        </w:rPr>
        <w:t>рівень загальної вихованості учнів школи;</w:t>
      </w:r>
      <w:r w:rsidRPr="00F94B99">
        <w:t xml:space="preserve"> </w:t>
      </w:r>
    </w:p>
    <w:p w:rsidR="00000000" w:rsidRPr="00F94B99" w:rsidRDefault="0094122E" w:rsidP="00F94B99">
      <w:pPr>
        <w:pStyle w:val="1"/>
        <w:numPr>
          <w:ilvl w:val="0"/>
          <w:numId w:val="24"/>
        </w:numPr>
        <w:rPr>
          <w:lang w:val="uk-UA"/>
        </w:rPr>
      </w:pPr>
      <w:r w:rsidRPr="00F94B99">
        <w:rPr>
          <w:lang w:val="uk-UA"/>
        </w:rPr>
        <w:t>рівень самооцінки учнів;</w:t>
      </w:r>
      <w:r w:rsidRPr="00F94B99">
        <w:t xml:space="preserve"> </w:t>
      </w:r>
    </w:p>
    <w:p w:rsidR="00000000" w:rsidRPr="00F94B99" w:rsidRDefault="0094122E" w:rsidP="00F94B99">
      <w:pPr>
        <w:pStyle w:val="1"/>
        <w:numPr>
          <w:ilvl w:val="0"/>
          <w:numId w:val="24"/>
        </w:numPr>
        <w:rPr>
          <w:lang w:val="uk-UA"/>
        </w:rPr>
      </w:pPr>
      <w:r w:rsidRPr="00F94B99">
        <w:rPr>
          <w:lang w:val="uk-UA"/>
        </w:rPr>
        <w:t>орієнтація  на здоровий спосіб життя, дотримання його норм в повсякденні;</w:t>
      </w:r>
      <w:r w:rsidRPr="00F94B99">
        <w:t xml:space="preserve"> </w:t>
      </w:r>
    </w:p>
    <w:p w:rsidR="00000000" w:rsidRPr="00F94B99" w:rsidRDefault="0094122E" w:rsidP="00F94B99">
      <w:pPr>
        <w:pStyle w:val="1"/>
        <w:numPr>
          <w:ilvl w:val="0"/>
          <w:numId w:val="24"/>
        </w:numPr>
        <w:rPr>
          <w:lang w:val="uk-UA"/>
        </w:rPr>
      </w:pPr>
      <w:r w:rsidRPr="00F94B99">
        <w:rPr>
          <w:lang w:val="uk-UA"/>
        </w:rPr>
        <w:t>наявність (відсутність) сформованих шкідливих звичок у дітей і підліт</w:t>
      </w:r>
      <w:r w:rsidRPr="00F94B99">
        <w:rPr>
          <w:lang w:val="uk-UA"/>
        </w:rPr>
        <w:t>ків;</w:t>
      </w:r>
      <w:r w:rsidRPr="00F94B99">
        <w:rPr>
          <w:lang w:val="uk-UA"/>
        </w:rPr>
        <w:t xml:space="preserve"> </w:t>
      </w:r>
    </w:p>
    <w:p w:rsidR="00000000" w:rsidRPr="00F94B99" w:rsidRDefault="0094122E" w:rsidP="00F94B99">
      <w:pPr>
        <w:pStyle w:val="1"/>
        <w:numPr>
          <w:ilvl w:val="0"/>
          <w:numId w:val="24"/>
        </w:numPr>
        <w:rPr>
          <w:lang w:val="uk-UA"/>
        </w:rPr>
      </w:pPr>
      <w:r w:rsidRPr="00F94B99">
        <w:rPr>
          <w:lang w:val="uk-UA"/>
        </w:rPr>
        <w:t>наявність скоєних правопорушень,</w:t>
      </w:r>
      <w:hyperlink r:id="rId7" w:history="1">
        <w:r w:rsidRPr="00F94B99">
          <w:rPr>
            <w:rStyle w:val="a9"/>
            <w:lang w:val="uk-UA"/>
          </w:rPr>
          <w:t xml:space="preserve"> </w:t>
        </w:r>
      </w:hyperlink>
      <w:r w:rsidRPr="00F94B99">
        <w:rPr>
          <w:lang w:val="uk-UA"/>
        </w:rPr>
        <w:t>злочинів учнями школи , ступінь їх важкості;</w:t>
      </w:r>
      <w:r w:rsidRPr="00F94B99">
        <w:t xml:space="preserve"> </w:t>
      </w:r>
    </w:p>
    <w:p w:rsidR="00000000" w:rsidRPr="00F94B99" w:rsidRDefault="0094122E" w:rsidP="00F94B99">
      <w:pPr>
        <w:pStyle w:val="1"/>
        <w:numPr>
          <w:ilvl w:val="0"/>
          <w:numId w:val="24"/>
        </w:numPr>
        <w:rPr>
          <w:lang w:val="uk-UA"/>
        </w:rPr>
      </w:pPr>
      <w:r w:rsidRPr="00F94B99">
        <w:rPr>
          <w:lang w:val="uk-UA"/>
        </w:rPr>
        <w:t>показник кількості учнів , що знаходяться на обліку в школі, ВКМСД, ССД.</w:t>
      </w:r>
    </w:p>
    <w:p w:rsidR="00000000" w:rsidRPr="00F94B99" w:rsidRDefault="0094122E" w:rsidP="00F94B99">
      <w:pPr>
        <w:pStyle w:val="1"/>
        <w:numPr>
          <w:ilvl w:val="0"/>
          <w:numId w:val="24"/>
        </w:numPr>
        <w:rPr>
          <w:lang w:val="uk-UA"/>
        </w:rPr>
      </w:pPr>
      <w:r w:rsidRPr="00F94B99">
        <w:rPr>
          <w:lang w:val="uk-UA"/>
        </w:rPr>
        <w:t xml:space="preserve"> динаміка пропусків зан</w:t>
      </w:r>
      <w:r w:rsidR="00F94B99">
        <w:rPr>
          <w:lang w:val="uk-UA"/>
        </w:rPr>
        <w:t>ять учнями без поважних причин.</w:t>
      </w:r>
    </w:p>
    <w:p w:rsidR="00F94B99" w:rsidRPr="00F94B99" w:rsidRDefault="00F94B99" w:rsidP="00DD1122">
      <w:pPr>
        <w:pStyle w:val="1"/>
        <w:ind w:firstLine="0"/>
        <w:rPr>
          <w:highlight w:val="green"/>
          <w:lang w:val="uk-UA"/>
        </w:rPr>
      </w:pPr>
    </w:p>
    <w:sectPr w:rsidR="00F94B99" w:rsidRPr="00F94B99" w:rsidSect="00EE6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87"/>
    <w:multiLevelType w:val="hybridMultilevel"/>
    <w:tmpl w:val="F3A6D230"/>
    <w:lvl w:ilvl="0" w:tplc="1D8E47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B61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08EA"/>
    <w:multiLevelType w:val="hybridMultilevel"/>
    <w:tmpl w:val="A4DE7E94"/>
    <w:lvl w:ilvl="0" w:tplc="BBA063F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247859"/>
    <w:multiLevelType w:val="hybridMultilevel"/>
    <w:tmpl w:val="6C86BF70"/>
    <w:lvl w:ilvl="0" w:tplc="FA5EA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0183"/>
    <w:multiLevelType w:val="hybridMultilevel"/>
    <w:tmpl w:val="E3E216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3634"/>
    <w:multiLevelType w:val="hybridMultilevel"/>
    <w:tmpl w:val="80E201A4"/>
    <w:lvl w:ilvl="0" w:tplc="73669B48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7D7153F"/>
    <w:multiLevelType w:val="hybridMultilevel"/>
    <w:tmpl w:val="963606F6"/>
    <w:lvl w:ilvl="0" w:tplc="618E1DEC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0B83610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80C1D16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7F2458A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AB0CFD0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DBCC4C2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ED7A1134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5806E9E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9508798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99320BC"/>
    <w:multiLevelType w:val="hybridMultilevel"/>
    <w:tmpl w:val="EA789AFA"/>
    <w:lvl w:ilvl="0" w:tplc="03866F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E489E"/>
    <w:multiLevelType w:val="hybridMultilevel"/>
    <w:tmpl w:val="12DE3772"/>
    <w:lvl w:ilvl="0" w:tplc="9D4E3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8D6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8E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AC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E6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C6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A07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A7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6C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96373"/>
    <w:multiLevelType w:val="hybridMultilevel"/>
    <w:tmpl w:val="808AD620"/>
    <w:lvl w:ilvl="0" w:tplc="5AE2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E29BF"/>
    <w:multiLevelType w:val="hybridMultilevel"/>
    <w:tmpl w:val="0BF63DC6"/>
    <w:lvl w:ilvl="0" w:tplc="0422000D">
      <w:start w:val="1"/>
      <w:numFmt w:val="bullet"/>
      <w:lvlText w:val=""/>
      <w:lvlJc w:val="left"/>
      <w:pPr>
        <w:tabs>
          <w:tab w:val="num" w:pos="1446"/>
        </w:tabs>
        <w:ind w:left="1163" w:hanging="11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0">
    <w:nsid w:val="35163D69"/>
    <w:multiLevelType w:val="hybridMultilevel"/>
    <w:tmpl w:val="121E79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03436"/>
    <w:multiLevelType w:val="hybridMultilevel"/>
    <w:tmpl w:val="5DC273F8"/>
    <w:lvl w:ilvl="0" w:tplc="0422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2">
    <w:nsid w:val="403D1AA7"/>
    <w:multiLevelType w:val="hybridMultilevel"/>
    <w:tmpl w:val="70201A1A"/>
    <w:lvl w:ilvl="0" w:tplc="C5805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C3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880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E4A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82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C6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E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477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40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C6CF9"/>
    <w:multiLevelType w:val="hybridMultilevel"/>
    <w:tmpl w:val="9E5CDB62"/>
    <w:lvl w:ilvl="0" w:tplc="9658430C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F6F98"/>
    <w:multiLevelType w:val="hybridMultilevel"/>
    <w:tmpl w:val="91C830EE"/>
    <w:lvl w:ilvl="0" w:tplc="844601E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9D113BE"/>
    <w:multiLevelType w:val="hybridMultilevel"/>
    <w:tmpl w:val="39CA6728"/>
    <w:lvl w:ilvl="0" w:tplc="042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C6D2D42"/>
    <w:multiLevelType w:val="hybridMultilevel"/>
    <w:tmpl w:val="FE36ED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D62A3B"/>
    <w:multiLevelType w:val="hybridMultilevel"/>
    <w:tmpl w:val="924CD64A"/>
    <w:lvl w:ilvl="0" w:tplc="8E26C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ED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8DD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0E1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E3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02B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8D8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E7D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4A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B14DC"/>
    <w:multiLevelType w:val="hybridMultilevel"/>
    <w:tmpl w:val="C01EC7AC"/>
    <w:lvl w:ilvl="0" w:tplc="C33EB57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FE17AD3"/>
    <w:multiLevelType w:val="hybridMultilevel"/>
    <w:tmpl w:val="1DEAFC70"/>
    <w:lvl w:ilvl="0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602A7740"/>
    <w:multiLevelType w:val="hybridMultilevel"/>
    <w:tmpl w:val="436C00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51569"/>
    <w:multiLevelType w:val="hybridMultilevel"/>
    <w:tmpl w:val="002CD0D0"/>
    <w:lvl w:ilvl="0" w:tplc="67E06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EE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CE1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50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26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6F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CB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A96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E6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4F76F8"/>
    <w:multiLevelType w:val="hybridMultilevel"/>
    <w:tmpl w:val="56B274C8"/>
    <w:lvl w:ilvl="0" w:tplc="38B61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24"/>
  </w:num>
  <w:num w:numId="11">
    <w:abstractNumId w:val="0"/>
  </w:num>
  <w:num w:numId="12">
    <w:abstractNumId w:val="19"/>
  </w:num>
  <w:num w:numId="13">
    <w:abstractNumId w:val="14"/>
  </w:num>
  <w:num w:numId="14">
    <w:abstractNumId w:val="16"/>
  </w:num>
  <w:num w:numId="15">
    <w:abstractNumId w:val="10"/>
  </w:num>
  <w:num w:numId="16">
    <w:abstractNumId w:val="20"/>
  </w:num>
  <w:num w:numId="17">
    <w:abstractNumId w:val="21"/>
  </w:num>
  <w:num w:numId="18">
    <w:abstractNumId w:val="15"/>
  </w:num>
  <w:num w:numId="19">
    <w:abstractNumId w:val="2"/>
  </w:num>
  <w:num w:numId="20">
    <w:abstractNumId w:val="5"/>
  </w:num>
  <w:num w:numId="21">
    <w:abstractNumId w:val="18"/>
  </w:num>
  <w:num w:numId="22">
    <w:abstractNumId w:val="7"/>
  </w:num>
  <w:num w:numId="23">
    <w:abstractNumId w:val="22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1E4639"/>
    <w:rsid w:val="00017A18"/>
    <w:rsid w:val="000604DB"/>
    <w:rsid w:val="00095A5F"/>
    <w:rsid w:val="000A18EE"/>
    <w:rsid w:val="001A35B8"/>
    <w:rsid w:val="001B7420"/>
    <w:rsid w:val="001D3D33"/>
    <w:rsid w:val="001E4639"/>
    <w:rsid w:val="001E54B6"/>
    <w:rsid w:val="00203B93"/>
    <w:rsid w:val="00216B3F"/>
    <w:rsid w:val="002201E8"/>
    <w:rsid w:val="00240462"/>
    <w:rsid w:val="002665C6"/>
    <w:rsid w:val="00270264"/>
    <w:rsid w:val="0029520B"/>
    <w:rsid w:val="002F225E"/>
    <w:rsid w:val="00311906"/>
    <w:rsid w:val="003212B9"/>
    <w:rsid w:val="00354CB3"/>
    <w:rsid w:val="00387810"/>
    <w:rsid w:val="003B1A06"/>
    <w:rsid w:val="003C6EC9"/>
    <w:rsid w:val="003D1326"/>
    <w:rsid w:val="003E66F5"/>
    <w:rsid w:val="0041568B"/>
    <w:rsid w:val="0046170E"/>
    <w:rsid w:val="004A7467"/>
    <w:rsid w:val="004D7433"/>
    <w:rsid w:val="005261A4"/>
    <w:rsid w:val="005C3A5A"/>
    <w:rsid w:val="005D41FA"/>
    <w:rsid w:val="005D4B8A"/>
    <w:rsid w:val="00663648"/>
    <w:rsid w:val="006E6DAC"/>
    <w:rsid w:val="00704BA3"/>
    <w:rsid w:val="0071287C"/>
    <w:rsid w:val="00722782"/>
    <w:rsid w:val="007B29DC"/>
    <w:rsid w:val="007D35DE"/>
    <w:rsid w:val="007D4ADF"/>
    <w:rsid w:val="008A6CF4"/>
    <w:rsid w:val="008F3C82"/>
    <w:rsid w:val="0091419F"/>
    <w:rsid w:val="009155D0"/>
    <w:rsid w:val="00921870"/>
    <w:rsid w:val="00923AF7"/>
    <w:rsid w:val="0094122E"/>
    <w:rsid w:val="009D2A12"/>
    <w:rsid w:val="00A11984"/>
    <w:rsid w:val="00A42BF9"/>
    <w:rsid w:val="00A74649"/>
    <w:rsid w:val="00AE4961"/>
    <w:rsid w:val="00BD7432"/>
    <w:rsid w:val="00C12F8D"/>
    <w:rsid w:val="00C55F2F"/>
    <w:rsid w:val="00CE022C"/>
    <w:rsid w:val="00D80CD5"/>
    <w:rsid w:val="00DD1122"/>
    <w:rsid w:val="00DE1988"/>
    <w:rsid w:val="00DE5504"/>
    <w:rsid w:val="00DF2BD9"/>
    <w:rsid w:val="00E26BCB"/>
    <w:rsid w:val="00E5213D"/>
    <w:rsid w:val="00EB34D6"/>
    <w:rsid w:val="00EC27E6"/>
    <w:rsid w:val="00EE6389"/>
    <w:rsid w:val="00F17E1B"/>
    <w:rsid w:val="00F26265"/>
    <w:rsid w:val="00F50D2D"/>
    <w:rsid w:val="00F56812"/>
    <w:rsid w:val="00F62D72"/>
    <w:rsid w:val="00F872D5"/>
    <w:rsid w:val="00F94B99"/>
    <w:rsid w:val="00FA083F"/>
    <w:rsid w:val="00FC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  <o:colormenu v:ext="edit" fillcolor="#ff9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12" type="connector" idref="#_x0000_s1042"/>
        <o:r id="V:Rule14" type="connector" idref="#_x0000_s1043"/>
        <o:r id="V:Rule16" type="connector" idref="#_x0000_s1044"/>
        <o:r id="V:Rule20" type="connector" idref="#_x0000_s1047"/>
        <o:r id="V:Rule22" type="connector" idref="#_x0000_s1048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E463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4639"/>
    <w:pPr>
      <w:ind w:left="720"/>
    </w:pPr>
  </w:style>
  <w:style w:type="paragraph" w:styleId="a3">
    <w:name w:val="Normal (Web)"/>
    <w:basedOn w:val="a"/>
    <w:semiHidden/>
    <w:rsid w:val="001E4639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1E4639"/>
    <w:rPr>
      <w:rFonts w:cs="Times New Roman"/>
      <w:b/>
      <w:bCs/>
    </w:rPr>
  </w:style>
  <w:style w:type="character" w:customStyle="1" w:styleId="apple-converted-space">
    <w:name w:val="apple-converted-space"/>
    <w:rsid w:val="001E4639"/>
  </w:style>
  <w:style w:type="character" w:styleId="a5">
    <w:name w:val="Emphasis"/>
    <w:basedOn w:val="a0"/>
    <w:qFormat/>
    <w:rsid w:val="001E4639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261A4"/>
    <w:pPr>
      <w:spacing w:line="240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paragraph" w:customStyle="1" w:styleId="10">
    <w:name w:val="Абзац списка1"/>
    <w:basedOn w:val="a"/>
    <w:rsid w:val="005261A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26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6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F94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1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1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1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6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4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3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40;&#1085;&#1072;&#1083;&#1099;&#1079;%20&#1087;&#1088;&#1077;&#1089;&#1090;&#1091;&#1087;&#1083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4E7E-6357-4AB2-9C0F-8DE0076C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11</Pages>
  <Words>7165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2014-05-25T17:17:00Z</dcterms:created>
  <dcterms:modified xsi:type="dcterms:W3CDTF">2014-06-09T21:57:00Z</dcterms:modified>
</cp:coreProperties>
</file>