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B5" w:rsidRPr="000F32B8" w:rsidRDefault="00AC4DB5" w:rsidP="00AC4DB5">
      <w:pPr>
        <w:pStyle w:val="12"/>
        <w:spacing w:line="240" w:lineRule="auto"/>
        <w:ind w:left="1429" w:firstLine="0"/>
        <w:jc w:val="center"/>
        <w:rPr>
          <w:b/>
          <w:lang w:val="uk-UA"/>
        </w:rPr>
      </w:pPr>
      <w:r w:rsidRPr="000F32B8">
        <w:rPr>
          <w:b/>
          <w:lang w:val="uk-UA"/>
        </w:rPr>
        <w:t>Департамент освіти і науки Запорізької облдержадміністрації</w:t>
      </w: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r w:rsidRPr="000F32B8">
        <w:rPr>
          <w:b/>
          <w:bCs/>
        </w:rPr>
        <w:t>Департамент освіти і науки, молоді та спорту Запорізької міської ради</w:t>
      </w:r>
    </w:p>
    <w:p w:rsidR="00AC4DB5" w:rsidRPr="000F32B8" w:rsidRDefault="00AC4DB5" w:rsidP="00AC4DB5">
      <w:pPr>
        <w:pStyle w:val="12"/>
        <w:spacing w:line="240" w:lineRule="auto"/>
        <w:ind w:left="0" w:firstLine="0"/>
        <w:jc w:val="center"/>
        <w:rPr>
          <w:b/>
          <w:bCs/>
          <w:lang w:val="uk-UA"/>
        </w:rPr>
      </w:pPr>
    </w:p>
    <w:p w:rsidR="00AC4DB5" w:rsidRPr="00C33D5C" w:rsidRDefault="00AC4DB5" w:rsidP="00AC4DB5">
      <w:pPr>
        <w:pStyle w:val="12"/>
        <w:spacing w:line="240" w:lineRule="auto"/>
        <w:ind w:left="0" w:firstLine="0"/>
        <w:jc w:val="center"/>
        <w:rPr>
          <w:b/>
          <w:lang w:val="uk-UA"/>
        </w:rPr>
      </w:pPr>
      <w:r w:rsidRPr="00C33D5C">
        <w:rPr>
          <w:b/>
          <w:lang w:val="uk-UA"/>
        </w:rPr>
        <w:t xml:space="preserve">Вознесенська гімназія «Орієнтир» Мелітопольської районної ради </w:t>
      </w:r>
    </w:p>
    <w:p w:rsidR="00AC4DB5" w:rsidRPr="000F32B8" w:rsidRDefault="00AC4DB5" w:rsidP="00AC4DB5">
      <w:pPr>
        <w:pStyle w:val="12"/>
        <w:spacing w:line="240" w:lineRule="auto"/>
        <w:ind w:left="1429" w:firstLine="0"/>
        <w:jc w:val="center"/>
        <w:rPr>
          <w:lang w:val="uk-UA"/>
        </w:rPr>
      </w:pPr>
    </w:p>
    <w:p w:rsidR="00AC4DB5" w:rsidRPr="000F32B8" w:rsidRDefault="00AC4DB5" w:rsidP="00AC4DB5">
      <w:pPr>
        <w:pStyle w:val="12"/>
        <w:spacing w:line="240" w:lineRule="auto"/>
        <w:ind w:left="1429" w:firstLine="0"/>
        <w:jc w:val="center"/>
        <w:rPr>
          <w:lang w:val="uk-UA"/>
        </w:rPr>
      </w:pPr>
      <w:r w:rsidRPr="000F32B8">
        <w:rPr>
          <w:lang w:val="uk-UA"/>
        </w:rPr>
        <w:t>.</w:t>
      </w:r>
    </w:p>
    <w:p w:rsidR="00AC4DB5" w:rsidRPr="000F32B8" w:rsidRDefault="00AC4DB5" w:rsidP="00AC4DB5">
      <w:pPr>
        <w:pStyle w:val="12"/>
        <w:spacing w:line="240" w:lineRule="auto"/>
        <w:ind w:left="1429" w:firstLine="0"/>
        <w:jc w:val="center"/>
        <w:rPr>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r w:rsidRPr="000F32B8">
        <w:rPr>
          <w:b/>
          <w:bCs/>
          <w:lang w:val="uk-UA"/>
        </w:rPr>
        <w:t xml:space="preserve">МАТЕРІАЛИ </w:t>
      </w: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r w:rsidRPr="000F32B8">
        <w:rPr>
          <w:b/>
          <w:bCs/>
          <w:lang w:val="uk-UA"/>
        </w:rPr>
        <w:t xml:space="preserve">ДЛЯ УЧАСТІ В РОЗГЛЯДІ  МОДЕЛЕЙ </w:t>
      </w: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caps/>
          <w:lang w:val="uk-UA"/>
        </w:rPr>
      </w:pPr>
      <w:r w:rsidRPr="000F32B8">
        <w:rPr>
          <w:b/>
          <w:bCs/>
          <w:lang w:val="uk-UA"/>
        </w:rPr>
        <w:t xml:space="preserve">ПРЕВЕНТИВНОЇ ОСВІТИ У </w:t>
      </w:r>
      <w:r w:rsidRPr="000F32B8">
        <w:rPr>
          <w:b/>
          <w:bCs/>
          <w:caps/>
          <w:lang w:val="uk-UA"/>
        </w:rPr>
        <w:t>навчальному закладі</w:t>
      </w: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jc w:val="center"/>
        <w:rPr>
          <w:b/>
          <w:bCs/>
          <w:lang w:val="uk-UA"/>
        </w:rPr>
      </w:pPr>
    </w:p>
    <w:p w:rsidR="00AC4DB5" w:rsidRPr="000F32B8" w:rsidRDefault="00AC4DB5" w:rsidP="00AC4DB5">
      <w:pPr>
        <w:pStyle w:val="12"/>
        <w:spacing w:line="240" w:lineRule="auto"/>
        <w:ind w:left="0" w:firstLine="0"/>
        <w:rPr>
          <w:b/>
          <w:bCs/>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jc w:val="center"/>
        <w:rPr>
          <w:lang w:val="uk-UA"/>
        </w:rPr>
      </w:pPr>
    </w:p>
    <w:p w:rsidR="00AC4DB5" w:rsidRPr="000F32B8" w:rsidRDefault="00AC4DB5" w:rsidP="00AC4DB5">
      <w:pPr>
        <w:pStyle w:val="12"/>
        <w:spacing w:line="240" w:lineRule="auto"/>
        <w:ind w:left="0" w:firstLine="0"/>
        <w:rPr>
          <w:b/>
          <w:lang w:val="uk-UA"/>
        </w:rPr>
      </w:pPr>
    </w:p>
    <w:p w:rsidR="00AC4DB5" w:rsidRPr="000F32B8" w:rsidRDefault="00AC4DB5" w:rsidP="00AC4DB5">
      <w:pPr>
        <w:pStyle w:val="12"/>
        <w:spacing w:line="240" w:lineRule="auto"/>
        <w:ind w:left="0" w:firstLine="0"/>
        <w:jc w:val="center"/>
        <w:rPr>
          <w:b/>
          <w:lang w:val="uk-UA"/>
        </w:rPr>
      </w:pPr>
    </w:p>
    <w:p w:rsidR="00AC4DB5" w:rsidRPr="000F32B8" w:rsidRDefault="00AC4DB5" w:rsidP="00AC4DB5">
      <w:pPr>
        <w:pStyle w:val="12"/>
        <w:spacing w:line="240" w:lineRule="auto"/>
        <w:ind w:left="0" w:firstLine="0"/>
        <w:jc w:val="center"/>
        <w:rPr>
          <w:b/>
          <w:lang w:val="uk-UA"/>
        </w:rPr>
      </w:pPr>
    </w:p>
    <w:p w:rsidR="00AC4DB5" w:rsidRPr="000F32B8" w:rsidRDefault="00AC4DB5" w:rsidP="00AC4DB5">
      <w:pPr>
        <w:pStyle w:val="12"/>
        <w:spacing w:line="240" w:lineRule="auto"/>
        <w:ind w:left="0" w:firstLine="0"/>
        <w:jc w:val="center"/>
        <w:rPr>
          <w:b/>
          <w:lang w:val="uk-UA"/>
        </w:rPr>
      </w:pPr>
      <w:r w:rsidRPr="000F32B8">
        <w:rPr>
          <w:b/>
          <w:lang w:val="uk-UA"/>
        </w:rPr>
        <w:t>м. Запоріжжя – 2014</w:t>
      </w:r>
    </w:p>
    <w:p w:rsidR="00AC4DB5" w:rsidRPr="000F32B8" w:rsidRDefault="00AC4DB5" w:rsidP="00AC4DB5">
      <w:pPr>
        <w:pStyle w:val="12"/>
        <w:ind w:left="0" w:firstLine="0"/>
        <w:rPr>
          <w:b/>
          <w:bCs/>
          <w:lang w:val="uk-UA"/>
        </w:rPr>
      </w:pPr>
    </w:p>
    <w:p w:rsidR="00AC4DB5" w:rsidRPr="000F32B8" w:rsidRDefault="00AC4DB5" w:rsidP="00AC4DB5">
      <w:pPr>
        <w:pStyle w:val="12"/>
        <w:ind w:left="360" w:firstLine="0"/>
        <w:jc w:val="center"/>
        <w:rPr>
          <w:b/>
          <w:bCs/>
          <w:lang w:val="uk-UA"/>
        </w:rPr>
      </w:pPr>
      <w:r w:rsidRPr="000F32B8">
        <w:rPr>
          <w:b/>
          <w:bCs/>
          <w:lang w:val="uk-UA"/>
        </w:rPr>
        <w:lastRenderedPageBreak/>
        <w:t xml:space="preserve"> Перелік матеріалів</w:t>
      </w:r>
    </w:p>
    <w:p w:rsidR="00AC4DB5" w:rsidRPr="000F32B8" w:rsidRDefault="00AC4DB5" w:rsidP="00AC4DB5">
      <w:pPr>
        <w:pStyle w:val="12"/>
        <w:ind w:left="0"/>
        <w:rPr>
          <w:lang w:val="uk-UA"/>
        </w:rPr>
      </w:pPr>
    </w:p>
    <w:tbl>
      <w:tblPr>
        <w:tblW w:w="0" w:type="auto"/>
        <w:tblLook w:val="00A0"/>
      </w:tblPr>
      <w:tblGrid>
        <w:gridCol w:w="709"/>
        <w:gridCol w:w="7938"/>
        <w:gridCol w:w="816"/>
      </w:tblGrid>
      <w:tr w:rsidR="00AC4DB5" w:rsidRPr="000F32B8" w:rsidTr="00B37CC5">
        <w:tc>
          <w:tcPr>
            <w:tcW w:w="709" w:type="dxa"/>
          </w:tcPr>
          <w:p w:rsidR="00AC4DB5" w:rsidRPr="000F32B8" w:rsidRDefault="00AC4DB5" w:rsidP="00B37CC5">
            <w:pPr>
              <w:pStyle w:val="12"/>
              <w:spacing w:before="120" w:line="240" w:lineRule="auto"/>
              <w:ind w:left="0" w:firstLine="0"/>
              <w:jc w:val="center"/>
            </w:pPr>
            <w:r w:rsidRPr="000F32B8">
              <w:t>1.</w:t>
            </w:r>
          </w:p>
        </w:tc>
        <w:tc>
          <w:tcPr>
            <w:tcW w:w="7938" w:type="dxa"/>
          </w:tcPr>
          <w:p w:rsidR="00AC4DB5" w:rsidRPr="000F32B8" w:rsidRDefault="00AC4DB5" w:rsidP="00B37CC5">
            <w:pPr>
              <w:pStyle w:val="12"/>
              <w:spacing w:before="120" w:line="240" w:lineRule="auto"/>
              <w:ind w:left="0" w:firstLine="0"/>
            </w:pPr>
            <w:r w:rsidRPr="000F32B8">
              <w:rPr>
                <w:lang w:val="uk-UA"/>
              </w:rPr>
              <w:t>Лист-заявка …………………………………………………………</w:t>
            </w:r>
          </w:p>
        </w:tc>
        <w:tc>
          <w:tcPr>
            <w:tcW w:w="816" w:type="dxa"/>
          </w:tcPr>
          <w:p w:rsidR="00AC4DB5" w:rsidRPr="000F32B8" w:rsidRDefault="00AC4DB5" w:rsidP="00B37CC5">
            <w:pPr>
              <w:pStyle w:val="12"/>
              <w:spacing w:before="120" w:line="240" w:lineRule="auto"/>
              <w:ind w:left="0" w:firstLine="0"/>
              <w:jc w:val="center"/>
            </w:pPr>
            <w:r w:rsidRPr="000F32B8">
              <w:t>3</w:t>
            </w:r>
          </w:p>
        </w:tc>
      </w:tr>
      <w:tr w:rsidR="00AC4DB5" w:rsidRPr="000F32B8" w:rsidTr="00B37CC5">
        <w:tc>
          <w:tcPr>
            <w:tcW w:w="709" w:type="dxa"/>
          </w:tcPr>
          <w:p w:rsidR="00AC4DB5" w:rsidRPr="000F32B8" w:rsidRDefault="00AC4DB5" w:rsidP="00B37CC5">
            <w:pPr>
              <w:pStyle w:val="12"/>
              <w:spacing w:before="120" w:line="240" w:lineRule="auto"/>
              <w:ind w:left="0" w:firstLine="0"/>
              <w:jc w:val="center"/>
            </w:pPr>
            <w:r w:rsidRPr="000F32B8">
              <w:t>2.</w:t>
            </w:r>
          </w:p>
        </w:tc>
        <w:tc>
          <w:tcPr>
            <w:tcW w:w="7938" w:type="dxa"/>
          </w:tcPr>
          <w:p w:rsidR="00AC4DB5" w:rsidRPr="000F32B8" w:rsidRDefault="00AC4DB5" w:rsidP="00B37CC5">
            <w:pPr>
              <w:pStyle w:val="12"/>
              <w:spacing w:before="120" w:line="240" w:lineRule="auto"/>
              <w:ind w:left="0" w:firstLine="0"/>
              <w:rPr>
                <w:lang w:val="en-US"/>
              </w:rPr>
            </w:pPr>
            <w:r w:rsidRPr="000F32B8">
              <w:rPr>
                <w:lang w:val="uk-UA"/>
              </w:rPr>
              <w:t>Паспорт  загальноосвітнього навчального закладу………………</w:t>
            </w:r>
          </w:p>
        </w:tc>
        <w:tc>
          <w:tcPr>
            <w:tcW w:w="816" w:type="dxa"/>
          </w:tcPr>
          <w:p w:rsidR="00AC4DB5" w:rsidRPr="000F32B8" w:rsidRDefault="00AC4DB5" w:rsidP="00B37CC5">
            <w:pPr>
              <w:pStyle w:val="12"/>
              <w:spacing w:before="120" w:line="240" w:lineRule="auto"/>
              <w:ind w:left="0" w:firstLine="0"/>
              <w:jc w:val="center"/>
              <w:rPr>
                <w:lang w:val="en-US"/>
              </w:rPr>
            </w:pPr>
            <w:r w:rsidRPr="000F32B8">
              <w:rPr>
                <w:lang w:val="en-US"/>
              </w:rPr>
              <w:t>4</w:t>
            </w:r>
          </w:p>
        </w:tc>
      </w:tr>
      <w:tr w:rsidR="00AC4DB5" w:rsidRPr="000F32B8" w:rsidTr="00B37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AC4DB5" w:rsidRPr="000F32B8" w:rsidRDefault="00AC4DB5" w:rsidP="00B37CC5">
            <w:pPr>
              <w:pStyle w:val="12"/>
              <w:spacing w:before="120" w:line="240" w:lineRule="auto"/>
              <w:ind w:left="0" w:firstLine="0"/>
              <w:jc w:val="center"/>
              <w:rPr>
                <w:lang w:val="en-US"/>
              </w:rPr>
            </w:pPr>
            <w:r w:rsidRPr="000F32B8">
              <w:rPr>
                <w:lang w:val="en-US"/>
              </w:rPr>
              <w:t>3.</w:t>
            </w:r>
          </w:p>
        </w:tc>
        <w:tc>
          <w:tcPr>
            <w:tcW w:w="7938" w:type="dxa"/>
            <w:tcBorders>
              <w:top w:val="nil"/>
              <w:left w:val="nil"/>
              <w:bottom w:val="nil"/>
              <w:right w:val="nil"/>
            </w:tcBorders>
          </w:tcPr>
          <w:p w:rsidR="00AC4DB5" w:rsidRPr="000C2383" w:rsidRDefault="00AC4DB5" w:rsidP="00B37CC5">
            <w:pPr>
              <w:tabs>
                <w:tab w:val="left" w:pos="9355"/>
              </w:tabs>
              <w:spacing w:before="120" w:line="240" w:lineRule="auto"/>
              <w:ind w:left="34" w:right="-108"/>
              <w:rPr>
                <w:rFonts w:ascii="Times New Roman" w:hAnsi="Times New Roman" w:cs="Times New Roman"/>
                <w:sz w:val="28"/>
                <w:szCs w:val="28"/>
                <w:lang w:val="uk-UA"/>
              </w:rPr>
            </w:pPr>
            <w:r w:rsidRPr="000F32B8">
              <w:rPr>
                <w:rFonts w:ascii="Times New Roman" w:hAnsi="Times New Roman" w:cs="Times New Roman"/>
                <w:sz w:val="28"/>
                <w:szCs w:val="28"/>
                <w:lang w:val="uk-UA"/>
              </w:rPr>
              <w:t>Зведені резуль</w:t>
            </w:r>
            <w:r w:rsidR="000A5D04">
              <w:rPr>
                <w:rFonts w:ascii="Times New Roman" w:hAnsi="Times New Roman" w:cs="Times New Roman"/>
                <w:sz w:val="28"/>
                <w:szCs w:val="28"/>
                <w:lang w:val="uk-UA"/>
              </w:rPr>
              <w:t>тати анкетування</w:t>
            </w:r>
            <w:r w:rsidRPr="000F32B8">
              <w:rPr>
                <w:rFonts w:ascii="Times New Roman" w:hAnsi="Times New Roman" w:cs="Times New Roman"/>
                <w:sz w:val="28"/>
                <w:szCs w:val="28"/>
                <w:lang w:val="uk-UA"/>
              </w:rPr>
              <w:t>……</w:t>
            </w:r>
            <w:r w:rsidRPr="000F32B8">
              <w:rPr>
                <w:rFonts w:ascii="Times New Roman" w:hAnsi="Times New Roman" w:cs="Times New Roman"/>
                <w:sz w:val="28"/>
                <w:szCs w:val="28"/>
              </w:rPr>
              <w:t>…………</w:t>
            </w:r>
            <w:r w:rsidRPr="000F32B8">
              <w:rPr>
                <w:rFonts w:ascii="Times New Roman" w:hAnsi="Times New Roman" w:cs="Times New Roman"/>
                <w:sz w:val="28"/>
                <w:szCs w:val="28"/>
                <w:lang w:val="uk-UA"/>
              </w:rPr>
              <w:t>……………………</w:t>
            </w:r>
          </w:p>
        </w:tc>
        <w:tc>
          <w:tcPr>
            <w:tcW w:w="816" w:type="dxa"/>
            <w:tcBorders>
              <w:top w:val="nil"/>
              <w:left w:val="nil"/>
              <w:bottom w:val="nil"/>
              <w:right w:val="nil"/>
            </w:tcBorders>
          </w:tcPr>
          <w:p w:rsidR="00AC4DB5" w:rsidRPr="000F32B8" w:rsidRDefault="000C2383" w:rsidP="00B37CC5">
            <w:pPr>
              <w:pStyle w:val="12"/>
              <w:spacing w:before="120" w:line="240" w:lineRule="auto"/>
              <w:ind w:left="0" w:firstLine="0"/>
              <w:rPr>
                <w:lang w:val="en-US"/>
              </w:rPr>
            </w:pPr>
            <w:r>
              <w:rPr>
                <w:lang w:val="uk-UA"/>
              </w:rPr>
              <w:t xml:space="preserve">   </w:t>
            </w:r>
            <w:r w:rsidR="00AC4DB5" w:rsidRPr="000F32B8">
              <w:rPr>
                <w:lang w:val="en-US"/>
              </w:rPr>
              <w:t>5</w:t>
            </w:r>
          </w:p>
        </w:tc>
      </w:tr>
      <w:tr w:rsidR="00AC4DB5" w:rsidRPr="000F32B8" w:rsidTr="00B37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AC4DB5" w:rsidRPr="000F32B8" w:rsidRDefault="00AC4DB5" w:rsidP="00B37CC5">
            <w:pPr>
              <w:pStyle w:val="12"/>
              <w:spacing w:before="120" w:line="240" w:lineRule="auto"/>
              <w:ind w:left="0" w:firstLine="0"/>
              <w:jc w:val="center"/>
              <w:rPr>
                <w:lang w:val="en-US"/>
              </w:rPr>
            </w:pPr>
            <w:r w:rsidRPr="000F32B8">
              <w:rPr>
                <w:lang w:val="en-US"/>
              </w:rPr>
              <w:t>4.</w:t>
            </w:r>
          </w:p>
        </w:tc>
        <w:tc>
          <w:tcPr>
            <w:tcW w:w="7938" w:type="dxa"/>
            <w:tcBorders>
              <w:top w:val="nil"/>
              <w:left w:val="nil"/>
              <w:bottom w:val="nil"/>
              <w:right w:val="nil"/>
            </w:tcBorders>
          </w:tcPr>
          <w:p w:rsidR="00AC4DB5" w:rsidRPr="000F32B8" w:rsidRDefault="00AC4DB5" w:rsidP="00B37CC5">
            <w:pPr>
              <w:spacing w:before="120" w:line="240" w:lineRule="auto"/>
              <w:ind w:left="34" w:right="-108"/>
              <w:rPr>
                <w:rFonts w:ascii="Times New Roman" w:hAnsi="Times New Roman" w:cs="Times New Roman"/>
                <w:sz w:val="28"/>
                <w:szCs w:val="28"/>
              </w:rPr>
            </w:pPr>
            <w:r w:rsidRPr="000F32B8">
              <w:rPr>
                <w:rFonts w:ascii="Times New Roman" w:hAnsi="Times New Roman" w:cs="Times New Roman"/>
                <w:sz w:val="28"/>
                <w:szCs w:val="28"/>
                <w:lang w:val="uk-UA"/>
              </w:rPr>
              <w:t xml:space="preserve">Опис моделі превентивної освіти у загальноосвітньому навчальному закладі ……………………………………………..… </w:t>
            </w:r>
          </w:p>
        </w:tc>
        <w:tc>
          <w:tcPr>
            <w:tcW w:w="816" w:type="dxa"/>
            <w:tcBorders>
              <w:top w:val="nil"/>
              <w:left w:val="nil"/>
              <w:bottom w:val="nil"/>
              <w:right w:val="nil"/>
            </w:tcBorders>
          </w:tcPr>
          <w:p w:rsidR="00AC4DB5" w:rsidRPr="000F32B8" w:rsidRDefault="00AC4DB5" w:rsidP="00B37CC5">
            <w:pPr>
              <w:pStyle w:val="12"/>
              <w:spacing w:before="120" w:line="240" w:lineRule="auto"/>
              <w:ind w:left="0" w:firstLine="0"/>
              <w:jc w:val="center"/>
            </w:pPr>
          </w:p>
          <w:p w:rsidR="00AC4DB5" w:rsidRPr="000A5D04" w:rsidRDefault="000A5D04" w:rsidP="00B37CC5">
            <w:pPr>
              <w:pStyle w:val="12"/>
              <w:spacing w:before="120" w:line="240" w:lineRule="auto"/>
              <w:ind w:left="0" w:firstLine="0"/>
              <w:jc w:val="center"/>
              <w:rPr>
                <w:lang w:val="uk-UA"/>
              </w:rPr>
            </w:pPr>
            <w:r>
              <w:rPr>
                <w:lang w:val="uk-UA"/>
              </w:rPr>
              <w:t>6</w:t>
            </w:r>
          </w:p>
        </w:tc>
      </w:tr>
      <w:tr w:rsidR="00AC4DB5" w:rsidRPr="000F32B8" w:rsidTr="00B37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AC4DB5" w:rsidRPr="000F32B8" w:rsidRDefault="00AC4DB5" w:rsidP="00B37CC5">
            <w:pPr>
              <w:pStyle w:val="12"/>
              <w:spacing w:before="120" w:line="240" w:lineRule="auto"/>
              <w:ind w:left="0" w:firstLine="0"/>
              <w:jc w:val="center"/>
              <w:rPr>
                <w:lang w:val="en-US"/>
              </w:rPr>
            </w:pPr>
            <w:r w:rsidRPr="000F32B8">
              <w:rPr>
                <w:lang w:val="en-US"/>
              </w:rPr>
              <w:t>5.</w:t>
            </w:r>
          </w:p>
        </w:tc>
        <w:tc>
          <w:tcPr>
            <w:tcW w:w="7938" w:type="dxa"/>
            <w:tcBorders>
              <w:top w:val="nil"/>
              <w:left w:val="nil"/>
              <w:bottom w:val="nil"/>
              <w:right w:val="nil"/>
            </w:tcBorders>
          </w:tcPr>
          <w:p w:rsidR="00AC4DB5" w:rsidRPr="000F32B8" w:rsidRDefault="00AC4DB5" w:rsidP="00B37CC5">
            <w:pPr>
              <w:pStyle w:val="12"/>
              <w:spacing w:before="120" w:line="240" w:lineRule="auto"/>
              <w:ind w:left="0" w:firstLine="0"/>
            </w:pPr>
            <w:r w:rsidRPr="000F32B8">
              <w:rPr>
                <w:lang w:val="uk-UA"/>
              </w:rPr>
              <w:t>Презентація впровадження моделі превентивної освіти у загальноосвітньому навчальному закладі…………………………</w:t>
            </w:r>
          </w:p>
        </w:tc>
        <w:tc>
          <w:tcPr>
            <w:tcW w:w="816" w:type="dxa"/>
            <w:tcBorders>
              <w:top w:val="nil"/>
              <w:left w:val="nil"/>
              <w:bottom w:val="nil"/>
              <w:right w:val="nil"/>
            </w:tcBorders>
          </w:tcPr>
          <w:p w:rsidR="00AC4DB5" w:rsidRPr="000F32B8" w:rsidRDefault="00AC4DB5" w:rsidP="00B37CC5">
            <w:pPr>
              <w:pStyle w:val="12"/>
              <w:spacing w:before="120" w:line="240" w:lineRule="auto"/>
              <w:ind w:left="0" w:firstLine="0"/>
              <w:jc w:val="center"/>
            </w:pPr>
          </w:p>
          <w:p w:rsidR="00AC4DB5" w:rsidRPr="000C2383" w:rsidRDefault="00AC4DB5" w:rsidP="00B37CC5">
            <w:pPr>
              <w:pStyle w:val="12"/>
              <w:spacing w:before="120" w:line="240" w:lineRule="auto"/>
              <w:ind w:left="0" w:firstLine="0"/>
              <w:jc w:val="center"/>
              <w:rPr>
                <w:lang w:val="uk-UA"/>
              </w:rPr>
            </w:pPr>
            <w:r w:rsidRPr="000F32B8">
              <w:rPr>
                <w:lang w:val="en-US"/>
              </w:rPr>
              <w:t>1</w:t>
            </w:r>
            <w:r w:rsidR="000C2383">
              <w:rPr>
                <w:lang w:val="uk-UA"/>
              </w:rPr>
              <w:t>7</w:t>
            </w:r>
          </w:p>
        </w:tc>
      </w:tr>
      <w:tr w:rsidR="00AC4DB5" w:rsidRPr="000F32B8" w:rsidTr="00B37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top w:val="nil"/>
              <w:left w:val="nil"/>
              <w:bottom w:val="nil"/>
              <w:right w:val="nil"/>
            </w:tcBorders>
          </w:tcPr>
          <w:p w:rsidR="00AC4DB5" w:rsidRPr="000F32B8" w:rsidRDefault="00AC4DB5" w:rsidP="00B37CC5">
            <w:pPr>
              <w:pStyle w:val="12"/>
              <w:spacing w:before="120" w:line="240" w:lineRule="auto"/>
              <w:ind w:left="0" w:firstLine="0"/>
              <w:jc w:val="center"/>
              <w:rPr>
                <w:lang w:val="en-US"/>
              </w:rPr>
            </w:pPr>
            <w:r w:rsidRPr="000F32B8">
              <w:rPr>
                <w:lang w:val="en-US"/>
              </w:rPr>
              <w:t>6.</w:t>
            </w:r>
          </w:p>
        </w:tc>
        <w:tc>
          <w:tcPr>
            <w:tcW w:w="7938" w:type="dxa"/>
            <w:tcBorders>
              <w:top w:val="nil"/>
              <w:left w:val="nil"/>
              <w:bottom w:val="nil"/>
              <w:right w:val="nil"/>
            </w:tcBorders>
          </w:tcPr>
          <w:p w:rsidR="00AC4DB5" w:rsidRPr="000F32B8" w:rsidRDefault="00AC4DB5" w:rsidP="00B37CC5">
            <w:pPr>
              <w:pStyle w:val="12"/>
              <w:spacing w:before="120" w:line="240" w:lineRule="auto"/>
              <w:ind w:left="0" w:firstLine="0"/>
            </w:pPr>
            <w:r w:rsidRPr="000F32B8">
              <w:rPr>
                <w:lang w:val="uk-UA"/>
              </w:rPr>
              <w:t>С</w:t>
            </w:r>
            <w:r w:rsidRPr="000F32B8">
              <w:rPr>
                <w:lang w:val="en-US"/>
              </w:rPr>
              <w:t>D</w:t>
            </w:r>
            <w:r w:rsidRPr="000F32B8">
              <w:rPr>
                <w:lang w:val="uk-UA"/>
              </w:rPr>
              <w:t>-диск (конверт із диском</w:t>
            </w:r>
            <w:r w:rsidRPr="000F32B8">
              <w:t>,</w:t>
            </w:r>
            <w:r w:rsidRPr="000F32B8">
              <w:rPr>
                <w:lang w:val="uk-UA"/>
              </w:rPr>
              <w:t xml:space="preserve"> вкладений у файл: на диску </w:t>
            </w:r>
            <w:r w:rsidRPr="000F32B8">
              <w:rPr>
                <w:lang w:val="uk-UA" w:eastAsia="ru-RU"/>
              </w:rPr>
              <w:t>–</w:t>
            </w:r>
            <w:r w:rsidRPr="000F32B8">
              <w:rPr>
                <w:lang w:val="uk-UA"/>
              </w:rPr>
              <w:t xml:space="preserve"> презентація впровадження моделі превентивної освіти у ЗНЗ та усі матеріали, які подаються на огляд)……………………………</w:t>
            </w:r>
          </w:p>
        </w:tc>
        <w:tc>
          <w:tcPr>
            <w:tcW w:w="816" w:type="dxa"/>
            <w:tcBorders>
              <w:top w:val="nil"/>
              <w:left w:val="nil"/>
              <w:bottom w:val="nil"/>
              <w:right w:val="nil"/>
            </w:tcBorders>
          </w:tcPr>
          <w:p w:rsidR="00AC4DB5" w:rsidRPr="000F32B8" w:rsidRDefault="00AC4DB5" w:rsidP="00B37CC5">
            <w:pPr>
              <w:pStyle w:val="12"/>
              <w:spacing w:before="120" w:line="240" w:lineRule="auto"/>
              <w:ind w:left="0" w:firstLine="0"/>
              <w:jc w:val="center"/>
            </w:pPr>
          </w:p>
          <w:p w:rsidR="00AC4DB5" w:rsidRPr="000F32B8" w:rsidRDefault="00AC4DB5" w:rsidP="00B37CC5">
            <w:pPr>
              <w:pStyle w:val="12"/>
              <w:spacing w:before="120" w:line="240" w:lineRule="auto"/>
              <w:ind w:left="0" w:firstLine="0"/>
              <w:jc w:val="center"/>
            </w:pPr>
          </w:p>
          <w:p w:rsidR="00AC4DB5" w:rsidRPr="000F32B8" w:rsidRDefault="00AC4DB5" w:rsidP="00B37CC5">
            <w:pPr>
              <w:pStyle w:val="12"/>
              <w:spacing w:before="120" w:line="240" w:lineRule="auto"/>
              <w:ind w:left="0" w:firstLine="0"/>
              <w:jc w:val="center"/>
              <w:rPr>
                <w:lang w:val="en-US"/>
              </w:rPr>
            </w:pPr>
            <w:r w:rsidRPr="000F32B8">
              <w:rPr>
                <w:lang w:val="en-US"/>
              </w:rPr>
              <w:t>25</w:t>
            </w:r>
          </w:p>
        </w:tc>
      </w:tr>
    </w:tbl>
    <w:p w:rsidR="00AC4DB5" w:rsidRPr="000F32B8" w:rsidRDefault="00AC4DB5" w:rsidP="00AC4DB5">
      <w:pPr>
        <w:pStyle w:val="12"/>
        <w:spacing w:line="240" w:lineRule="auto"/>
        <w:ind w:left="0"/>
        <w:rPr>
          <w:lang w:val="en-US"/>
        </w:rPr>
      </w:pPr>
    </w:p>
    <w:p w:rsidR="00AC4DB5" w:rsidRPr="000F32B8" w:rsidRDefault="00AC4DB5" w:rsidP="00AC4DB5">
      <w:pPr>
        <w:pStyle w:val="12"/>
        <w:spacing w:line="240" w:lineRule="auto"/>
        <w:ind w:left="0"/>
        <w:rPr>
          <w:lang w:val="uk-UA"/>
        </w:rPr>
      </w:pPr>
    </w:p>
    <w:p w:rsidR="00AC4DB5" w:rsidRPr="000F32B8" w:rsidRDefault="00AC4DB5" w:rsidP="00AC4DB5">
      <w:pPr>
        <w:spacing w:after="0" w:line="240" w:lineRule="auto"/>
        <w:jc w:val="both"/>
        <w:rPr>
          <w:rFonts w:ascii="Times New Roman" w:hAnsi="Times New Roman" w:cs="Times New Roman"/>
          <w:sz w:val="28"/>
          <w:szCs w:val="28"/>
          <w:lang w:val="uk-UA"/>
        </w:rPr>
      </w:pPr>
      <w:r w:rsidRPr="000F32B8">
        <w:rPr>
          <w:rFonts w:ascii="Times New Roman" w:hAnsi="Times New Roman" w:cs="Times New Roman"/>
          <w:sz w:val="28"/>
          <w:szCs w:val="28"/>
          <w:lang w:val="uk-UA"/>
        </w:rPr>
        <w:br w:type="page"/>
      </w:r>
      <w:r w:rsidRPr="000F32B8">
        <w:rPr>
          <w:rFonts w:ascii="Times New Roman" w:hAnsi="Times New Roman" w:cs="Times New Roman"/>
          <w:sz w:val="28"/>
          <w:szCs w:val="28"/>
          <w:lang w:val="uk-UA"/>
        </w:rPr>
        <w:lastRenderedPageBreak/>
        <w:t xml:space="preserve">                                                                     </w:t>
      </w:r>
    </w:p>
    <w:p w:rsidR="00AC4DB5" w:rsidRPr="000F32B8" w:rsidRDefault="00AC4DB5" w:rsidP="00AC4DB5">
      <w:pPr>
        <w:spacing w:after="0" w:line="240" w:lineRule="auto"/>
        <w:jc w:val="both"/>
        <w:rPr>
          <w:rFonts w:ascii="Times New Roman" w:hAnsi="Times New Roman" w:cs="Times New Roman"/>
          <w:sz w:val="28"/>
          <w:szCs w:val="28"/>
          <w:lang w:val="uk-UA"/>
        </w:rPr>
      </w:pPr>
    </w:p>
    <w:p w:rsidR="00AC4DB5" w:rsidRPr="000F32B8" w:rsidRDefault="00AC4DB5" w:rsidP="00AC4DB5">
      <w:pPr>
        <w:spacing w:after="0" w:line="240" w:lineRule="auto"/>
        <w:jc w:val="both"/>
        <w:rPr>
          <w:rFonts w:ascii="Times New Roman" w:hAnsi="Times New Roman" w:cs="Times New Roman"/>
          <w:i/>
          <w:sz w:val="28"/>
          <w:szCs w:val="28"/>
          <w:lang w:val="uk-UA"/>
        </w:rPr>
      </w:pPr>
    </w:p>
    <w:p w:rsidR="00AC4DB5" w:rsidRPr="000F32B8" w:rsidRDefault="00AC4DB5" w:rsidP="00AC4DB5">
      <w:pPr>
        <w:spacing w:after="0" w:line="240" w:lineRule="auto"/>
        <w:jc w:val="right"/>
        <w:rPr>
          <w:rFonts w:ascii="Times New Roman" w:hAnsi="Times New Roman" w:cs="Times New Roman"/>
          <w:sz w:val="28"/>
          <w:szCs w:val="28"/>
          <w:lang w:val="uk-UA"/>
        </w:rPr>
      </w:pPr>
      <w:r w:rsidRPr="000F32B8">
        <w:rPr>
          <w:rFonts w:ascii="Times New Roman" w:hAnsi="Times New Roman" w:cs="Times New Roman"/>
          <w:sz w:val="28"/>
          <w:szCs w:val="28"/>
          <w:lang w:val="uk-UA"/>
        </w:rPr>
        <w:t>Директору Департаменту</w:t>
      </w:r>
    </w:p>
    <w:p w:rsidR="00AC4DB5" w:rsidRPr="000F32B8" w:rsidRDefault="00AC4DB5" w:rsidP="00AC4DB5">
      <w:pPr>
        <w:spacing w:after="0" w:line="240" w:lineRule="auto"/>
        <w:jc w:val="right"/>
        <w:rPr>
          <w:rFonts w:ascii="Times New Roman" w:hAnsi="Times New Roman" w:cs="Times New Roman"/>
          <w:sz w:val="28"/>
          <w:szCs w:val="28"/>
          <w:lang w:val="uk-UA"/>
        </w:rPr>
      </w:pPr>
      <w:r w:rsidRPr="000F32B8">
        <w:rPr>
          <w:rFonts w:ascii="Times New Roman" w:hAnsi="Times New Roman" w:cs="Times New Roman"/>
          <w:sz w:val="28"/>
          <w:szCs w:val="28"/>
          <w:lang w:val="uk-UA"/>
        </w:rPr>
        <w:t>освіти і науки облдержадміністрації</w:t>
      </w:r>
    </w:p>
    <w:p w:rsidR="00AC4DB5" w:rsidRPr="000F32B8" w:rsidRDefault="00AC4DB5" w:rsidP="00AC4DB5">
      <w:pPr>
        <w:spacing w:after="0" w:line="240" w:lineRule="auto"/>
        <w:jc w:val="right"/>
        <w:rPr>
          <w:rFonts w:ascii="Times New Roman" w:hAnsi="Times New Roman" w:cs="Times New Roman"/>
          <w:sz w:val="28"/>
          <w:szCs w:val="28"/>
          <w:lang w:val="uk-UA"/>
        </w:rPr>
      </w:pPr>
      <w:r w:rsidRPr="000F32B8">
        <w:rPr>
          <w:rFonts w:ascii="Times New Roman" w:hAnsi="Times New Roman" w:cs="Times New Roman"/>
          <w:sz w:val="28"/>
          <w:szCs w:val="28"/>
          <w:lang w:val="uk-UA"/>
        </w:rPr>
        <w:t>Ярмощуку Миколі Анатолійовичу</w:t>
      </w:r>
    </w:p>
    <w:p w:rsidR="00AC4DB5" w:rsidRPr="000F32B8" w:rsidRDefault="00AC4DB5" w:rsidP="00AC4DB5">
      <w:pPr>
        <w:spacing w:after="0" w:line="240" w:lineRule="auto"/>
        <w:jc w:val="right"/>
        <w:rPr>
          <w:rFonts w:ascii="Times New Roman" w:hAnsi="Times New Roman" w:cs="Times New Roman"/>
          <w:sz w:val="28"/>
          <w:szCs w:val="28"/>
          <w:lang w:val="uk-UA"/>
        </w:rPr>
      </w:pPr>
      <w:r w:rsidRPr="000F32B8">
        <w:rPr>
          <w:rFonts w:ascii="Times New Roman" w:hAnsi="Times New Roman" w:cs="Times New Roman"/>
          <w:sz w:val="28"/>
          <w:szCs w:val="28"/>
          <w:lang w:val="uk-UA"/>
        </w:rPr>
        <w:t>Начальника відділу освіти</w:t>
      </w:r>
    </w:p>
    <w:p w:rsidR="00AC4DB5" w:rsidRPr="000F32B8" w:rsidRDefault="00AC4DB5" w:rsidP="00AC4DB5">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Мелітопольс</w:t>
      </w:r>
      <w:r w:rsidRPr="000F32B8">
        <w:rPr>
          <w:rFonts w:ascii="Times New Roman" w:hAnsi="Times New Roman" w:cs="Times New Roman"/>
          <w:sz w:val="28"/>
          <w:szCs w:val="28"/>
          <w:lang w:val="uk-UA"/>
        </w:rPr>
        <w:t>ької РДА</w:t>
      </w:r>
    </w:p>
    <w:p w:rsidR="00AC4DB5" w:rsidRPr="000F32B8" w:rsidRDefault="00AC4DB5" w:rsidP="00AC4DB5">
      <w:pPr>
        <w:spacing w:after="0" w:line="240" w:lineRule="auto"/>
        <w:jc w:val="right"/>
        <w:rPr>
          <w:rFonts w:ascii="Times New Roman" w:hAnsi="Times New Roman" w:cs="Times New Roman"/>
          <w:sz w:val="28"/>
          <w:szCs w:val="28"/>
          <w:lang w:val="uk-UA"/>
        </w:rPr>
      </w:pPr>
      <w:r w:rsidRPr="000F32B8">
        <w:rPr>
          <w:rFonts w:ascii="Times New Roman" w:hAnsi="Times New Roman" w:cs="Times New Roman"/>
          <w:sz w:val="28"/>
          <w:szCs w:val="28"/>
          <w:lang w:val="uk-UA"/>
        </w:rPr>
        <w:t>Безбородих Тетяни Миколаївни</w:t>
      </w:r>
    </w:p>
    <w:p w:rsidR="00AC4DB5" w:rsidRPr="000F32B8" w:rsidRDefault="00AC4DB5" w:rsidP="00AC4DB5">
      <w:pPr>
        <w:spacing w:after="0" w:line="240" w:lineRule="auto"/>
        <w:jc w:val="center"/>
        <w:rPr>
          <w:rFonts w:ascii="Times New Roman" w:hAnsi="Times New Roman" w:cs="Times New Roman"/>
          <w:sz w:val="28"/>
          <w:szCs w:val="28"/>
          <w:lang w:val="uk-UA"/>
        </w:rPr>
      </w:pPr>
      <w:r w:rsidRPr="000F32B8">
        <w:rPr>
          <w:rFonts w:ascii="Times New Roman" w:hAnsi="Times New Roman" w:cs="Times New Roman"/>
          <w:sz w:val="28"/>
          <w:szCs w:val="28"/>
          <w:lang w:val="uk-UA"/>
        </w:rPr>
        <w:t>Заявка</w:t>
      </w:r>
    </w:p>
    <w:p w:rsidR="00AC4DB5" w:rsidRPr="00AC4DB5" w:rsidRDefault="00AC4DB5" w:rsidP="00AC4DB5">
      <w:pPr>
        <w:spacing w:after="0" w:line="240" w:lineRule="auto"/>
        <w:jc w:val="both"/>
        <w:rPr>
          <w:rStyle w:val="ac"/>
          <w:rFonts w:ascii="Times New Roman" w:hAnsi="Times New Roman"/>
          <w:b w:val="0"/>
          <w:bCs w:val="0"/>
          <w:sz w:val="28"/>
          <w:szCs w:val="28"/>
          <w:lang w:val="uk-UA"/>
        </w:rPr>
      </w:pPr>
      <w:r w:rsidRPr="000F32B8">
        <w:rPr>
          <w:rFonts w:ascii="Times New Roman" w:hAnsi="Times New Roman" w:cs="Times New Roman"/>
          <w:sz w:val="28"/>
          <w:szCs w:val="28"/>
          <w:lang w:val="uk-UA"/>
        </w:rPr>
        <w:t xml:space="preserve">         Відповідно до наказу Департаменту освіти і науки облдержадміністрації від 06.05.2014 № 0342 «Про проведення Обласного огляду моделей превентивної освіти у навчальних закладах у 2014 році» просимо Вас включити в Обласний огляд моделей превентивної освіти у навчальних закладах у 2014 році  Вознесенську гімназію «Орієнтир» Мелітопольської районної ради Запорізької області </w:t>
      </w:r>
      <w:r w:rsidRPr="00AC4DB5">
        <w:rPr>
          <w:rFonts w:ascii="Times New Roman" w:hAnsi="Times New Roman" w:cs="Times New Roman"/>
          <w:b/>
          <w:sz w:val="28"/>
          <w:szCs w:val="28"/>
          <w:lang w:val="uk-UA"/>
        </w:rPr>
        <w:t>(</w:t>
      </w:r>
      <w:r w:rsidRPr="00AC4DB5">
        <w:rPr>
          <w:rStyle w:val="ac"/>
          <w:rFonts w:ascii="Times New Roman" w:hAnsi="Times New Roman"/>
          <w:b w:val="0"/>
          <w:color w:val="222222"/>
          <w:sz w:val="28"/>
          <w:szCs w:val="28"/>
          <w:lang w:val="uk-UA"/>
        </w:rPr>
        <w:t>паспорт загальноосвітнього навчального закладу додається).</w:t>
      </w:r>
    </w:p>
    <w:p w:rsidR="00AC4DB5" w:rsidRPr="00AC4DB5" w:rsidRDefault="00AC4DB5" w:rsidP="00AC4DB5">
      <w:pPr>
        <w:spacing w:line="240" w:lineRule="auto"/>
        <w:jc w:val="both"/>
        <w:rPr>
          <w:rFonts w:ascii="Times New Roman" w:hAnsi="Times New Roman" w:cs="Times New Roman"/>
          <w:b/>
          <w:caps/>
          <w:sz w:val="28"/>
          <w:szCs w:val="28"/>
          <w:u w:val="single"/>
          <w:lang w:val="uk-UA"/>
        </w:rPr>
      </w:pPr>
    </w:p>
    <w:p w:rsidR="00AC4DB5" w:rsidRPr="000F32B8" w:rsidRDefault="00AC4DB5" w:rsidP="00AC4DB5">
      <w:pPr>
        <w:spacing w:after="0" w:line="240" w:lineRule="auto"/>
        <w:jc w:val="both"/>
        <w:rPr>
          <w:rFonts w:ascii="Times New Roman" w:hAnsi="Times New Roman" w:cs="Times New Roman"/>
          <w:sz w:val="28"/>
          <w:szCs w:val="28"/>
          <w:lang w:val="uk-UA"/>
        </w:rPr>
      </w:pPr>
    </w:p>
    <w:p w:rsidR="00AC4DB5" w:rsidRPr="000F32B8" w:rsidRDefault="00AC4DB5" w:rsidP="00AC4DB5">
      <w:pPr>
        <w:spacing w:after="0" w:line="240" w:lineRule="auto"/>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r w:rsidRPr="000F32B8">
        <w:rPr>
          <w:rFonts w:ascii="Times New Roman" w:hAnsi="Times New Roman" w:cs="Times New Roman"/>
          <w:sz w:val="28"/>
          <w:szCs w:val="28"/>
          <w:lang w:val="uk-UA"/>
        </w:rPr>
        <w:t>Начальник відділу</w:t>
      </w:r>
      <w:r w:rsidRPr="000F32B8">
        <w:rPr>
          <w:rFonts w:ascii="Times New Roman" w:hAnsi="Times New Roman" w:cs="Times New Roman"/>
          <w:sz w:val="28"/>
          <w:szCs w:val="28"/>
          <w:lang w:val="uk-UA"/>
        </w:rPr>
        <w:tab/>
      </w:r>
      <w:r w:rsidRPr="000F32B8">
        <w:rPr>
          <w:rFonts w:ascii="Times New Roman" w:hAnsi="Times New Roman" w:cs="Times New Roman"/>
          <w:sz w:val="28"/>
          <w:szCs w:val="28"/>
          <w:lang w:val="uk-UA"/>
        </w:rPr>
        <w:tab/>
      </w:r>
      <w:r w:rsidRPr="000F32B8">
        <w:rPr>
          <w:rFonts w:ascii="Times New Roman" w:hAnsi="Times New Roman" w:cs="Times New Roman"/>
          <w:sz w:val="28"/>
          <w:szCs w:val="28"/>
          <w:lang w:val="uk-UA"/>
        </w:rPr>
        <w:tab/>
      </w:r>
      <w:r w:rsidRPr="000F32B8">
        <w:rPr>
          <w:rFonts w:ascii="Times New Roman" w:hAnsi="Times New Roman" w:cs="Times New Roman"/>
          <w:sz w:val="28"/>
          <w:szCs w:val="28"/>
          <w:lang w:val="uk-UA"/>
        </w:rPr>
        <w:tab/>
      </w:r>
      <w:r w:rsidRPr="000F32B8">
        <w:rPr>
          <w:rFonts w:ascii="Times New Roman" w:hAnsi="Times New Roman" w:cs="Times New Roman"/>
          <w:sz w:val="28"/>
          <w:szCs w:val="28"/>
          <w:lang w:val="uk-UA"/>
        </w:rPr>
        <w:tab/>
      </w:r>
      <w:r w:rsidRPr="000F32B8">
        <w:rPr>
          <w:rFonts w:ascii="Times New Roman" w:hAnsi="Times New Roman" w:cs="Times New Roman"/>
          <w:sz w:val="28"/>
          <w:szCs w:val="28"/>
          <w:lang w:val="uk-UA"/>
        </w:rPr>
        <w:tab/>
      </w:r>
      <w:r w:rsidRPr="000F32B8">
        <w:rPr>
          <w:rFonts w:ascii="Times New Roman" w:hAnsi="Times New Roman" w:cs="Times New Roman"/>
          <w:sz w:val="28"/>
          <w:szCs w:val="28"/>
          <w:lang w:val="uk-UA"/>
        </w:rPr>
        <w:tab/>
        <w:t>Т.М.Безбородих</w:t>
      </w:r>
    </w:p>
    <w:p w:rsidR="00AC4DB5" w:rsidRPr="000F32B8" w:rsidRDefault="00AC4DB5" w:rsidP="00AC4DB5">
      <w:pPr>
        <w:rPr>
          <w:rFonts w:ascii="Times New Roman" w:hAnsi="Times New Roman" w:cs="Times New Roman"/>
          <w:sz w:val="28"/>
          <w:szCs w:val="28"/>
          <w:lang w:val="uk-UA"/>
        </w:rPr>
      </w:pPr>
      <w:r w:rsidRPr="000F32B8">
        <w:rPr>
          <w:rFonts w:ascii="Times New Roman" w:hAnsi="Times New Roman" w:cs="Times New Roman"/>
          <w:sz w:val="28"/>
          <w:szCs w:val="28"/>
          <w:lang w:val="uk-UA"/>
        </w:rPr>
        <w:t>Чиркіна 43 83 76</w:t>
      </w: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rPr>
          <w:rFonts w:ascii="Times New Roman" w:hAnsi="Times New Roman" w:cs="Times New Roman"/>
          <w:sz w:val="28"/>
          <w:szCs w:val="28"/>
          <w:lang w:val="uk-UA"/>
        </w:rPr>
      </w:pPr>
    </w:p>
    <w:p w:rsidR="00AC4DB5" w:rsidRPr="000F32B8" w:rsidRDefault="00AC4DB5" w:rsidP="00AC4DB5">
      <w:pPr>
        <w:pStyle w:val="ab"/>
        <w:shd w:val="clear" w:color="auto" w:fill="FFFFFF"/>
        <w:spacing w:before="0" w:beforeAutospacing="0" w:after="0" w:afterAutospacing="0"/>
        <w:jc w:val="center"/>
        <w:textAlignment w:val="baseline"/>
        <w:rPr>
          <w:rStyle w:val="ac"/>
          <w:color w:val="222222"/>
          <w:sz w:val="28"/>
          <w:szCs w:val="28"/>
          <w:lang w:val="uk-UA"/>
        </w:rPr>
      </w:pPr>
      <w:r w:rsidRPr="000F32B8">
        <w:rPr>
          <w:rStyle w:val="ac"/>
          <w:color w:val="222222"/>
          <w:sz w:val="28"/>
          <w:szCs w:val="28"/>
          <w:lang w:val="uk-UA"/>
        </w:rPr>
        <w:lastRenderedPageBreak/>
        <w:t>Паспорт загальноосвітнього навчального закладу</w:t>
      </w:r>
    </w:p>
    <w:p w:rsidR="00AC4DB5" w:rsidRPr="000F32B8" w:rsidRDefault="00AC4DB5" w:rsidP="00AC4DB5">
      <w:pPr>
        <w:pStyle w:val="ab"/>
        <w:shd w:val="clear" w:color="auto" w:fill="FFFFFF"/>
        <w:spacing w:before="0" w:beforeAutospacing="0" w:after="0" w:afterAutospacing="0"/>
        <w:jc w:val="center"/>
        <w:textAlignment w:val="baseline"/>
        <w:rPr>
          <w:color w:val="222222"/>
          <w:sz w:val="28"/>
          <w:szCs w:val="28"/>
          <w:lang w:val="uk-UA"/>
        </w:rPr>
      </w:pPr>
    </w:p>
    <w:p w:rsidR="00AC4DB5" w:rsidRPr="000F32B8" w:rsidRDefault="00AC4DB5" w:rsidP="00AC4DB5">
      <w:pPr>
        <w:spacing w:line="240" w:lineRule="auto"/>
        <w:jc w:val="both"/>
        <w:rPr>
          <w:rFonts w:ascii="Times New Roman" w:hAnsi="Times New Roman" w:cs="Times New Roman"/>
          <w:caps/>
          <w:sz w:val="28"/>
          <w:szCs w:val="28"/>
          <w:u w:val="single"/>
          <w:lang w:val="uk-UA"/>
        </w:rPr>
      </w:pPr>
      <w:r w:rsidRPr="000F32B8">
        <w:rPr>
          <w:rFonts w:ascii="Times New Roman" w:hAnsi="Times New Roman" w:cs="Times New Roman"/>
          <w:color w:val="222222"/>
          <w:sz w:val="28"/>
          <w:szCs w:val="28"/>
          <w:lang w:val="uk-UA"/>
        </w:rPr>
        <w:t xml:space="preserve">Повна назва: </w:t>
      </w:r>
      <w:r w:rsidRPr="000F32B8">
        <w:rPr>
          <w:rFonts w:ascii="Times New Roman" w:hAnsi="Times New Roman" w:cs="Times New Roman"/>
          <w:sz w:val="28"/>
          <w:szCs w:val="28"/>
          <w:lang w:val="uk-UA"/>
        </w:rPr>
        <w:t>Вознесенська гімназія «Орієнтир» Мелітопольської районної ради Запорізької області.</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r w:rsidRPr="000F32B8">
        <w:rPr>
          <w:color w:val="222222"/>
          <w:sz w:val="28"/>
          <w:szCs w:val="28"/>
          <w:lang w:val="uk-UA"/>
        </w:rPr>
        <w:t>Тип навчального закладу: гімназія</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r w:rsidRPr="000F32B8">
        <w:rPr>
          <w:color w:val="222222"/>
          <w:sz w:val="28"/>
          <w:szCs w:val="28"/>
          <w:lang w:val="uk-UA"/>
        </w:rPr>
        <w:t>Форма власності: комунальна</w:t>
      </w:r>
    </w:p>
    <w:p w:rsidR="00AC4DB5" w:rsidRPr="000F32B8" w:rsidRDefault="00AC4DB5" w:rsidP="00AC4DB5">
      <w:pPr>
        <w:pStyle w:val="ab"/>
        <w:shd w:val="clear" w:color="auto" w:fill="FFFFFF"/>
        <w:spacing w:before="0" w:beforeAutospacing="0" w:after="0" w:afterAutospacing="0"/>
        <w:textAlignment w:val="baseline"/>
        <w:rPr>
          <w:color w:val="222222"/>
          <w:sz w:val="28"/>
          <w:szCs w:val="28"/>
          <w:lang w:val="uk-UA"/>
        </w:rPr>
      </w:pPr>
      <w:r w:rsidRPr="000F32B8">
        <w:rPr>
          <w:color w:val="222222"/>
          <w:sz w:val="28"/>
          <w:szCs w:val="28"/>
          <w:lang w:val="uk-UA"/>
        </w:rPr>
        <w:t>Директор</w:t>
      </w:r>
      <w:r w:rsidRPr="000F32B8">
        <w:rPr>
          <w:rStyle w:val="apple-converted-space"/>
          <w:color w:val="222222"/>
          <w:sz w:val="28"/>
          <w:szCs w:val="28"/>
          <w:lang w:val="uk-UA"/>
        </w:rPr>
        <w:t> </w:t>
      </w:r>
      <w:r w:rsidRPr="000F32B8">
        <w:rPr>
          <w:rStyle w:val="ad"/>
          <w:color w:val="222222"/>
          <w:sz w:val="28"/>
          <w:szCs w:val="28"/>
          <w:bdr w:val="none" w:sz="0" w:space="0" w:color="auto" w:frame="1"/>
          <w:lang w:val="uk-UA"/>
        </w:rPr>
        <w:t>(ПІБ):</w:t>
      </w:r>
      <w:r w:rsidRPr="000F32B8">
        <w:rPr>
          <w:rStyle w:val="apple-converted-space"/>
          <w:color w:val="222222"/>
          <w:sz w:val="28"/>
          <w:szCs w:val="28"/>
          <w:lang w:val="uk-UA"/>
        </w:rPr>
        <w:t> </w:t>
      </w:r>
      <w:r w:rsidRPr="000F32B8">
        <w:rPr>
          <w:color w:val="222222"/>
          <w:sz w:val="28"/>
          <w:szCs w:val="28"/>
          <w:lang w:val="uk-UA"/>
        </w:rPr>
        <w:t>Стреліна Віра Октавіанівна</w:t>
      </w:r>
    </w:p>
    <w:p w:rsidR="00AC4DB5" w:rsidRPr="000F32B8" w:rsidRDefault="00AC4DB5" w:rsidP="00AC4DB5">
      <w:pPr>
        <w:pStyle w:val="ab"/>
        <w:shd w:val="clear" w:color="auto" w:fill="FFFFFF"/>
        <w:spacing w:before="0" w:beforeAutospacing="0" w:after="0" w:afterAutospacing="0"/>
        <w:textAlignment w:val="baseline"/>
        <w:rPr>
          <w:color w:val="222222"/>
          <w:sz w:val="28"/>
          <w:szCs w:val="28"/>
          <w:lang w:val="uk-UA"/>
        </w:rPr>
      </w:pPr>
    </w:p>
    <w:p w:rsidR="00AC4DB5" w:rsidRPr="000F32B8" w:rsidRDefault="00AC4DB5" w:rsidP="00AC4DB5">
      <w:pPr>
        <w:pStyle w:val="ab"/>
        <w:shd w:val="clear" w:color="auto" w:fill="FFFFFF"/>
        <w:spacing w:before="0" w:beforeAutospacing="0" w:after="0" w:afterAutospacing="0"/>
        <w:textAlignment w:val="baseline"/>
        <w:rPr>
          <w:rStyle w:val="ad"/>
          <w:i w:val="0"/>
          <w:color w:val="222222"/>
          <w:sz w:val="28"/>
          <w:szCs w:val="28"/>
          <w:bdr w:val="none" w:sz="0" w:space="0" w:color="auto" w:frame="1"/>
          <w:lang w:val="uk-UA"/>
        </w:rPr>
      </w:pPr>
      <w:r w:rsidRPr="000F32B8">
        <w:rPr>
          <w:color w:val="222222"/>
          <w:sz w:val="28"/>
          <w:szCs w:val="28"/>
          <w:lang w:val="uk-UA"/>
        </w:rPr>
        <w:t>Поштова адреса</w:t>
      </w:r>
      <w:r w:rsidRPr="000F32B8">
        <w:rPr>
          <w:rStyle w:val="apple-converted-space"/>
          <w:color w:val="222222"/>
          <w:sz w:val="28"/>
          <w:szCs w:val="28"/>
          <w:lang w:val="uk-UA"/>
        </w:rPr>
        <w:t> </w:t>
      </w:r>
      <w:r w:rsidRPr="000F32B8">
        <w:rPr>
          <w:rStyle w:val="ad"/>
          <w:color w:val="222222"/>
          <w:sz w:val="28"/>
          <w:szCs w:val="28"/>
          <w:bdr w:val="none" w:sz="0" w:space="0" w:color="auto" w:frame="1"/>
          <w:lang w:val="uk-UA"/>
        </w:rPr>
        <w:t>(вкажіть індекс): вул. Чапаєва ,б.110-Г,</w:t>
      </w:r>
    </w:p>
    <w:p w:rsidR="00AC4DB5" w:rsidRPr="000F32B8" w:rsidRDefault="00AC4DB5" w:rsidP="00AC4DB5">
      <w:pPr>
        <w:pStyle w:val="ab"/>
        <w:shd w:val="clear" w:color="auto" w:fill="FFFFFF"/>
        <w:spacing w:before="0" w:beforeAutospacing="0" w:after="0" w:afterAutospacing="0"/>
        <w:textAlignment w:val="baseline"/>
        <w:rPr>
          <w:i/>
          <w:color w:val="222222"/>
          <w:sz w:val="28"/>
          <w:szCs w:val="28"/>
          <w:lang w:val="uk-UA"/>
        </w:rPr>
      </w:pPr>
      <w:r w:rsidRPr="000F32B8">
        <w:rPr>
          <w:rStyle w:val="ad"/>
          <w:color w:val="222222"/>
          <w:sz w:val="28"/>
          <w:szCs w:val="28"/>
          <w:bdr w:val="none" w:sz="0" w:space="0" w:color="auto" w:frame="1"/>
          <w:lang w:val="uk-UA"/>
        </w:rPr>
        <w:t>с. Вознесенка, Мелітопольський район,Запорізька область, 72360</w:t>
      </w:r>
    </w:p>
    <w:p w:rsidR="00AC4DB5" w:rsidRPr="000F32B8" w:rsidRDefault="00AC4DB5" w:rsidP="00AC4DB5">
      <w:pPr>
        <w:pStyle w:val="ab"/>
        <w:shd w:val="clear" w:color="auto" w:fill="FFFFFF"/>
        <w:spacing w:before="0" w:beforeAutospacing="0" w:after="0" w:afterAutospacing="0"/>
        <w:textAlignment w:val="baseline"/>
        <w:rPr>
          <w:color w:val="222222"/>
          <w:sz w:val="28"/>
          <w:szCs w:val="28"/>
          <w:lang w:val="uk-UA"/>
        </w:rPr>
      </w:pPr>
    </w:p>
    <w:p w:rsidR="00AC4DB5" w:rsidRPr="000F32B8" w:rsidRDefault="00AC4DB5" w:rsidP="00AC4DB5">
      <w:pPr>
        <w:pStyle w:val="ab"/>
        <w:shd w:val="clear" w:color="auto" w:fill="FFFFFF"/>
        <w:spacing w:before="0" w:beforeAutospacing="0" w:after="0" w:afterAutospacing="0"/>
        <w:textAlignment w:val="baseline"/>
        <w:rPr>
          <w:color w:val="222222"/>
          <w:sz w:val="28"/>
          <w:szCs w:val="28"/>
          <w:lang w:val="uk-UA"/>
        </w:rPr>
      </w:pPr>
      <w:r w:rsidRPr="000F32B8">
        <w:rPr>
          <w:color w:val="222222"/>
          <w:sz w:val="28"/>
          <w:szCs w:val="28"/>
          <w:lang w:val="uk-UA"/>
        </w:rPr>
        <w:t>Телефон</w:t>
      </w:r>
      <w:r w:rsidRPr="000F32B8">
        <w:rPr>
          <w:rStyle w:val="apple-converted-space"/>
          <w:color w:val="222222"/>
          <w:sz w:val="28"/>
          <w:szCs w:val="28"/>
          <w:lang w:val="uk-UA"/>
        </w:rPr>
        <w:t> </w:t>
      </w:r>
      <w:r w:rsidRPr="000F32B8">
        <w:rPr>
          <w:rStyle w:val="ad"/>
          <w:color w:val="222222"/>
          <w:sz w:val="28"/>
          <w:szCs w:val="28"/>
          <w:bdr w:val="none" w:sz="0" w:space="0" w:color="auto" w:frame="1"/>
          <w:lang w:val="uk-UA"/>
        </w:rPr>
        <w:t>(із кодом МТЗ):</w:t>
      </w:r>
      <w:r w:rsidRPr="000F32B8">
        <w:rPr>
          <w:rStyle w:val="apple-converted-space"/>
          <w:color w:val="222222"/>
          <w:sz w:val="28"/>
          <w:szCs w:val="28"/>
          <w:lang w:val="uk-UA"/>
        </w:rPr>
        <w:t> </w:t>
      </w:r>
      <w:r w:rsidRPr="000F32B8">
        <w:rPr>
          <w:color w:val="222222"/>
          <w:sz w:val="28"/>
          <w:szCs w:val="28"/>
          <w:lang w:val="uk-UA"/>
        </w:rPr>
        <w:t>(0619)49-25-14</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rPr>
      </w:pPr>
      <w:r w:rsidRPr="000F32B8">
        <w:rPr>
          <w:color w:val="222222"/>
          <w:sz w:val="28"/>
          <w:szCs w:val="28"/>
          <w:lang w:val="uk-UA"/>
        </w:rPr>
        <w:t xml:space="preserve">E-mail адреса: </w:t>
      </w:r>
      <w:r w:rsidRPr="000F32B8">
        <w:rPr>
          <w:color w:val="222222"/>
          <w:sz w:val="28"/>
          <w:szCs w:val="28"/>
          <w:lang w:val="en-US"/>
        </w:rPr>
        <w:t>orientirchik</w:t>
      </w:r>
      <w:r w:rsidRPr="000F32B8">
        <w:rPr>
          <w:color w:val="222222"/>
          <w:sz w:val="28"/>
          <w:szCs w:val="28"/>
        </w:rPr>
        <w:t>@</w:t>
      </w:r>
      <w:r w:rsidRPr="000F32B8">
        <w:rPr>
          <w:color w:val="222222"/>
          <w:sz w:val="28"/>
          <w:szCs w:val="28"/>
          <w:lang w:val="en-US"/>
        </w:rPr>
        <w:t>rambler</w:t>
      </w:r>
      <w:r w:rsidRPr="000F32B8">
        <w:rPr>
          <w:color w:val="222222"/>
          <w:sz w:val="28"/>
          <w:szCs w:val="28"/>
        </w:rPr>
        <w:t>.</w:t>
      </w:r>
      <w:r w:rsidRPr="000F32B8">
        <w:rPr>
          <w:color w:val="222222"/>
          <w:sz w:val="28"/>
          <w:szCs w:val="28"/>
          <w:lang w:val="en-US"/>
        </w:rPr>
        <w:t>ru</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rPr>
      </w:pPr>
      <w:r w:rsidRPr="000F32B8">
        <w:rPr>
          <w:color w:val="222222"/>
          <w:sz w:val="28"/>
          <w:szCs w:val="28"/>
          <w:lang w:val="uk-UA"/>
        </w:rPr>
        <w:t xml:space="preserve">Веб-сторінка школи: </w:t>
      </w:r>
      <w:r w:rsidRPr="000F32B8">
        <w:rPr>
          <w:color w:val="222222"/>
          <w:sz w:val="28"/>
          <w:szCs w:val="28"/>
          <w:lang w:val="en-US"/>
        </w:rPr>
        <w:t>orientir</w:t>
      </w:r>
      <w:r w:rsidRPr="000F32B8">
        <w:rPr>
          <w:color w:val="222222"/>
          <w:sz w:val="28"/>
          <w:szCs w:val="28"/>
        </w:rPr>
        <w:t>.</w:t>
      </w:r>
      <w:r w:rsidRPr="000F32B8">
        <w:rPr>
          <w:color w:val="222222"/>
          <w:sz w:val="28"/>
          <w:szCs w:val="28"/>
          <w:lang w:val="en-US"/>
        </w:rPr>
        <w:t>ucoz</w:t>
      </w:r>
      <w:r w:rsidRPr="000F32B8">
        <w:rPr>
          <w:color w:val="222222"/>
          <w:sz w:val="28"/>
          <w:szCs w:val="28"/>
        </w:rPr>
        <w:t>.</w:t>
      </w:r>
      <w:r w:rsidRPr="000F32B8">
        <w:rPr>
          <w:color w:val="222222"/>
          <w:sz w:val="28"/>
          <w:szCs w:val="28"/>
          <w:lang w:val="en-US"/>
        </w:rPr>
        <w:t>ua</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r w:rsidRPr="000F32B8">
        <w:rPr>
          <w:color w:val="222222"/>
          <w:sz w:val="28"/>
          <w:szCs w:val="28"/>
          <w:lang w:val="uk-UA"/>
        </w:rPr>
        <w:t>Кількість учнів: 245</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r w:rsidRPr="000F32B8">
        <w:rPr>
          <w:color w:val="222222"/>
          <w:sz w:val="28"/>
          <w:szCs w:val="28"/>
          <w:lang w:val="uk-UA"/>
        </w:rPr>
        <w:t>Кількість класів: 11</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r w:rsidRPr="000F32B8">
        <w:rPr>
          <w:color w:val="222222"/>
          <w:sz w:val="28"/>
          <w:szCs w:val="28"/>
          <w:lang w:val="uk-UA"/>
        </w:rPr>
        <w:t>Кількість учителів: 30</w:t>
      </w:r>
    </w:p>
    <w:p w:rsidR="00AC4DB5" w:rsidRPr="000F32B8" w:rsidRDefault="00AC4DB5" w:rsidP="00AC4DB5">
      <w:pPr>
        <w:pStyle w:val="ab"/>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Кількість педагогів, які мають сертифікат про проходження навчання за методикою розвитку життєвих навичок і викладають:</w:t>
      </w:r>
    </w:p>
    <w:p w:rsidR="00AC4DB5" w:rsidRPr="000F32B8" w:rsidRDefault="00AC4DB5" w:rsidP="00AC4DB5">
      <w:pPr>
        <w:pStyle w:val="ab"/>
        <w:numPr>
          <w:ilvl w:val="0"/>
          <w:numId w:val="2"/>
        </w:numPr>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предмет «Основи здоров’я»  у початковій школі 1</w:t>
      </w:r>
    </w:p>
    <w:p w:rsidR="00AC4DB5" w:rsidRPr="000F32B8" w:rsidRDefault="00AC4DB5" w:rsidP="00AC4DB5">
      <w:pPr>
        <w:pStyle w:val="ab"/>
        <w:numPr>
          <w:ilvl w:val="0"/>
          <w:numId w:val="2"/>
        </w:numPr>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предмет «Основи здоров’я»  в основній школі   0</w:t>
      </w:r>
    </w:p>
    <w:p w:rsidR="00AC4DB5" w:rsidRPr="000F32B8" w:rsidRDefault="00AC4DB5" w:rsidP="00AC4DB5">
      <w:pPr>
        <w:pStyle w:val="ab"/>
        <w:numPr>
          <w:ilvl w:val="0"/>
          <w:numId w:val="2"/>
        </w:numPr>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курс «Захисти себе від ВІЛ» у 9</w:t>
      </w:r>
      <w:r w:rsidRPr="000F32B8">
        <w:rPr>
          <w:sz w:val="28"/>
          <w:szCs w:val="28"/>
          <w:lang w:val="uk-UA"/>
        </w:rPr>
        <w:t>–</w:t>
      </w:r>
      <w:r w:rsidRPr="000F32B8">
        <w:rPr>
          <w:color w:val="222222"/>
          <w:sz w:val="28"/>
          <w:szCs w:val="28"/>
          <w:lang w:val="uk-UA"/>
        </w:rPr>
        <w:t xml:space="preserve">11 класах        1 </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p>
    <w:p w:rsidR="00AC4DB5" w:rsidRPr="000F32B8" w:rsidRDefault="00AC4DB5" w:rsidP="00AC4DB5">
      <w:pPr>
        <w:pStyle w:val="ab"/>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Кількість учнів, які навчаються за тренінговою формою:</w:t>
      </w:r>
    </w:p>
    <w:p w:rsidR="00AC4DB5" w:rsidRPr="000F32B8" w:rsidRDefault="00AC4DB5" w:rsidP="00AC4DB5">
      <w:pPr>
        <w:pStyle w:val="ab"/>
        <w:numPr>
          <w:ilvl w:val="0"/>
          <w:numId w:val="2"/>
        </w:numPr>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предмет «Основи здоров’я»  у початковій школі  62</w:t>
      </w:r>
    </w:p>
    <w:p w:rsidR="00AC4DB5" w:rsidRPr="000F32B8" w:rsidRDefault="00AC4DB5" w:rsidP="00AC4DB5">
      <w:pPr>
        <w:pStyle w:val="ab"/>
        <w:numPr>
          <w:ilvl w:val="0"/>
          <w:numId w:val="2"/>
        </w:numPr>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предмет «Основи здоров’я»  в основній школі    0</w:t>
      </w:r>
    </w:p>
    <w:p w:rsidR="00AC4DB5" w:rsidRPr="000F32B8" w:rsidRDefault="00AC4DB5" w:rsidP="00AC4DB5">
      <w:pPr>
        <w:pStyle w:val="ab"/>
        <w:numPr>
          <w:ilvl w:val="0"/>
          <w:numId w:val="2"/>
        </w:numPr>
        <w:shd w:val="clear" w:color="auto" w:fill="FFFFFF"/>
        <w:spacing w:before="0" w:beforeAutospacing="0" w:after="120" w:afterAutospacing="0"/>
        <w:textAlignment w:val="baseline"/>
        <w:rPr>
          <w:color w:val="222222"/>
          <w:sz w:val="28"/>
          <w:szCs w:val="28"/>
          <w:lang w:val="uk-UA"/>
        </w:rPr>
      </w:pPr>
      <w:r w:rsidRPr="000F32B8">
        <w:rPr>
          <w:color w:val="222222"/>
          <w:sz w:val="28"/>
          <w:szCs w:val="28"/>
          <w:lang w:val="uk-UA"/>
        </w:rPr>
        <w:t>курс «Захисти себе від ВІЛ» у 9</w:t>
      </w:r>
      <w:r w:rsidRPr="000F32B8">
        <w:rPr>
          <w:sz w:val="28"/>
          <w:szCs w:val="28"/>
          <w:lang w:val="uk-UA"/>
        </w:rPr>
        <w:t>–</w:t>
      </w:r>
      <w:r w:rsidRPr="000F32B8">
        <w:rPr>
          <w:color w:val="222222"/>
          <w:sz w:val="28"/>
          <w:szCs w:val="28"/>
          <w:lang w:val="uk-UA"/>
        </w:rPr>
        <w:t xml:space="preserve">11 класах          9 </w:t>
      </w: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p>
    <w:p w:rsidR="00AC4DB5" w:rsidRPr="000F32B8" w:rsidRDefault="00AC4DB5" w:rsidP="00AC4DB5">
      <w:pPr>
        <w:pStyle w:val="ab"/>
        <w:shd w:val="clear" w:color="auto" w:fill="FFFFFF"/>
        <w:spacing w:before="0" w:beforeAutospacing="0" w:after="192" w:afterAutospacing="0"/>
        <w:textAlignment w:val="baseline"/>
        <w:rPr>
          <w:color w:val="222222"/>
          <w:sz w:val="28"/>
          <w:szCs w:val="28"/>
          <w:lang w:val="uk-UA"/>
        </w:rPr>
      </w:pPr>
      <w:r w:rsidRPr="000F32B8">
        <w:rPr>
          <w:color w:val="222222"/>
          <w:sz w:val="28"/>
          <w:szCs w:val="28"/>
          <w:lang w:val="uk-UA"/>
        </w:rPr>
        <w:t>Наявність тренінгового кабінету: відсутній</w:t>
      </w:r>
    </w:p>
    <w:p w:rsidR="00AC4DB5" w:rsidRDefault="00AC4DB5" w:rsidP="00AC4DB5">
      <w:pPr>
        <w:rPr>
          <w:rFonts w:ascii="Times New Roman" w:hAnsi="Times New Roman" w:cs="Times New Roman"/>
          <w:sz w:val="28"/>
          <w:szCs w:val="28"/>
          <w:lang w:val="uk-UA"/>
        </w:rPr>
      </w:pPr>
      <w:r w:rsidRPr="000F32B8">
        <w:rPr>
          <w:rFonts w:ascii="Times New Roman" w:hAnsi="Times New Roman" w:cs="Times New Roman"/>
          <w:sz w:val="28"/>
          <w:szCs w:val="28"/>
          <w:lang w:val="uk-UA"/>
        </w:rPr>
        <w:t xml:space="preserve">  </w:t>
      </w:r>
    </w:p>
    <w:p w:rsidR="00AC4DB5" w:rsidRDefault="00AC4DB5" w:rsidP="00AC4DB5">
      <w:pPr>
        <w:rPr>
          <w:rFonts w:ascii="Times New Roman" w:hAnsi="Times New Roman" w:cs="Times New Roman"/>
          <w:sz w:val="28"/>
          <w:szCs w:val="28"/>
          <w:lang w:val="uk-UA"/>
        </w:rPr>
      </w:pPr>
    </w:p>
    <w:p w:rsidR="00AC4DB5" w:rsidRDefault="00AC4DB5" w:rsidP="00AC4DB5">
      <w:pPr>
        <w:rPr>
          <w:rFonts w:ascii="Times New Roman" w:hAnsi="Times New Roman" w:cs="Times New Roman"/>
          <w:sz w:val="28"/>
          <w:szCs w:val="28"/>
          <w:lang w:val="uk-UA"/>
        </w:rPr>
      </w:pPr>
    </w:p>
    <w:p w:rsidR="000A5D04" w:rsidRDefault="000A5D04" w:rsidP="000A5D04">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Результати анкетувань</w:t>
      </w:r>
    </w:p>
    <w:p w:rsidR="000A5D04" w:rsidRDefault="000A5D04" w:rsidP="000A5D0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листопаді кожного року  проводяться анкетування учнів, батьків та вчителів  на тему «Молодь та протиправна поведінка» з метою виявлення проблем агресивної поведінки, жорстокості та злочинності серед підростаючого покоління. У відповідях учасників цільових груп вказано потребу більше отримувати інформації про скоєння та наслідки злочину. Щоб знизити кількість правопорушень та злочинів, що скоюють неповнолітні, учні вважають за потрібне якомога частіше організовувати зустрічі із представниками кримінальної міліції різних напрямків, прокуратури, медичних установ.</w:t>
      </w:r>
    </w:p>
    <w:p w:rsidR="000A5D04" w:rsidRDefault="000A5D04" w:rsidP="000A5D0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Із учителями та батьками учнів школи проведено анкетування «Виявлення напрямку превентивного виховання підростаючого покоління». Аналізуючи відповіді, зроблено висновок, що класні керівники вважають за доцільне ґрунтовніше ознайомлюватися із досвідом роботи щодо навчальних прийомів раціональної організації превентивної роботи та наукової організації праці.</w:t>
      </w:r>
    </w:p>
    <w:p w:rsidR="000A5D04" w:rsidRDefault="000A5D04" w:rsidP="000A5D0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Батьки учнів школи у своїх відповідях зазначили, що основний сенс навчання дітей у школі полягає у виявленні та розкритті їхніх здібностей, підготовці дитини до самостійного життя та вибору учнями професії у майбутньому. Батьки вважають за доцільне у школі, перш за все, проводити лекції, тренінги та круглі столи з питань здорового способу життя. На основі анкетних даних з батьками учнів школи проведено консультування та навчання з питань превентивного виховання підростаючого покоління</w:t>
      </w:r>
    </w:p>
    <w:p w:rsidR="000A5D04" w:rsidRDefault="000A5D04" w:rsidP="000A5D0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на діагностико-концептуальному етапі з учнями гімназії було проведено: анкетування з метою оцінити соціальну ситуацію в учнівському середовищі; лекція-диспут «Що я знаю про куріння та алкоголь?»; перегляд фільму «Правда про наркотики» за антинаркотичною освітньою програмою «НАРКОНОН»; залучення школярів до позакласної та позаурочної діяльності, участі у  загальногімназійних та класних заходах.</w:t>
      </w:r>
    </w:p>
    <w:p w:rsidR="000A5D04" w:rsidRDefault="000A5D04" w:rsidP="00AC4DB5">
      <w:pPr>
        <w:rPr>
          <w:rFonts w:ascii="Times New Roman" w:hAnsi="Times New Roman" w:cs="Times New Roman"/>
          <w:b/>
          <w:sz w:val="28"/>
          <w:szCs w:val="28"/>
          <w:lang w:val="uk-UA"/>
        </w:rPr>
      </w:pPr>
    </w:p>
    <w:p w:rsidR="000A5D04" w:rsidRDefault="000A5D04" w:rsidP="00AC4DB5">
      <w:pPr>
        <w:rPr>
          <w:rFonts w:ascii="Times New Roman" w:hAnsi="Times New Roman" w:cs="Times New Roman"/>
          <w:b/>
          <w:sz w:val="28"/>
          <w:szCs w:val="28"/>
          <w:lang w:val="uk-UA"/>
        </w:rPr>
      </w:pPr>
    </w:p>
    <w:p w:rsidR="000A5D04" w:rsidRDefault="000A5D04" w:rsidP="00AC4DB5">
      <w:pPr>
        <w:rPr>
          <w:rFonts w:ascii="Times New Roman" w:hAnsi="Times New Roman" w:cs="Times New Roman"/>
          <w:b/>
          <w:sz w:val="28"/>
          <w:szCs w:val="28"/>
          <w:lang w:val="uk-UA"/>
        </w:rPr>
      </w:pPr>
    </w:p>
    <w:p w:rsidR="000A5D04" w:rsidRDefault="000A5D04" w:rsidP="00AC4DB5">
      <w:pPr>
        <w:rPr>
          <w:rFonts w:ascii="Times New Roman" w:hAnsi="Times New Roman" w:cs="Times New Roman"/>
          <w:b/>
          <w:sz w:val="28"/>
          <w:szCs w:val="28"/>
          <w:lang w:val="uk-UA"/>
        </w:rPr>
      </w:pPr>
    </w:p>
    <w:p w:rsidR="000A5D04" w:rsidRDefault="000A5D04" w:rsidP="00AC4DB5">
      <w:pPr>
        <w:rPr>
          <w:rFonts w:ascii="Times New Roman" w:hAnsi="Times New Roman" w:cs="Times New Roman"/>
          <w:b/>
          <w:sz w:val="28"/>
          <w:szCs w:val="28"/>
          <w:lang w:val="uk-UA"/>
        </w:rPr>
      </w:pPr>
    </w:p>
    <w:p w:rsidR="00AC4DB5" w:rsidRPr="00AC4DB5" w:rsidRDefault="00AC4DB5" w:rsidP="00AC4DB5">
      <w:pPr>
        <w:rPr>
          <w:rFonts w:ascii="Times New Roman" w:hAnsi="Times New Roman" w:cs="Times New Roman"/>
          <w:sz w:val="28"/>
          <w:szCs w:val="28"/>
          <w:lang w:val="uk-UA"/>
        </w:rPr>
      </w:pPr>
      <w:r w:rsidRPr="00AC4DB5">
        <w:rPr>
          <w:rFonts w:ascii="Times New Roman" w:hAnsi="Times New Roman" w:cs="Times New Roman"/>
          <w:b/>
          <w:sz w:val="28"/>
          <w:szCs w:val="28"/>
          <w:lang w:val="uk-UA"/>
        </w:rPr>
        <w:lastRenderedPageBreak/>
        <w:t xml:space="preserve"> </w:t>
      </w:r>
      <w:r w:rsidRPr="00A17137">
        <w:rPr>
          <w:rFonts w:ascii="Times New Roman" w:hAnsi="Times New Roman" w:cs="Times New Roman"/>
          <w:b/>
          <w:sz w:val="28"/>
          <w:szCs w:val="28"/>
          <w:lang w:val="uk-UA"/>
        </w:rPr>
        <w:t>Опис моделі превентивної освіти у Вознесенській гімназії  «Орієнтир»</w:t>
      </w:r>
    </w:p>
    <w:p w:rsidR="00405976" w:rsidRPr="00B70A73" w:rsidRDefault="00405976" w:rsidP="00613376">
      <w:pPr>
        <w:spacing w:after="0" w:line="360" w:lineRule="auto"/>
        <w:jc w:val="center"/>
        <w:rPr>
          <w:rFonts w:ascii="Times New Roman" w:hAnsi="Times New Roman" w:cs="Times New Roman"/>
          <w:b/>
          <w:sz w:val="28"/>
          <w:szCs w:val="28"/>
          <w:lang w:val="uk-UA"/>
        </w:rPr>
      </w:pPr>
    </w:p>
    <w:p w:rsidR="00B81012" w:rsidRPr="00B70A73" w:rsidRDefault="00B81012" w:rsidP="00613376">
      <w:pPr>
        <w:spacing w:after="0" w:line="360" w:lineRule="auto"/>
        <w:ind w:firstLine="567"/>
        <w:jc w:val="both"/>
        <w:rPr>
          <w:rFonts w:ascii="Times New Roman" w:hAnsi="Times New Roman" w:cs="Times New Roman"/>
          <w:color w:val="000000"/>
          <w:sz w:val="28"/>
          <w:szCs w:val="28"/>
          <w:lang w:val="uk-UA"/>
        </w:rPr>
      </w:pPr>
      <w:r w:rsidRPr="00B70A73">
        <w:rPr>
          <w:rFonts w:ascii="Times New Roman" w:hAnsi="Times New Roman" w:cs="Times New Roman"/>
          <w:color w:val="000000"/>
          <w:sz w:val="28"/>
          <w:szCs w:val="28"/>
          <w:lang w:val="uk-UA"/>
        </w:rPr>
        <w:t>В Україні проблема превентивності набуває особ</w:t>
      </w:r>
      <w:r w:rsidRPr="00B70A73">
        <w:rPr>
          <w:rFonts w:ascii="Times New Roman" w:hAnsi="Times New Roman" w:cs="Times New Roman"/>
          <w:color w:val="000000"/>
          <w:sz w:val="28"/>
          <w:szCs w:val="28"/>
          <w:lang w:val="uk-UA"/>
        </w:rPr>
        <w:softHyphen/>
        <w:t>ливої гостроти, оскільки моло</w:t>
      </w:r>
      <w:r w:rsidRPr="00B70A73">
        <w:rPr>
          <w:rFonts w:ascii="Times New Roman" w:hAnsi="Times New Roman" w:cs="Times New Roman"/>
          <w:sz w:val="28"/>
          <w:szCs w:val="28"/>
          <w:lang w:val="uk-UA"/>
        </w:rPr>
        <w:t>дь формується в складних соціо</w:t>
      </w:r>
      <w:r w:rsidRPr="00B70A73">
        <w:rPr>
          <w:rFonts w:ascii="Times New Roman" w:hAnsi="Times New Roman" w:cs="Times New Roman"/>
          <w:color w:val="000000"/>
          <w:sz w:val="28"/>
          <w:szCs w:val="28"/>
          <w:lang w:val="uk-UA"/>
        </w:rPr>
        <w:t>культурних умовах, економічних і політичних суперечностей, не</w:t>
      </w:r>
      <w:r w:rsidRPr="00B70A73">
        <w:rPr>
          <w:rFonts w:ascii="Times New Roman" w:hAnsi="Times New Roman" w:cs="Times New Roman"/>
          <w:color w:val="000000"/>
          <w:sz w:val="28"/>
          <w:szCs w:val="28"/>
          <w:lang w:val="uk-UA"/>
        </w:rPr>
        <w:softHyphen/>
        <w:t xml:space="preserve">врівноваженості соціальних процесів, криміногенного суспільства.  </w:t>
      </w:r>
    </w:p>
    <w:p w:rsidR="003D438A" w:rsidRPr="00B70A73" w:rsidRDefault="00A55748" w:rsidP="00A55748">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w:t>
      </w:r>
      <w:r w:rsidR="003D438A" w:rsidRPr="00B70A73">
        <w:rPr>
          <w:rFonts w:ascii="Times New Roman" w:eastAsia="Times New Roman" w:hAnsi="Times New Roman" w:cs="Times New Roman"/>
          <w:sz w:val="28"/>
          <w:szCs w:val="28"/>
          <w:lang w:val="uk-UA"/>
        </w:rPr>
        <w:t>а розвиток превентивної освіти спрямовані Державна програма "Освіта ХХ1 ст</w:t>
      </w:r>
      <w:r>
        <w:rPr>
          <w:rFonts w:ascii="Times New Roman" w:eastAsia="Times New Roman" w:hAnsi="Times New Roman" w:cs="Times New Roman"/>
          <w:sz w:val="28"/>
          <w:szCs w:val="28"/>
          <w:lang w:val="uk-UA"/>
        </w:rPr>
        <w:t>.</w:t>
      </w:r>
      <w:r w:rsidR="003D438A" w:rsidRPr="00B70A73">
        <w:rPr>
          <w:rFonts w:ascii="Times New Roman" w:eastAsia="Times New Roman" w:hAnsi="Times New Roman" w:cs="Times New Roman"/>
          <w:sz w:val="28"/>
          <w:szCs w:val="28"/>
          <w:lang w:val="uk-UA"/>
        </w:rPr>
        <w:t>", Національна доктрина освіти, концепції громадянського виховання та концепція превентивного виховання. Але чи є вони дієвими, чи досягли украї</w:t>
      </w:r>
      <w:r>
        <w:rPr>
          <w:rFonts w:ascii="Times New Roman" w:eastAsia="Times New Roman" w:hAnsi="Times New Roman" w:cs="Times New Roman"/>
          <w:sz w:val="28"/>
          <w:szCs w:val="28"/>
          <w:lang w:val="uk-UA"/>
        </w:rPr>
        <w:t>нські вихователі</w:t>
      </w:r>
      <w:r w:rsidR="003D438A" w:rsidRPr="00B70A73">
        <w:rPr>
          <w:rFonts w:ascii="Times New Roman" w:eastAsia="Times New Roman" w:hAnsi="Times New Roman" w:cs="Times New Roman"/>
          <w:sz w:val="28"/>
          <w:szCs w:val="28"/>
          <w:lang w:val="uk-UA"/>
        </w:rPr>
        <w:t xml:space="preserve"> успіхів у профілактичній роботі з молоддю? Питання дуже болюче і відкрите...</w:t>
      </w:r>
    </w:p>
    <w:p w:rsidR="00B81012" w:rsidRPr="00B70A73" w:rsidRDefault="00B81012" w:rsidP="00613376">
      <w:pPr>
        <w:spacing w:after="0" w:line="360" w:lineRule="auto"/>
        <w:ind w:firstLine="567"/>
        <w:jc w:val="both"/>
        <w:rPr>
          <w:rFonts w:ascii="Times New Roman" w:hAnsi="Times New Roman" w:cs="Times New Roman"/>
          <w:color w:val="000000"/>
          <w:sz w:val="28"/>
          <w:szCs w:val="28"/>
          <w:lang w:val="uk-UA"/>
        </w:rPr>
      </w:pPr>
      <w:r w:rsidRPr="00B70A73">
        <w:rPr>
          <w:rFonts w:ascii="Times New Roman" w:hAnsi="Times New Roman" w:cs="Times New Roman"/>
          <w:color w:val="000000"/>
          <w:sz w:val="28"/>
          <w:szCs w:val="28"/>
          <w:lang w:val="uk-UA"/>
        </w:rPr>
        <w:t>В Концепції превентивного виховання дітей і молоді термін «превентивний» розглядається як «попереджувальний» (запобіж</w:t>
      </w:r>
      <w:r w:rsidRPr="00B70A73">
        <w:rPr>
          <w:rFonts w:ascii="Times New Roman" w:hAnsi="Times New Roman" w:cs="Times New Roman"/>
          <w:color w:val="000000"/>
          <w:sz w:val="28"/>
          <w:szCs w:val="28"/>
          <w:lang w:val="uk-UA"/>
        </w:rPr>
        <w:softHyphen/>
        <w:t>ний, охоронний, захисний) і стосується профілактики деструктив</w:t>
      </w:r>
      <w:r w:rsidRPr="00B70A73">
        <w:rPr>
          <w:rFonts w:ascii="Times New Roman" w:hAnsi="Times New Roman" w:cs="Times New Roman"/>
          <w:color w:val="000000"/>
          <w:sz w:val="28"/>
          <w:szCs w:val="28"/>
          <w:lang w:val="uk-UA"/>
        </w:rPr>
        <w:softHyphen/>
        <w:t>ної поведін</w:t>
      </w:r>
      <w:r w:rsidRPr="00B70A73">
        <w:rPr>
          <w:rFonts w:ascii="Times New Roman" w:hAnsi="Times New Roman" w:cs="Times New Roman"/>
          <w:sz w:val="28"/>
          <w:szCs w:val="28"/>
          <w:lang w:val="uk-UA"/>
        </w:rPr>
        <w:t>ки, алкоголізму, наркоманії, СНІД</w:t>
      </w:r>
      <w:r w:rsidRPr="00B70A73">
        <w:rPr>
          <w:rFonts w:ascii="Times New Roman" w:hAnsi="Times New Roman" w:cs="Times New Roman"/>
          <w:color w:val="000000"/>
          <w:sz w:val="28"/>
          <w:szCs w:val="28"/>
          <w:lang w:val="uk-UA"/>
        </w:rPr>
        <w:t>у, нездорового спо</w:t>
      </w:r>
      <w:r w:rsidRPr="00B70A73">
        <w:rPr>
          <w:rFonts w:ascii="Times New Roman" w:hAnsi="Times New Roman" w:cs="Times New Roman"/>
          <w:color w:val="000000"/>
          <w:sz w:val="28"/>
          <w:szCs w:val="28"/>
          <w:lang w:val="uk-UA"/>
        </w:rPr>
        <w:softHyphen/>
        <w:t>собу життя.</w:t>
      </w:r>
    </w:p>
    <w:p w:rsidR="000C02E1" w:rsidRPr="00B70A73" w:rsidRDefault="00A55748" w:rsidP="00613376">
      <w:pPr>
        <w:spacing w:after="0" w:line="360" w:lineRule="auto"/>
        <w:ind w:firstLine="567"/>
        <w:jc w:val="both"/>
        <w:rPr>
          <w:rFonts w:ascii="Times New Roman" w:hAnsi="Times New Roman" w:cs="Times New Roman"/>
          <w:color w:val="000000"/>
          <w:sz w:val="28"/>
          <w:szCs w:val="28"/>
          <w:lang w:val="uk-UA"/>
        </w:rPr>
      </w:pPr>
      <w:r w:rsidRPr="000C2383">
        <w:rPr>
          <w:rFonts w:ascii="Times New Roman" w:hAnsi="Times New Roman" w:cs="Times New Roman"/>
          <w:b/>
          <w:color w:val="000000"/>
          <w:sz w:val="28"/>
          <w:szCs w:val="28"/>
          <w:u w:val="single"/>
          <w:lang w:val="uk-UA"/>
        </w:rPr>
        <w:t>Превентивна освіта</w:t>
      </w:r>
      <w:r w:rsidR="000C2383">
        <w:rPr>
          <w:rFonts w:ascii="Times New Roman" w:hAnsi="Times New Roman" w:cs="Times New Roman"/>
          <w:color w:val="000000"/>
          <w:sz w:val="28"/>
          <w:szCs w:val="28"/>
          <w:lang w:val="uk-UA"/>
        </w:rPr>
        <w:t xml:space="preserve"> </w:t>
      </w:r>
      <w:r w:rsidR="00B81012" w:rsidRPr="00B70A73">
        <w:rPr>
          <w:rFonts w:ascii="Times New Roman" w:hAnsi="Times New Roman" w:cs="Times New Roman"/>
          <w:b/>
          <w:color w:val="000000"/>
          <w:sz w:val="28"/>
          <w:szCs w:val="28"/>
          <w:lang w:val="uk-UA"/>
        </w:rPr>
        <w:t xml:space="preserve">— </w:t>
      </w:r>
      <w:r w:rsidR="00B81012" w:rsidRPr="00B70A73">
        <w:rPr>
          <w:rFonts w:ascii="Times New Roman" w:hAnsi="Times New Roman" w:cs="Times New Roman"/>
          <w:color w:val="000000"/>
          <w:sz w:val="28"/>
          <w:szCs w:val="28"/>
          <w:lang w:val="uk-UA"/>
        </w:rPr>
        <w:t>це комплексний цілеспрямований вплив на особистість під час її активної динамічної взаємодії із соціальними інституціями, спрямований</w:t>
      </w:r>
      <w:r w:rsidR="000C2383">
        <w:rPr>
          <w:rFonts w:ascii="Times New Roman" w:hAnsi="Times New Roman" w:cs="Times New Roman"/>
          <w:color w:val="000000"/>
          <w:sz w:val="28"/>
          <w:szCs w:val="28"/>
          <w:lang w:val="uk-UA"/>
        </w:rPr>
        <w:t xml:space="preserve"> </w:t>
      </w:r>
      <w:r w:rsidR="00B81012" w:rsidRPr="00B70A73">
        <w:rPr>
          <w:rFonts w:ascii="Times New Roman" w:hAnsi="Times New Roman" w:cs="Times New Roman"/>
          <w:color w:val="000000"/>
          <w:sz w:val="28"/>
          <w:szCs w:val="28"/>
          <w:lang w:val="uk-UA"/>
        </w:rPr>
        <w:t>на фізіологічний, психіч</w:t>
      </w:r>
      <w:r w:rsidR="00B81012" w:rsidRPr="00B70A73">
        <w:rPr>
          <w:rFonts w:ascii="Times New Roman" w:hAnsi="Times New Roman" w:cs="Times New Roman"/>
          <w:color w:val="000000"/>
          <w:sz w:val="28"/>
          <w:szCs w:val="28"/>
          <w:lang w:val="uk-UA"/>
        </w:rPr>
        <w:softHyphen/>
        <w:t>ний, духовний, соціальний розвиток особистості, вироблення в неї імунітету до негативних впливів соціального оточення; профі</w:t>
      </w:r>
      <w:r w:rsidR="00B81012" w:rsidRPr="00B70A73">
        <w:rPr>
          <w:rFonts w:ascii="Times New Roman" w:hAnsi="Times New Roman" w:cs="Times New Roman"/>
          <w:color w:val="000000"/>
          <w:sz w:val="28"/>
          <w:szCs w:val="28"/>
          <w:lang w:val="uk-UA"/>
        </w:rPr>
        <w:softHyphen/>
        <w:t>лактику і корекцію асоціальних виявів у поведінці дітей і молоді, на їхній захист, а також допомогу.</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ab/>
        <w:t xml:space="preserve">Зміст </w:t>
      </w:r>
      <w:r w:rsidR="00A55748">
        <w:rPr>
          <w:rFonts w:ascii="Times New Roman" w:eastAsia="Times New Roman" w:hAnsi="Times New Roman" w:cs="Times New Roman"/>
          <w:sz w:val="28"/>
          <w:szCs w:val="28"/>
          <w:lang w:val="uk-UA"/>
        </w:rPr>
        <w:t>превентивної освіти</w:t>
      </w:r>
      <w:r w:rsidR="000C2383">
        <w:rPr>
          <w:rFonts w:ascii="Times New Roman" w:eastAsia="Times New Roman" w:hAnsi="Times New Roman" w:cs="Times New Roman"/>
          <w:sz w:val="28"/>
          <w:szCs w:val="28"/>
          <w:lang w:val="uk-UA"/>
        </w:rPr>
        <w:t xml:space="preserve"> </w:t>
      </w:r>
      <w:r w:rsidRPr="00B70A73">
        <w:rPr>
          <w:rFonts w:ascii="Times New Roman" w:eastAsia="Times New Roman" w:hAnsi="Times New Roman" w:cs="Times New Roman"/>
          <w:b/>
          <w:bCs/>
          <w:sz w:val="28"/>
          <w:szCs w:val="28"/>
          <w:lang w:val="uk-UA"/>
        </w:rPr>
        <w:t xml:space="preserve">передбачає </w:t>
      </w:r>
      <w:r w:rsidRPr="00B70A73">
        <w:rPr>
          <w:rFonts w:ascii="Times New Roman" w:eastAsia="Times New Roman" w:hAnsi="Times New Roman" w:cs="Times New Roman"/>
          <w:sz w:val="28"/>
          <w:szCs w:val="28"/>
          <w:lang w:val="uk-UA"/>
        </w:rPr>
        <w:t>обов'язкову обізнаність учнів з основними положеннями державного, адміністративного, сімейного, трудового і кримінального права. Школярі повинні чітко уявити, що таке правопорушення і злочин. При цьому слід показати їм ос</w:t>
      </w:r>
      <w:r w:rsidR="00A55748">
        <w:rPr>
          <w:rFonts w:ascii="Times New Roman" w:eastAsia="Times New Roman" w:hAnsi="Times New Roman" w:cs="Times New Roman"/>
          <w:sz w:val="28"/>
          <w:szCs w:val="28"/>
          <w:lang w:val="uk-UA"/>
        </w:rPr>
        <w:t xml:space="preserve">обливості </w:t>
      </w:r>
      <w:r w:rsidRPr="00B70A73">
        <w:rPr>
          <w:rFonts w:ascii="Times New Roman" w:eastAsia="Times New Roman" w:hAnsi="Times New Roman" w:cs="Times New Roman"/>
          <w:sz w:val="28"/>
          <w:szCs w:val="28"/>
          <w:lang w:val="uk-UA"/>
        </w:rPr>
        <w:t>кримінальної відповідальності стосовно неповнолітніх, невідворотність відповідальності за скоєний злочин.</w:t>
      </w:r>
    </w:p>
    <w:p w:rsidR="000C02E1" w:rsidRPr="00B70A73" w:rsidRDefault="00A55748" w:rsidP="006133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Зміст превентивної освіти</w:t>
      </w:r>
      <w:r w:rsidR="000C02E1" w:rsidRPr="00B70A73">
        <w:rPr>
          <w:rFonts w:ascii="Times New Roman" w:eastAsia="Times New Roman" w:hAnsi="Times New Roman" w:cs="Times New Roman"/>
          <w:sz w:val="28"/>
          <w:szCs w:val="28"/>
          <w:lang w:val="uk-UA"/>
        </w:rPr>
        <w:t xml:space="preserve"> учнів </w:t>
      </w:r>
      <w:r w:rsidR="000C02E1" w:rsidRPr="00B70A73">
        <w:rPr>
          <w:rFonts w:ascii="Times New Roman" w:eastAsia="Times New Roman" w:hAnsi="Times New Roman" w:cs="Times New Roman"/>
          <w:b/>
          <w:bCs/>
          <w:sz w:val="28"/>
          <w:szCs w:val="28"/>
          <w:lang w:val="uk-UA"/>
        </w:rPr>
        <w:t>визначається</w:t>
      </w:r>
      <w:r w:rsidR="000C02E1" w:rsidRPr="00B70A73">
        <w:rPr>
          <w:rFonts w:ascii="Times New Roman" w:eastAsia="Times New Roman" w:hAnsi="Times New Roman" w:cs="Times New Roman"/>
          <w:sz w:val="28"/>
          <w:szCs w:val="28"/>
          <w:lang w:val="uk-UA"/>
        </w:rPr>
        <w:t xml:space="preserve"> системою профілактичних заходів, спрямованих на попередження дезадаптованої поведінки молоді. При цьому важливу роль відіграє педагогічна </w:t>
      </w:r>
      <w:r w:rsidR="000C02E1" w:rsidRPr="00B70A73">
        <w:rPr>
          <w:rFonts w:ascii="Times New Roman" w:eastAsia="Times New Roman" w:hAnsi="Times New Roman" w:cs="Times New Roman"/>
          <w:sz w:val="28"/>
          <w:szCs w:val="28"/>
          <w:lang w:val="uk-UA"/>
        </w:rPr>
        <w:lastRenderedPageBreak/>
        <w:t>профілактика адаптованої поведінки підлітків. Вона включає комплексний підхід до попередження вживання учнями нарко</w:t>
      </w:r>
      <w:r>
        <w:rPr>
          <w:rFonts w:ascii="Times New Roman" w:eastAsia="Times New Roman" w:hAnsi="Times New Roman" w:cs="Times New Roman"/>
          <w:sz w:val="28"/>
          <w:szCs w:val="28"/>
          <w:lang w:val="uk-UA"/>
        </w:rPr>
        <w:t>тичних речовин, визначення груп</w:t>
      </w:r>
      <w:r w:rsidR="000C02E1" w:rsidRPr="00B70A73">
        <w:rPr>
          <w:rFonts w:ascii="Times New Roman" w:eastAsia="Times New Roman" w:hAnsi="Times New Roman" w:cs="Times New Roman"/>
          <w:sz w:val="28"/>
          <w:szCs w:val="28"/>
          <w:lang w:val="uk-UA"/>
        </w:rPr>
        <w:t xml:space="preserve"> наркотичного ризику, функції профілактичної діяльності, напрямки профілактичної діяльності, проведення днів, тижнів, місяців профілактичної роботи.</w:t>
      </w:r>
    </w:p>
    <w:p w:rsidR="000C02E1" w:rsidRPr="00B70A73" w:rsidRDefault="00A55748" w:rsidP="006133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Зміст превентивної освіти</w:t>
      </w:r>
      <w:r w:rsidR="000C02E1" w:rsidRPr="00B70A73">
        <w:rPr>
          <w:rFonts w:ascii="Times New Roman" w:eastAsia="Times New Roman" w:hAnsi="Times New Roman" w:cs="Times New Roman"/>
          <w:b/>
          <w:bCs/>
          <w:sz w:val="28"/>
          <w:szCs w:val="28"/>
          <w:lang w:val="uk-UA"/>
        </w:rPr>
        <w:t xml:space="preserve">включає </w:t>
      </w:r>
      <w:r w:rsidR="000C02E1" w:rsidRPr="00B70A73">
        <w:rPr>
          <w:rFonts w:ascii="Times New Roman" w:eastAsia="Times New Roman" w:hAnsi="Times New Roman" w:cs="Times New Roman"/>
          <w:sz w:val="28"/>
          <w:szCs w:val="28"/>
          <w:lang w:val="uk-UA"/>
        </w:rPr>
        <w:t>також статеве виховання учнів і профілактику СНІДу.</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Обізнаність саме в цих питаннях формує відповідальність підлітка за своє здоров'я, здоровий спосіб життя, здатність робити свідомий і правильний вибір свого життєвого шляху.</w:t>
      </w:r>
    </w:p>
    <w:p w:rsidR="000C02E1" w:rsidRPr="000C2383" w:rsidRDefault="000C02E1" w:rsidP="00613376">
      <w:pPr>
        <w:spacing w:after="0" w:line="360" w:lineRule="auto"/>
        <w:ind w:firstLine="567"/>
        <w:jc w:val="both"/>
        <w:rPr>
          <w:rFonts w:ascii="Times New Roman" w:eastAsia="Times New Roman" w:hAnsi="Times New Roman" w:cs="Times New Roman"/>
          <w:sz w:val="28"/>
          <w:szCs w:val="28"/>
          <w:u w:val="single"/>
          <w:lang w:val="uk-UA"/>
        </w:rPr>
      </w:pPr>
      <w:r w:rsidRPr="000C2383">
        <w:rPr>
          <w:rFonts w:ascii="Times New Roman" w:eastAsia="Times New Roman" w:hAnsi="Times New Roman" w:cs="Times New Roman"/>
          <w:b/>
          <w:bCs/>
          <w:i/>
          <w:iCs/>
          <w:sz w:val="28"/>
          <w:szCs w:val="28"/>
          <w:u w:val="single"/>
          <w:lang w:val="uk-UA"/>
        </w:rPr>
        <w:t xml:space="preserve">Мета та </w:t>
      </w:r>
      <w:r w:rsidR="00A55748" w:rsidRPr="000C2383">
        <w:rPr>
          <w:rFonts w:ascii="Times New Roman" w:eastAsia="Times New Roman" w:hAnsi="Times New Roman" w:cs="Times New Roman"/>
          <w:b/>
          <w:bCs/>
          <w:i/>
          <w:iCs/>
          <w:sz w:val="28"/>
          <w:szCs w:val="28"/>
          <w:u w:val="single"/>
          <w:lang w:val="uk-UA"/>
        </w:rPr>
        <w:t>завдання превентивної освіти</w:t>
      </w:r>
    </w:p>
    <w:p w:rsidR="000C02E1" w:rsidRPr="00B70A73" w:rsidRDefault="00A55748" w:rsidP="006133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Метою превентивної освіти</w:t>
      </w:r>
      <w:r w:rsidR="000C02E1" w:rsidRPr="00B70A73">
        <w:rPr>
          <w:rFonts w:ascii="Times New Roman" w:eastAsia="Times New Roman" w:hAnsi="Times New Roman" w:cs="Times New Roman"/>
          <w:sz w:val="28"/>
          <w:szCs w:val="28"/>
          <w:lang w:val="uk-UA"/>
        </w:rPr>
        <w:t xml:space="preserve"> є попередження, подолання відхилень у поведінці школярів та запобігання розвитку різних форм їх асоціальної, аморальної поведінки, а саме :</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а)правопорушень (схильності до агресій, крадіжок, брехні та інших вад, що можуть призвести до кримінальних дій;</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б) екологічної брутальності та егоцентризму (ставлення до всього, що оточує, як до засобу і сировини для задоволення власних примітивних потреб);</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в) поганих звичок (алкоголізму, наркоманії, тютюнопаління, токсикоманії);</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г)статевих порушень та їх наслідків (статевої розпусти, венеричних хвороб та СНІДу, статевого насильства тощо);</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д) важких психологічних та психічних станів з наслідками (депресії та суїциду, акцентуації та загострення психопатичних тенденцій).</w:t>
      </w:r>
    </w:p>
    <w:p w:rsidR="000C02E1" w:rsidRPr="000C2383" w:rsidRDefault="000C02E1" w:rsidP="00613376">
      <w:pPr>
        <w:spacing w:after="0" w:line="360" w:lineRule="auto"/>
        <w:ind w:firstLine="567"/>
        <w:jc w:val="both"/>
        <w:rPr>
          <w:rFonts w:ascii="Times New Roman" w:eastAsia="Times New Roman" w:hAnsi="Times New Roman" w:cs="Times New Roman"/>
          <w:sz w:val="28"/>
          <w:szCs w:val="28"/>
          <w:u w:val="single"/>
          <w:lang w:val="uk-UA"/>
        </w:rPr>
      </w:pPr>
      <w:r w:rsidRPr="000C2383">
        <w:rPr>
          <w:rFonts w:ascii="Times New Roman" w:eastAsia="Times New Roman" w:hAnsi="Times New Roman" w:cs="Times New Roman"/>
          <w:b/>
          <w:bCs/>
          <w:i/>
          <w:iCs/>
          <w:sz w:val="28"/>
          <w:szCs w:val="28"/>
          <w:u w:val="single"/>
          <w:lang w:val="uk-UA"/>
        </w:rPr>
        <w:t>За</w:t>
      </w:r>
      <w:r w:rsidR="00A55748" w:rsidRPr="000C2383">
        <w:rPr>
          <w:rFonts w:ascii="Times New Roman" w:eastAsia="Times New Roman" w:hAnsi="Times New Roman" w:cs="Times New Roman"/>
          <w:b/>
          <w:bCs/>
          <w:i/>
          <w:iCs/>
          <w:sz w:val="28"/>
          <w:szCs w:val="28"/>
          <w:u w:val="single"/>
          <w:lang w:val="uk-UA"/>
        </w:rPr>
        <w:t>вданнями превентивної освіти</w:t>
      </w:r>
      <w:r w:rsidRPr="000C2383">
        <w:rPr>
          <w:rFonts w:ascii="Times New Roman" w:eastAsia="Times New Roman" w:hAnsi="Times New Roman" w:cs="Times New Roman"/>
          <w:b/>
          <w:bCs/>
          <w:i/>
          <w:iCs/>
          <w:sz w:val="28"/>
          <w:szCs w:val="28"/>
          <w:u w:val="single"/>
          <w:lang w:val="uk-UA"/>
        </w:rPr>
        <w:t xml:space="preserve"> є:</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1. Формування високоморальної свідомості учнів, почуттів, які б регулювали їхню поведінку (почуття законності обраної мети, правомірності шляхів і засобів їх реалізації, справедливості, відповідальності тощо);</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2. Вироблення в учнів навичок і звичок високоморальної поведінки;</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lastRenderedPageBreak/>
        <w:t>3. Формування в учнів активної позиції в соціальній сфері, тобто негативного і нетерпимого ставлення до проявів девіантної поведінки та аморальних вчинків;</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4. Подолання в свідомості окремих учнів помилкових навичок і звичок поведінки, які сформувалися внаслідок помилок і недоліків виховання;</w:t>
      </w:r>
    </w:p>
    <w:p w:rsidR="000C02E1" w:rsidRPr="00B70A73" w:rsidRDefault="000C02E1" w:rsidP="00613376">
      <w:pPr>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5. Формування високої культури здоров'я через пропаганду здорового способу життя;</w:t>
      </w:r>
    </w:p>
    <w:p w:rsidR="008242AA" w:rsidRPr="00B70A73" w:rsidRDefault="000C02E1" w:rsidP="00A55748">
      <w:pPr>
        <w:spacing w:after="0" w:line="360" w:lineRule="auto"/>
        <w:ind w:firstLine="567"/>
        <w:jc w:val="both"/>
        <w:rPr>
          <w:rFonts w:ascii="Times New Roman" w:hAnsi="Times New Roman" w:cs="Times New Roman"/>
          <w:b/>
          <w:sz w:val="28"/>
          <w:szCs w:val="28"/>
          <w:lang w:val="uk-UA"/>
        </w:rPr>
      </w:pPr>
      <w:r w:rsidRPr="00B70A73">
        <w:rPr>
          <w:rFonts w:ascii="Times New Roman" w:eastAsia="Times New Roman" w:hAnsi="Times New Roman" w:cs="Times New Roman"/>
          <w:sz w:val="28"/>
          <w:szCs w:val="28"/>
          <w:lang w:val="uk-UA"/>
        </w:rPr>
        <w:t>6. Формування вихованості школярів.</w:t>
      </w:r>
    </w:p>
    <w:p w:rsidR="00B81012" w:rsidRPr="00B70A73" w:rsidRDefault="00B81012"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Система превентивної освіти у Вознесенській гімназії «Орієнтир»охоплює р</w:t>
      </w:r>
      <w:r w:rsidR="003D438A" w:rsidRPr="00B70A73">
        <w:rPr>
          <w:rFonts w:ascii="Times New Roman" w:hAnsi="Times New Roman" w:cs="Times New Roman"/>
          <w:sz w:val="28"/>
          <w:lang w:val="uk-UA"/>
        </w:rPr>
        <w:t>оботу з усіма учасниками НВП</w:t>
      </w:r>
      <w:r w:rsidRPr="00B70A73">
        <w:rPr>
          <w:rFonts w:ascii="Times New Roman" w:hAnsi="Times New Roman" w:cs="Times New Roman"/>
          <w:sz w:val="28"/>
          <w:lang w:val="uk-UA"/>
        </w:rPr>
        <w:t xml:space="preserve"> на трьох рівнях:</w:t>
      </w:r>
    </w:p>
    <w:p w:rsidR="00B81012" w:rsidRPr="000C2383" w:rsidRDefault="00B81012" w:rsidP="00613376">
      <w:pPr>
        <w:spacing w:after="0" w:line="360" w:lineRule="auto"/>
        <w:ind w:firstLine="567"/>
        <w:jc w:val="both"/>
        <w:rPr>
          <w:rFonts w:ascii="Times New Roman" w:hAnsi="Times New Roman" w:cs="Times New Roman"/>
          <w:i/>
          <w:sz w:val="28"/>
          <w:lang w:val="uk-UA"/>
        </w:rPr>
      </w:pPr>
      <w:r w:rsidRPr="000C2383">
        <w:rPr>
          <w:rFonts w:ascii="Times New Roman" w:hAnsi="Times New Roman" w:cs="Times New Roman"/>
          <w:i/>
          <w:sz w:val="28"/>
          <w:lang w:val="uk-UA"/>
        </w:rPr>
        <w:t>1.</w:t>
      </w:r>
      <w:r w:rsidR="00C4228B" w:rsidRPr="000C2383">
        <w:rPr>
          <w:rFonts w:ascii="Times New Roman" w:hAnsi="Times New Roman" w:cs="Times New Roman"/>
          <w:i/>
          <w:sz w:val="28"/>
          <w:lang w:val="uk-UA"/>
        </w:rPr>
        <w:t>С</w:t>
      </w:r>
      <w:r w:rsidRPr="000C2383">
        <w:rPr>
          <w:rFonts w:ascii="Times New Roman" w:hAnsi="Times New Roman" w:cs="Times New Roman"/>
          <w:i/>
          <w:sz w:val="28"/>
          <w:lang w:val="uk-UA"/>
        </w:rPr>
        <w:t xml:space="preserve">оціально-педагогічна </w:t>
      </w:r>
      <w:r w:rsidR="00C4228B" w:rsidRPr="000C2383">
        <w:rPr>
          <w:rFonts w:ascii="Times New Roman" w:hAnsi="Times New Roman" w:cs="Times New Roman"/>
          <w:i/>
          <w:sz w:val="28"/>
          <w:lang w:val="uk-UA"/>
        </w:rPr>
        <w:t>профілактика</w:t>
      </w:r>
      <w:r w:rsidRPr="000C2383">
        <w:rPr>
          <w:rFonts w:ascii="Times New Roman" w:hAnsi="Times New Roman" w:cs="Times New Roman"/>
          <w:i/>
          <w:sz w:val="28"/>
          <w:lang w:val="uk-UA"/>
        </w:rPr>
        <w:t>.</w:t>
      </w:r>
    </w:p>
    <w:p w:rsidR="00613376" w:rsidRPr="00B70A73" w:rsidRDefault="00B81012"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Метою є своєчасне виявлення та подолання несприятливих інформаційних, педагогічних, психологічних, організаційних таінших чинників, що зумовлюють відхилення у психологічному та соціальному розвиткові дітей і молоді, у їхній поведінці, стані здоров’я.</w:t>
      </w:r>
    </w:p>
    <w:p w:rsidR="00B81012" w:rsidRPr="00B70A73" w:rsidRDefault="00B81012" w:rsidP="00613376">
      <w:pPr>
        <w:spacing w:after="0" w:line="360" w:lineRule="auto"/>
        <w:ind w:firstLine="567"/>
        <w:jc w:val="both"/>
        <w:rPr>
          <w:rFonts w:ascii="Times New Roman" w:hAnsi="Times New Roman" w:cs="Times New Roman"/>
          <w:sz w:val="28"/>
          <w:lang w:val="uk-UA"/>
        </w:rPr>
      </w:pPr>
      <w:r w:rsidRPr="000C2383">
        <w:rPr>
          <w:rFonts w:ascii="Times New Roman" w:hAnsi="Times New Roman" w:cs="Times New Roman"/>
          <w:i/>
          <w:sz w:val="28"/>
          <w:lang w:val="uk-UA"/>
        </w:rPr>
        <w:t>2.</w:t>
      </w:r>
      <w:r w:rsidR="00C4228B" w:rsidRPr="000C2383">
        <w:rPr>
          <w:rFonts w:ascii="Times New Roman" w:hAnsi="Times New Roman" w:cs="Times New Roman"/>
          <w:i/>
          <w:sz w:val="28"/>
          <w:lang w:val="uk-UA"/>
        </w:rPr>
        <w:t>Превентивна допомога й корекція</w:t>
      </w:r>
      <w:r w:rsidRPr="00B70A73">
        <w:rPr>
          <w:rFonts w:ascii="Times New Roman" w:hAnsi="Times New Roman" w:cs="Times New Roman"/>
          <w:sz w:val="28"/>
          <w:lang w:val="uk-UA"/>
        </w:rPr>
        <w:t>.</w:t>
      </w:r>
    </w:p>
    <w:p w:rsidR="00B81012" w:rsidRPr="00B70A73" w:rsidRDefault="00B81012" w:rsidP="00613376">
      <w:pPr>
        <w:spacing w:after="0" w:line="360" w:lineRule="auto"/>
        <w:ind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Мета — психолого-педагогічний та соціально-терапевтичний вплив на особистість, щоб вона сама навчилася допомагати собі під час вирішення проблем, що провокують на деструктивну пове</w:t>
      </w:r>
      <w:r w:rsidRPr="00B70A73">
        <w:rPr>
          <w:rFonts w:ascii="Times New Roman" w:hAnsi="Times New Roman" w:cs="Times New Roman"/>
          <w:sz w:val="28"/>
          <w:szCs w:val="28"/>
          <w:lang w:val="uk-UA"/>
        </w:rPr>
        <w:softHyphen/>
        <w:t>дінку.</w:t>
      </w:r>
    </w:p>
    <w:p w:rsidR="00B81012" w:rsidRPr="000C2383" w:rsidRDefault="00B81012" w:rsidP="00613376">
      <w:pPr>
        <w:spacing w:after="0" w:line="360" w:lineRule="auto"/>
        <w:ind w:firstLine="567"/>
        <w:jc w:val="both"/>
        <w:rPr>
          <w:rFonts w:ascii="Times New Roman" w:hAnsi="Times New Roman" w:cs="Times New Roman"/>
          <w:i/>
          <w:sz w:val="28"/>
          <w:lang w:val="uk-UA"/>
        </w:rPr>
      </w:pPr>
      <w:r w:rsidRPr="000C2383">
        <w:rPr>
          <w:rFonts w:ascii="Times New Roman" w:hAnsi="Times New Roman" w:cs="Times New Roman"/>
          <w:i/>
          <w:sz w:val="28"/>
          <w:lang w:val="uk-UA"/>
        </w:rPr>
        <w:tab/>
        <w:t>3.</w:t>
      </w:r>
      <w:r w:rsidR="00C4228B" w:rsidRPr="000C2383">
        <w:rPr>
          <w:rFonts w:ascii="Times New Roman" w:hAnsi="Times New Roman" w:cs="Times New Roman"/>
          <w:i/>
          <w:sz w:val="28"/>
          <w:lang w:val="uk-UA"/>
        </w:rPr>
        <w:t xml:space="preserve">Адаптація, реабілітація, </w:t>
      </w:r>
      <w:r w:rsidRPr="000C2383">
        <w:rPr>
          <w:rFonts w:ascii="Times New Roman" w:hAnsi="Times New Roman" w:cs="Times New Roman"/>
          <w:i/>
          <w:sz w:val="28"/>
          <w:lang w:val="uk-UA"/>
        </w:rPr>
        <w:t>соціалізац</w:t>
      </w:r>
      <w:r w:rsidR="00C4228B" w:rsidRPr="000C2383">
        <w:rPr>
          <w:rFonts w:ascii="Times New Roman" w:hAnsi="Times New Roman" w:cs="Times New Roman"/>
          <w:i/>
          <w:sz w:val="28"/>
          <w:lang w:val="uk-UA"/>
        </w:rPr>
        <w:t>ія</w:t>
      </w:r>
      <w:r w:rsidRPr="000C2383">
        <w:rPr>
          <w:rFonts w:ascii="Times New Roman" w:hAnsi="Times New Roman" w:cs="Times New Roman"/>
          <w:i/>
          <w:sz w:val="28"/>
          <w:lang w:val="uk-UA"/>
        </w:rPr>
        <w:t>.</w:t>
      </w:r>
    </w:p>
    <w:p w:rsidR="00B81012" w:rsidRPr="00B70A73" w:rsidRDefault="00B81012"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Мета — реконструкція соціокультурного оточення, відновлен</w:t>
      </w:r>
      <w:r w:rsidRPr="00B70A73">
        <w:rPr>
          <w:rFonts w:ascii="Times New Roman" w:hAnsi="Times New Roman" w:cs="Times New Roman"/>
          <w:sz w:val="28"/>
          <w:lang w:val="uk-UA"/>
        </w:rPr>
        <w:softHyphen/>
        <w:t>ня соціальних зв’язків або адаптація в соціальній життєдіяльності різних категорій дітей і молоді.</w:t>
      </w:r>
    </w:p>
    <w:p w:rsidR="00B81012" w:rsidRPr="00B70A73" w:rsidRDefault="00B81012" w:rsidP="00613376">
      <w:pPr>
        <w:spacing w:after="0" w:line="360" w:lineRule="auto"/>
        <w:ind w:firstLine="567"/>
        <w:jc w:val="both"/>
        <w:rPr>
          <w:rFonts w:ascii="Times New Roman" w:hAnsi="Times New Roman" w:cs="Times New Roman"/>
          <w:sz w:val="28"/>
          <w:lang w:val="uk-UA"/>
        </w:rPr>
      </w:pPr>
      <w:r w:rsidRPr="000C2383">
        <w:rPr>
          <w:rFonts w:ascii="Times New Roman" w:hAnsi="Times New Roman" w:cs="Times New Roman"/>
          <w:i/>
          <w:sz w:val="28"/>
          <w:lang w:val="uk-UA"/>
        </w:rPr>
        <w:t>На першому рівні</w:t>
      </w:r>
      <w:r w:rsidRPr="00B70A73">
        <w:rPr>
          <w:rFonts w:ascii="Times New Roman" w:hAnsi="Times New Roman" w:cs="Times New Roman"/>
          <w:sz w:val="28"/>
          <w:lang w:val="uk-UA"/>
        </w:rPr>
        <w:t xml:space="preserve"> первинного превентивного виховання зміст діяльності </w:t>
      </w:r>
      <w:r w:rsidR="00C4228B" w:rsidRPr="00B70A73">
        <w:rPr>
          <w:rFonts w:ascii="Times New Roman" w:hAnsi="Times New Roman" w:cs="Times New Roman"/>
          <w:sz w:val="28"/>
          <w:lang w:val="uk-UA"/>
        </w:rPr>
        <w:t>всіх суб’єктів</w:t>
      </w:r>
      <w:r w:rsidRPr="00B70A73">
        <w:rPr>
          <w:rFonts w:ascii="Times New Roman" w:hAnsi="Times New Roman" w:cs="Times New Roman"/>
          <w:sz w:val="28"/>
          <w:lang w:val="uk-UA"/>
        </w:rPr>
        <w:t xml:space="preserve"> освітнього процесу містить:</w:t>
      </w:r>
    </w:p>
    <w:p w:rsidR="00B81012" w:rsidRPr="00B70A73" w:rsidRDefault="00B81012"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 xml:space="preserve">а)проведення цільових соціально-психологічних досліджень: </w:t>
      </w:r>
    </w:p>
    <w:p w:rsidR="00B81012" w:rsidRPr="00B70A73" w:rsidRDefault="00B81012"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 xml:space="preserve">«Проблеми наркоманії, алкоголізації очима старшокласників», </w:t>
      </w:r>
    </w:p>
    <w:p w:rsidR="00B81012" w:rsidRPr="00B70A73" w:rsidRDefault="00B81012"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 xml:space="preserve">«Протиправна поведінка», </w:t>
      </w:r>
    </w:p>
    <w:p w:rsidR="00B81012" w:rsidRPr="00B70A73" w:rsidRDefault="00B81012"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 xml:space="preserve">«Що знають учні про СНІД та інші хвороби, що передаються статевим шляхом», </w:t>
      </w:r>
    </w:p>
    <w:p w:rsidR="00B81012" w:rsidRPr="00B70A73" w:rsidRDefault="00B81012"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lastRenderedPageBreak/>
        <w:tab/>
        <w:t>«Учні про здоровий спосіб життя» тощо;</w:t>
      </w:r>
    </w:p>
    <w:p w:rsidR="00B81012" w:rsidRPr="00B70A73" w:rsidRDefault="00B81012"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б)проведення моніторингів: розповсюдження наркоманії, ал</w:t>
      </w:r>
      <w:r w:rsidRPr="00B70A73">
        <w:rPr>
          <w:rFonts w:ascii="Times New Roman" w:hAnsi="Times New Roman" w:cs="Times New Roman"/>
          <w:sz w:val="28"/>
          <w:lang w:val="uk-UA"/>
        </w:rPr>
        <w:softHyphen/>
        <w:t>коголізації,</w:t>
      </w:r>
      <w:r w:rsidR="000C2383">
        <w:rPr>
          <w:rFonts w:ascii="Times New Roman" w:hAnsi="Times New Roman" w:cs="Times New Roman"/>
          <w:sz w:val="28"/>
          <w:lang w:val="uk-UA"/>
        </w:rPr>
        <w:t xml:space="preserve"> </w:t>
      </w:r>
      <w:r w:rsidRPr="00B70A73">
        <w:rPr>
          <w:rFonts w:ascii="Times New Roman" w:hAnsi="Times New Roman" w:cs="Times New Roman"/>
          <w:sz w:val="28"/>
          <w:lang w:val="uk-UA"/>
        </w:rPr>
        <w:t>тютюнопаління в учнівському молодіжному середо</w:t>
      </w:r>
      <w:r w:rsidRPr="00B70A73">
        <w:rPr>
          <w:rFonts w:ascii="Times New Roman" w:hAnsi="Times New Roman" w:cs="Times New Roman"/>
          <w:sz w:val="28"/>
          <w:lang w:val="uk-UA"/>
        </w:rPr>
        <w:softHyphen/>
        <w:t>вищі; сексуальна поведінка школярів; валеологічного стану (фізич</w:t>
      </w:r>
      <w:r w:rsidRPr="00B70A73">
        <w:rPr>
          <w:rFonts w:ascii="Times New Roman" w:hAnsi="Times New Roman" w:cs="Times New Roman"/>
          <w:sz w:val="28"/>
          <w:lang w:val="uk-UA"/>
        </w:rPr>
        <w:softHyphen/>
        <w:t>ного і психічного здоров’я учнів);</w:t>
      </w:r>
    </w:p>
    <w:p w:rsidR="00B81012" w:rsidRPr="00B70A73" w:rsidRDefault="00B81012"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в)правоосвітницьку та санітарно-просвітницьку діяльність з учнями,їхніми батькам</w:t>
      </w:r>
      <w:r w:rsidR="00C4228B" w:rsidRPr="00B70A73">
        <w:rPr>
          <w:rFonts w:ascii="Times New Roman" w:hAnsi="Times New Roman" w:cs="Times New Roman"/>
          <w:sz w:val="28"/>
          <w:lang w:val="uk-UA"/>
        </w:rPr>
        <w:t>и, педагогами</w:t>
      </w:r>
      <w:r w:rsidRPr="00B70A73">
        <w:rPr>
          <w:rFonts w:ascii="Times New Roman" w:hAnsi="Times New Roman" w:cs="Times New Roman"/>
          <w:sz w:val="28"/>
          <w:lang w:val="uk-UA"/>
        </w:rPr>
        <w:t>;</w:t>
      </w:r>
    </w:p>
    <w:p w:rsidR="00B81012" w:rsidRPr="00B70A73" w:rsidRDefault="00B81012"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г)психологічну просвіту батьків і педагогів щодо особливос</w:t>
      </w:r>
      <w:r w:rsidRPr="00B70A73">
        <w:rPr>
          <w:rFonts w:ascii="Times New Roman" w:hAnsi="Times New Roman" w:cs="Times New Roman"/>
          <w:sz w:val="28"/>
          <w:lang w:val="uk-UA"/>
        </w:rPr>
        <w:softHyphen/>
        <w:t>тей та психолого-фізіологічних основ виховання дітей різного віку;</w:t>
      </w:r>
    </w:p>
    <w:p w:rsidR="00B81012" w:rsidRPr="00B70A73" w:rsidRDefault="00B81012"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г)</w:t>
      </w:r>
      <w:r w:rsidR="003D438A" w:rsidRPr="00B70A73">
        <w:rPr>
          <w:rFonts w:ascii="Times New Roman" w:hAnsi="Times New Roman" w:cs="Times New Roman"/>
          <w:sz w:val="28"/>
          <w:lang w:val="uk-UA"/>
        </w:rPr>
        <w:t xml:space="preserve">навчальну ,гурткову і </w:t>
      </w:r>
      <w:r w:rsidRPr="00B70A73">
        <w:rPr>
          <w:rFonts w:ascii="Times New Roman" w:hAnsi="Times New Roman" w:cs="Times New Roman"/>
          <w:sz w:val="28"/>
          <w:lang w:val="uk-UA"/>
        </w:rPr>
        <w:t>тренінг</w:t>
      </w:r>
      <w:r w:rsidR="00C4228B" w:rsidRPr="00B70A73">
        <w:rPr>
          <w:rFonts w:ascii="Times New Roman" w:hAnsi="Times New Roman" w:cs="Times New Roman"/>
          <w:sz w:val="28"/>
          <w:lang w:val="uk-UA"/>
        </w:rPr>
        <w:t>ов</w:t>
      </w:r>
      <w:r w:rsidR="005E7708" w:rsidRPr="00B70A73">
        <w:rPr>
          <w:rFonts w:ascii="Times New Roman" w:hAnsi="Times New Roman" w:cs="Times New Roman"/>
          <w:sz w:val="28"/>
          <w:lang w:val="uk-UA"/>
        </w:rPr>
        <w:t>у діяльність: курс</w:t>
      </w:r>
      <w:r w:rsidR="00C4228B" w:rsidRPr="00B70A73">
        <w:rPr>
          <w:rFonts w:ascii="Times New Roman" w:hAnsi="Times New Roman" w:cs="Times New Roman"/>
          <w:sz w:val="28"/>
          <w:lang w:val="uk-UA"/>
        </w:rPr>
        <w:t xml:space="preserve"> «Основи здоров'я»</w:t>
      </w:r>
      <w:r w:rsidR="005E7708" w:rsidRPr="00B70A73">
        <w:rPr>
          <w:rFonts w:ascii="Times New Roman" w:hAnsi="Times New Roman" w:cs="Times New Roman"/>
          <w:sz w:val="28"/>
          <w:lang w:val="uk-UA"/>
        </w:rPr>
        <w:t>, фа</w:t>
      </w:r>
      <w:r w:rsidR="005E7708" w:rsidRPr="00B70A73">
        <w:rPr>
          <w:rFonts w:ascii="Times New Roman" w:hAnsi="Times New Roman" w:cs="Times New Roman"/>
          <w:sz w:val="28"/>
          <w:lang w:val="uk-UA"/>
        </w:rPr>
        <w:softHyphen/>
        <w:t>культатив«Захисти себе від ВІЛ»;</w:t>
      </w:r>
      <w:r w:rsidRPr="00B70A73">
        <w:rPr>
          <w:rFonts w:ascii="Times New Roman" w:hAnsi="Times New Roman" w:cs="Times New Roman"/>
          <w:sz w:val="28"/>
          <w:lang w:val="uk-UA"/>
        </w:rPr>
        <w:t>тренінґи («Вчим</w:t>
      </w:r>
      <w:r w:rsidR="00026884" w:rsidRPr="00B70A73">
        <w:rPr>
          <w:rFonts w:ascii="Times New Roman" w:hAnsi="Times New Roman" w:cs="Times New Roman"/>
          <w:sz w:val="28"/>
          <w:lang w:val="uk-UA"/>
        </w:rPr>
        <w:t>ося спілкуватися</w:t>
      </w:r>
      <w:r w:rsidRPr="00B70A73">
        <w:rPr>
          <w:rFonts w:ascii="Times New Roman" w:hAnsi="Times New Roman" w:cs="Times New Roman"/>
          <w:sz w:val="28"/>
          <w:lang w:val="uk-UA"/>
        </w:rPr>
        <w:t>», «Попередження агресивності</w:t>
      </w:r>
      <w:r w:rsidR="000C2383">
        <w:rPr>
          <w:rFonts w:ascii="Times New Roman" w:hAnsi="Times New Roman" w:cs="Times New Roman"/>
          <w:sz w:val="28"/>
          <w:lang w:val="uk-UA"/>
        </w:rPr>
        <w:t xml:space="preserve"> </w:t>
      </w:r>
      <w:r w:rsidRPr="00B70A73">
        <w:rPr>
          <w:rFonts w:ascii="Times New Roman" w:hAnsi="Times New Roman" w:cs="Times New Roman"/>
          <w:sz w:val="28"/>
          <w:lang w:val="uk-UA"/>
        </w:rPr>
        <w:t>молодших школярів»);</w:t>
      </w:r>
      <w:r w:rsidR="003D438A" w:rsidRPr="00B70A73">
        <w:rPr>
          <w:rFonts w:ascii="Times New Roman" w:hAnsi="Times New Roman" w:cs="Times New Roman"/>
          <w:sz w:val="28"/>
          <w:lang w:val="uk-UA"/>
        </w:rPr>
        <w:t xml:space="preserve"> гуртки «Рівний –рівному»,</w:t>
      </w:r>
      <w:r w:rsidR="00610C88" w:rsidRPr="00B70A73">
        <w:rPr>
          <w:rFonts w:ascii="Times New Roman" w:hAnsi="Times New Roman" w:cs="Times New Roman"/>
          <w:sz w:val="28"/>
          <w:lang w:val="uk-UA"/>
        </w:rPr>
        <w:t xml:space="preserve"> «Пошук», «Джури козацькі</w:t>
      </w:r>
      <w:r w:rsidR="00613376" w:rsidRPr="00B70A73">
        <w:rPr>
          <w:rFonts w:ascii="Times New Roman" w:hAnsi="Times New Roman" w:cs="Times New Roman"/>
          <w:sz w:val="28"/>
          <w:lang w:val="uk-UA"/>
        </w:rPr>
        <w:t xml:space="preserve">», «Фізична досконалість», «Юні </w:t>
      </w:r>
      <w:r w:rsidR="00610C88" w:rsidRPr="00B70A73">
        <w:rPr>
          <w:rFonts w:ascii="Times New Roman" w:hAnsi="Times New Roman" w:cs="Times New Roman"/>
          <w:sz w:val="28"/>
          <w:lang w:val="uk-UA"/>
        </w:rPr>
        <w:t>рятувальники»,вокальні</w:t>
      </w:r>
      <w:r w:rsidR="00026884" w:rsidRPr="00B70A73">
        <w:rPr>
          <w:rFonts w:ascii="Times New Roman" w:hAnsi="Times New Roman" w:cs="Times New Roman"/>
          <w:sz w:val="28"/>
          <w:lang w:val="uk-UA"/>
        </w:rPr>
        <w:t xml:space="preserve"> «Водограй»</w:t>
      </w:r>
      <w:r w:rsidR="00610C88" w:rsidRPr="00B70A73">
        <w:rPr>
          <w:rFonts w:ascii="Times New Roman" w:hAnsi="Times New Roman" w:cs="Times New Roman"/>
          <w:sz w:val="28"/>
          <w:lang w:val="uk-UA"/>
        </w:rPr>
        <w:t>,</w:t>
      </w:r>
      <w:r w:rsidR="00026884" w:rsidRPr="00B70A73">
        <w:rPr>
          <w:rFonts w:ascii="Times New Roman" w:hAnsi="Times New Roman" w:cs="Times New Roman"/>
          <w:sz w:val="28"/>
          <w:lang w:val="uk-UA"/>
        </w:rPr>
        <w:t xml:space="preserve"> «Домісольки»,</w:t>
      </w:r>
      <w:r w:rsidR="00610C88" w:rsidRPr="00B70A73">
        <w:rPr>
          <w:rFonts w:ascii="Times New Roman" w:hAnsi="Times New Roman" w:cs="Times New Roman"/>
          <w:sz w:val="28"/>
          <w:lang w:val="uk-UA"/>
        </w:rPr>
        <w:t xml:space="preserve"> танцювальний</w:t>
      </w:r>
      <w:r w:rsidR="00026884" w:rsidRPr="00B70A73">
        <w:rPr>
          <w:rFonts w:ascii="Times New Roman" w:hAnsi="Times New Roman" w:cs="Times New Roman"/>
          <w:sz w:val="28"/>
          <w:lang w:val="uk-UA"/>
        </w:rPr>
        <w:t xml:space="preserve"> «Сюрприз».</w:t>
      </w:r>
    </w:p>
    <w:p w:rsidR="00FF0EF0" w:rsidRPr="00B70A73" w:rsidRDefault="00B81012"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д)</w:t>
      </w:r>
      <w:r w:rsidR="00026884" w:rsidRPr="00B70A73">
        <w:rPr>
          <w:rFonts w:ascii="Times New Roman" w:hAnsi="Times New Roman" w:cs="Times New Roman"/>
          <w:sz w:val="28"/>
          <w:lang w:val="uk-UA"/>
        </w:rPr>
        <w:t>складання соціального паспорту навчального закладу,</w:t>
      </w:r>
      <w:r w:rsidRPr="00B70A73">
        <w:rPr>
          <w:rFonts w:ascii="Times New Roman" w:hAnsi="Times New Roman" w:cs="Times New Roman"/>
          <w:sz w:val="28"/>
          <w:lang w:val="uk-UA"/>
        </w:rPr>
        <w:t>виявлення «групи ризику» учнів, схильних до деструктивної,девіантної поведінки.</w:t>
      </w:r>
    </w:p>
    <w:p w:rsidR="005E7708" w:rsidRPr="00B70A73" w:rsidRDefault="005E7708"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ab/>
        <w:t xml:space="preserve"> Д</w:t>
      </w:r>
      <w:r w:rsidR="00FF0EF0" w:rsidRPr="00B70A73">
        <w:rPr>
          <w:rFonts w:ascii="Times New Roman" w:hAnsi="Times New Roman" w:cs="Times New Roman"/>
          <w:sz w:val="28"/>
          <w:lang w:val="uk-UA"/>
        </w:rPr>
        <w:t>ля учнів різних вікових груп, учи</w:t>
      </w:r>
      <w:r w:rsidR="00FF0EF0" w:rsidRPr="00B70A73">
        <w:rPr>
          <w:rFonts w:ascii="Times New Roman" w:hAnsi="Times New Roman" w:cs="Times New Roman"/>
          <w:sz w:val="28"/>
          <w:lang w:val="uk-UA"/>
        </w:rPr>
        <w:softHyphen/>
        <w:t xml:space="preserve">телів, </w:t>
      </w:r>
      <w:r w:rsidRPr="00B70A73">
        <w:rPr>
          <w:rFonts w:ascii="Times New Roman" w:hAnsi="Times New Roman" w:cs="Times New Roman"/>
          <w:sz w:val="28"/>
          <w:lang w:val="uk-UA"/>
        </w:rPr>
        <w:t>батьків</w:t>
      </w:r>
      <w:r w:rsidR="00FF0EF0" w:rsidRPr="00B70A73">
        <w:rPr>
          <w:rFonts w:ascii="Times New Roman" w:hAnsi="Times New Roman" w:cs="Times New Roman"/>
          <w:sz w:val="28"/>
          <w:lang w:val="uk-UA"/>
        </w:rPr>
        <w:t xml:space="preserve"> широко</w:t>
      </w:r>
      <w:r w:rsidR="000C2383">
        <w:rPr>
          <w:rFonts w:ascii="Times New Roman" w:hAnsi="Times New Roman" w:cs="Times New Roman"/>
          <w:sz w:val="28"/>
          <w:lang w:val="uk-UA"/>
        </w:rPr>
        <w:t xml:space="preserve"> </w:t>
      </w:r>
      <w:r w:rsidR="00FF0EF0" w:rsidRPr="00B70A73">
        <w:rPr>
          <w:rFonts w:ascii="Times New Roman" w:hAnsi="Times New Roman" w:cs="Times New Roman"/>
          <w:sz w:val="28"/>
          <w:lang w:val="uk-UA"/>
        </w:rPr>
        <w:t>застосовують</w:t>
      </w:r>
      <w:r w:rsidRPr="00B70A73">
        <w:rPr>
          <w:rFonts w:ascii="Times New Roman" w:hAnsi="Times New Roman" w:cs="Times New Roman"/>
          <w:sz w:val="28"/>
          <w:lang w:val="uk-UA"/>
        </w:rPr>
        <w:t>ся</w:t>
      </w:r>
      <w:r w:rsidR="00FF0EF0" w:rsidRPr="00B70A73">
        <w:rPr>
          <w:rFonts w:ascii="Times New Roman" w:hAnsi="Times New Roman" w:cs="Times New Roman"/>
          <w:sz w:val="28"/>
          <w:lang w:val="uk-UA"/>
        </w:rPr>
        <w:t xml:space="preserve"> активні форми просвіти: диспути, брейн-ринґи, конференції, усні журнали; дру</w:t>
      </w:r>
      <w:r w:rsidR="00FF0EF0" w:rsidRPr="00B70A73">
        <w:rPr>
          <w:rFonts w:ascii="Times New Roman" w:hAnsi="Times New Roman" w:cs="Times New Roman"/>
          <w:sz w:val="28"/>
          <w:lang w:val="uk-UA"/>
        </w:rPr>
        <w:softHyphen/>
        <w:t>ковану</w:t>
      </w:r>
      <w:r w:rsidR="000C2383">
        <w:rPr>
          <w:rFonts w:ascii="Times New Roman" w:hAnsi="Times New Roman" w:cs="Times New Roman"/>
          <w:sz w:val="28"/>
          <w:lang w:val="uk-UA"/>
        </w:rPr>
        <w:t xml:space="preserve"> </w:t>
      </w:r>
      <w:r w:rsidR="00FF0EF0" w:rsidRPr="00B70A73">
        <w:rPr>
          <w:rFonts w:ascii="Times New Roman" w:hAnsi="Times New Roman" w:cs="Times New Roman"/>
          <w:sz w:val="28"/>
          <w:lang w:val="uk-UA"/>
        </w:rPr>
        <w:t xml:space="preserve">продукцію та відеоматеріали. </w:t>
      </w:r>
    </w:p>
    <w:p w:rsidR="00FF0EF0" w:rsidRPr="00B70A73" w:rsidRDefault="005E7708" w:rsidP="00613376">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Щороку для учнів гімназії</w:t>
      </w:r>
      <w:r w:rsidR="00FF0EF0" w:rsidRPr="00B70A73">
        <w:rPr>
          <w:rFonts w:ascii="Times New Roman" w:hAnsi="Times New Roman" w:cs="Times New Roman"/>
          <w:sz w:val="28"/>
          <w:lang w:val="uk-UA"/>
        </w:rPr>
        <w:t xml:space="preserve"> проводяться </w:t>
      </w:r>
      <w:r w:rsidRPr="00B70A73">
        <w:rPr>
          <w:rFonts w:ascii="Times New Roman" w:hAnsi="Times New Roman" w:cs="Times New Roman"/>
          <w:sz w:val="28"/>
          <w:lang w:val="uk-UA"/>
        </w:rPr>
        <w:t>конкурси плакатів</w:t>
      </w:r>
      <w:r w:rsidR="00613376" w:rsidRPr="00B70A73">
        <w:rPr>
          <w:rFonts w:ascii="Times New Roman" w:hAnsi="Times New Roman" w:cs="Times New Roman"/>
          <w:sz w:val="28"/>
          <w:lang w:val="uk-UA"/>
        </w:rPr>
        <w:t xml:space="preserve"> на антиСНІДову</w:t>
      </w:r>
      <w:r w:rsidR="000C2383">
        <w:rPr>
          <w:rFonts w:ascii="Times New Roman" w:hAnsi="Times New Roman" w:cs="Times New Roman"/>
          <w:sz w:val="28"/>
          <w:lang w:val="uk-UA"/>
        </w:rPr>
        <w:t xml:space="preserve"> </w:t>
      </w:r>
      <w:r w:rsidR="00FF0EF0" w:rsidRPr="00B70A73">
        <w:rPr>
          <w:rFonts w:ascii="Times New Roman" w:hAnsi="Times New Roman" w:cs="Times New Roman"/>
          <w:sz w:val="28"/>
          <w:lang w:val="uk-UA"/>
        </w:rPr>
        <w:t>тематику, творів «Здорова родина», малюнків «За здоровий спосіб життя»,</w:t>
      </w:r>
      <w:r w:rsidRPr="00B70A73">
        <w:rPr>
          <w:rFonts w:ascii="Times New Roman" w:hAnsi="Times New Roman" w:cs="Times New Roman"/>
          <w:sz w:val="28"/>
          <w:lang w:val="uk-UA"/>
        </w:rPr>
        <w:t>сан</w:t>
      </w:r>
      <w:r w:rsidR="00FF0EF0" w:rsidRPr="00B70A73">
        <w:rPr>
          <w:rFonts w:ascii="Times New Roman" w:hAnsi="Times New Roman" w:cs="Times New Roman"/>
          <w:sz w:val="28"/>
          <w:lang w:val="uk-UA"/>
        </w:rPr>
        <w:t>бюлетенів</w:t>
      </w:r>
      <w:r w:rsidR="00026884" w:rsidRPr="00B70A73">
        <w:rPr>
          <w:rFonts w:ascii="Times New Roman" w:hAnsi="Times New Roman" w:cs="Times New Roman"/>
          <w:sz w:val="28"/>
          <w:lang w:val="uk-UA"/>
        </w:rPr>
        <w:t>,  конкурс право</w:t>
      </w:r>
      <w:r w:rsidR="00026884" w:rsidRPr="00B70A73">
        <w:rPr>
          <w:rFonts w:ascii="Times New Roman" w:hAnsi="Times New Roman" w:cs="Times New Roman"/>
          <w:sz w:val="28"/>
          <w:lang w:val="uk-UA"/>
        </w:rPr>
        <w:softHyphen/>
        <w:t>знавців.</w:t>
      </w:r>
    </w:p>
    <w:p w:rsidR="00FF0EF0" w:rsidRPr="00B70A73" w:rsidRDefault="00FF0EF0"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 xml:space="preserve">Під час місячника «Сім’я і школа» на основі </w:t>
      </w:r>
      <w:r w:rsidR="00DB5C6C" w:rsidRPr="00B70A73">
        <w:rPr>
          <w:rFonts w:ascii="Times New Roman" w:hAnsi="Times New Roman" w:cs="Times New Roman"/>
          <w:sz w:val="28"/>
          <w:lang w:val="uk-UA"/>
        </w:rPr>
        <w:t xml:space="preserve">спостережень </w:t>
      </w:r>
      <w:r w:rsidRPr="00B70A73">
        <w:rPr>
          <w:rFonts w:ascii="Times New Roman" w:hAnsi="Times New Roman" w:cs="Times New Roman"/>
          <w:sz w:val="28"/>
          <w:lang w:val="uk-UA"/>
        </w:rPr>
        <w:t>клас</w:t>
      </w:r>
      <w:r w:rsidRPr="00B70A73">
        <w:rPr>
          <w:rFonts w:ascii="Times New Roman" w:hAnsi="Times New Roman" w:cs="Times New Roman"/>
          <w:sz w:val="28"/>
          <w:lang w:val="uk-UA"/>
        </w:rPr>
        <w:softHyphen/>
        <w:t>них керів</w:t>
      </w:r>
      <w:r w:rsidR="005E7708" w:rsidRPr="00B70A73">
        <w:rPr>
          <w:rFonts w:ascii="Times New Roman" w:hAnsi="Times New Roman" w:cs="Times New Roman"/>
          <w:sz w:val="28"/>
          <w:lang w:val="uk-UA"/>
        </w:rPr>
        <w:t>ників, адміністрації, п</w:t>
      </w:r>
      <w:r w:rsidR="00DB5C6C" w:rsidRPr="00B70A73">
        <w:rPr>
          <w:rFonts w:ascii="Times New Roman" w:hAnsi="Times New Roman" w:cs="Times New Roman"/>
          <w:sz w:val="28"/>
          <w:lang w:val="uk-UA"/>
        </w:rPr>
        <w:t xml:space="preserve">сихолога складається соціальний </w:t>
      </w:r>
      <w:r w:rsidR="005E7708" w:rsidRPr="00B70A73">
        <w:rPr>
          <w:rFonts w:ascii="Times New Roman" w:hAnsi="Times New Roman" w:cs="Times New Roman"/>
          <w:sz w:val="28"/>
          <w:lang w:val="uk-UA"/>
        </w:rPr>
        <w:t>паспорт гімназії,де</w:t>
      </w:r>
      <w:r w:rsidRPr="00B70A73">
        <w:rPr>
          <w:rFonts w:ascii="Times New Roman" w:hAnsi="Times New Roman" w:cs="Times New Roman"/>
          <w:sz w:val="28"/>
          <w:lang w:val="uk-UA"/>
        </w:rPr>
        <w:t xml:space="preserve"> виявляються неблагополучні сім’ї та учні,які мають відхилення в поведінці й розвитку.</w:t>
      </w:r>
    </w:p>
    <w:p w:rsidR="00FF0EF0" w:rsidRPr="00B70A73" w:rsidRDefault="00FF0EF0"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На основі результатів псих</w:t>
      </w:r>
      <w:r w:rsidR="00DB5C6C" w:rsidRPr="00B70A73">
        <w:rPr>
          <w:rFonts w:ascii="Times New Roman" w:hAnsi="Times New Roman" w:cs="Times New Roman"/>
          <w:sz w:val="28"/>
          <w:lang w:val="uk-UA"/>
        </w:rPr>
        <w:t xml:space="preserve">олого-педагогічної діагностики, </w:t>
      </w:r>
      <w:r w:rsidRPr="00B70A73">
        <w:rPr>
          <w:rFonts w:ascii="Times New Roman" w:hAnsi="Times New Roman" w:cs="Times New Roman"/>
          <w:sz w:val="28"/>
          <w:lang w:val="uk-UA"/>
        </w:rPr>
        <w:t>уза</w:t>
      </w:r>
      <w:r w:rsidRPr="00B70A73">
        <w:rPr>
          <w:rFonts w:ascii="Times New Roman" w:hAnsi="Times New Roman" w:cs="Times New Roman"/>
          <w:sz w:val="28"/>
          <w:lang w:val="uk-UA"/>
        </w:rPr>
        <w:softHyphen/>
        <w:t>гальненої за допомогою діагностичних карт класу, визначається «базова група ризику».</w:t>
      </w:r>
    </w:p>
    <w:p w:rsidR="00FF0EF0" w:rsidRPr="00B70A73" w:rsidRDefault="00FF0EF0" w:rsidP="00DB5C6C">
      <w:pPr>
        <w:pStyle w:val="11"/>
        <w:shd w:val="clear" w:color="auto" w:fill="auto"/>
        <w:tabs>
          <w:tab w:val="left" w:pos="851"/>
        </w:tabs>
        <w:spacing w:before="0" w:line="360" w:lineRule="auto"/>
        <w:ind w:right="141" w:firstLine="567"/>
        <w:rPr>
          <w:color w:val="000000"/>
          <w:sz w:val="28"/>
          <w:szCs w:val="28"/>
          <w:lang w:val="uk-UA"/>
        </w:rPr>
      </w:pPr>
      <w:r w:rsidRPr="00B70A73">
        <w:rPr>
          <w:color w:val="000000"/>
          <w:sz w:val="28"/>
          <w:szCs w:val="28"/>
          <w:lang w:val="uk-UA"/>
        </w:rPr>
        <w:t xml:space="preserve">Подальша робота з цією категорією дітей та їхніми сім’ями переходить </w:t>
      </w:r>
      <w:r w:rsidRPr="00B70A73">
        <w:rPr>
          <w:color w:val="000000"/>
          <w:sz w:val="28"/>
          <w:szCs w:val="28"/>
          <w:lang w:val="uk-UA"/>
        </w:rPr>
        <w:lastRenderedPageBreak/>
        <w:t xml:space="preserve">на </w:t>
      </w:r>
      <w:r w:rsidRPr="000C2383">
        <w:rPr>
          <w:i/>
          <w:color w:val="000000"/>
          <w:sz w:val="28"/>
          <w:szCs w:val="28"/>
          <w:lang w:val="uk-UA"/>
        </w:rPr>
        <w:t>другий рівень</w:t>
      </w:r>
      <w:r w:rsidRPr="00B70A73">
        <w:rPr>
          <w:color w:val="000000"/>
          <w:sz w:val="28"/>
          <w:szCs w:val="28"/>
          <w:lang w:val="uk-UA"/>
        </w:rPr>
        <w:t xml:space="preserve"> превентивного виховання (превен</w:t>
      </w:r>
      <w:r w:rsidRPr="00B70A73">
        <w:rPr>
          <w:color w:val="000000"/>
          <w:sz w:val="28"/>
          <w:szCs w:val="28"/>
          <w:lang w:val="uk-UA"/>
        </w:rPr>
        <w:softHyphen/>
        <w:t>тивна допомога й корекція).</w:t>
      </w:r>
    </w:p>
    <w:p w:rsidR="00FF0EF0" w:rsidRPr="00B70A73" w:rsidRDefault="00FF0EF0"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З метою організації та здійснення допомоги й корекції, адек</w:t>
      </w:r>
      <w:r w:rsidRPr="00B70A73">
        <w:rPr>
          <w:rFonts w:ascii="Times New Roman" w:hAnsi="Times New Roman" w:cs="Times New Roman"/>
          <w:sz w:val="28"/>
          <w:lang w:val="uk-UA"/>
        </w:rPr>
        <w:softHyphen/>
        <w:t>ватної проблеми та індивідуальним особли</w:t>
      </w:r>
      <w:r w:rsidR="005E7708" w:rsidRPr="00B70A73">
        <w:rPr>
          <w:rFonts w:ascii="Times New Roman" w:hAnsi="Times New Roman" w:cs="Times New Roman"/>
          <w:sz w:val="28"/>
          <w:lang w:val="uk-UA"/>
        </w:rPr>
        <w:t>востям особистості, пси</w:t>
      </w:r>
      <w:r w:rsidR="005E7708" w:rsidRPr="00B70A73">
        <w:rPr>
          <w:rFonts w:ascii="Times New Roman" w:hAnsi="Times New Roman" w:cs="Times New Roman"/>
          <w:sz w:val="28"/>
          <w:lang w:val="uk-UA"/>
        </w:rPr>
        <w:softHyphen/>
        <w:t>хологом разом класними керівниками</w:t>
      </w:r>
      <w:r w:rsidRPr="00B70A73">
        <w:rPr>
          <w:rFonts w:ascii="Times New Roman" w:hAnsi="Times New Roman" w:cs="Times New Roman"/>
          <w:sz w:val="28"/>
          <w:lang w:val="uk-UA"/>
        </w:rPr>
        <w:t xml:space="preserve"> проводиться патопсихологічне обстеження учнів,</w:t>
      </w:r>
      <w:r w:rsidR="00DB5C6C" w:rsidRPr="00B70A73">
        <w:rPr>
          <w:rFonts w:ascii="Times New Roman" w:hAnsi="Times New Roman" w:cs="Times New Roman"/>
          <w:sz w:val="28"/>
          <w:lang w:val="uk-UA"/>
        </w:rPr>
        <w:t xml:space="preserve"> ви</w:t>
      </w:r>
      <w:r w:rsidRPr="00B70A73">
        <w:rPr>
          <w:rFonts w:ascii="Times New Roman" w:hAnsi="Times New Roman" w:cs="Times New Roman"/>
          <w:sz w:val="28"/>
          <w:lang w:val="uk-UA"/>
        </w:rPr>
        <w:t>вчення соціально-психологічних умов сімейного виховання, осв</w:t>
      </w:r>
      <w:r w:rsidRPr="00B70A73">
        <w:rPr>
          <w:rFonts w:ascii="Times New Roman" w:hAnsi="Times New Roman" w:cs="Times New Roman"/>
          <w:sz w:val="28"/>
          <w:lang w:val="uk-UA"/>
        </w:rPr>
        <w:softHyphen/>
        <w:t>ітнього та соціального середовища.</w:t>
      </w:r>
    </w:p>
    <w:p w:rsidR="00FF0EF0" w:rsidRPr="00B70A73" w:rsidRDefault="00FF0EF0"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На основі сукупної педагогічної (здійснює класний керівник) та соціально-психологічної (здійснює практичний психолог) діа</w:t>
      </w:r>
      <w:r w:rsidRPr="00B70A73">
        <w:rPr>
          <w:rFonts w:ascii="Times New Roman" w:hAnsi="Times New Roman" w:cs="Times New Roman"/>
          <w:sz w:val="28"/>
          <w:lang w:val="uk-UA"/>
        </w:rPr>
        <w:softHyphen/>
        <w:t>гностики</w:t>
      </w:r>
      <w:r w:rsidR="000C2383">
        <w:rPr>
          <w:rFonts w:ascii="Times New Roman" w:hAnsi="Times New Roman" w:cs="Times New Roman"/>
          <w:sz w:val="28"/>
          <w:lang w:val="uk-UA"/>
        </w:rPr>
        <w:t xml:space="preserve"> </w:t>
      </w:r>
      <w:r w:rsidRPr="00B70A73">
        <w:rPr>
          <w:rFonts w:ascii="Times New Roman" w:hAnsi="Times New Roman" w:cs="Times New Roman"/>
          <w:sz w:val="28"/>
          <w:lang w:val="uk-UA"/>
        </w:rPr>
        <w:t>визначаються причини соціальної дезадаптації, девіантної та адиктивної поведінки учнів.</w:t>
      </w:r>
    </w:p>
    <w:p w:rsidR="00FF0EF0" w:rsidRPr="00B70A73" w:rsidRDefault="00A2347D"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У гімназії проводяться</w:t>
      </w:r>
      <w:r w:rsidR="00FF0EF0" w:rsidRPr="00B70A73">
        <w:rPr>
          <w:rFonts w:ascii="Times New Roman" w:hAnsi="Times New Roman" w:cs="Times New Roman"/>
          <w:sz w:val="28"/>
          <w:lang w:val="uk-UA"/>
        </w:rPr>
        <w:t xml:space="preserve"> психолого-педа</w:t>
      </w:r>
      <w:r w:rsidRPr="00B70A73">
        <w:rPr>
          <w:rFonts w:ascii="Times New Roman" w:hAnsi="Times New Roman" w:cs="Times New Roman"/>
          <w:sz w:val="28"/>
          <w:lang w:val="uk-UA"/>
        </w:rPr>
        <w:t>гогічні консиліуми</w:t>
      </w:r>
      <w:r w:rsidR="00FF0EF0" w:rsidRPr="00B70A73">
        <w:rPr>
          <w:rFonts w:ascii="Times New Roman" w:hAnsi="Times New Roman" w:cs="Times New Roman"/>
          <w:sz w:val="28"/>
          <w:lang w:val="uk-UA"/>
        </w:rPr>
        <w:t>, на яких розглядаються причини асоціаль</w:t>
      </w:r>
      <w:r w:rsidR="00FF0EF0" w:rsidRPr="00B70A73">
        <w:rPr>
          <w:rFonts w:ascii="Times New Roman" w:hAnsi="Times New Roman" w:cs="Times New Roman"/>
          <w:sz w:val="28"/>
          <w:lang w:val="uk-UA"/>
        </w:rPr>
        <w:softHyphen/>
        <w:t xml:space="preserve">ної поведінки учнів, складаються програми психолого-педагогічної корекції, призначаються відповідальні за їх </w:t>
      </w:r>
      <w:r w:rsidR="00DB5C6C" w:rsidRPr="00B70A73">
        <w:rPr>
          <w:rFonts w:ascii="Times New Roman" w:hAnsi="Times New Roman" w:cs="Times New Roman"/>
          <w:sz w:val="28"/>
          <w:lang w:val="uk-UA"/>
        </w:rPr>
        <w:t>виконання і виз</w:t>
      </w:r>
      <w:r w:rsidR="00DB5C6C" w:rsidRPr="00B70A73">
        <w:rPr>
          <w:rFonts w:ascii="Times New Roman" w:hAnsi="Times New Roman" w:cs="Times New Roman"/>
          <w:sz w:val="28"/>
          <w:lang w:val="uk-UA"/>
        </w:rPr>
        <w:softHyphen/>
        <w:t xml:space="preserve">начаються </w:t>
      </w:r>
      <w:r w:rsidR="00FF0EF0" w:rsidRPr="00B70A73">
        <w:rPr>
          <w:rFonts w:ascii="Times New Roman" w:hAnsi="Times New Roman" w:cs="Times New Roman"/>
          <w:sz w:val="28"/>
          <w:lang w:val="uk-UA"/>
        </w:rPr>
        <w:t>строки, а також аналізуються результати превентив</w:t>
      </w:r>
      <w:r w:rsidR="00FF0EF0" w:rsidRPr="00B70A73">
        <w:rPr>
          <w:rFonts w:ascii="Times New Roman" w:hAnsi="Times New Roman" w:cs="Times New Roman"/>
          <w:sz w:val="28"/>
          <w:lang w:val="uk-UA"/>
        </w:rPr>
        <w:softHyphen/>
        <w:t>них заходів.</w:t>
      </w:r>
    </w:p>
    <w:p w:rsidR="00FF0EF0" w:rsidRPr="00B70A73" w:rsidRDefault="00FF0EF0" w:rsidP="00DB5C6C">
      <w:pPr>
        <w:spacing w:after="0" w:line="360" w:lineRule="auto"/>
        <w:ind w:firstLine="567"/>
        <w:jc w:val="both"/>
        <w:rPr>
          <w:rFonts w:ascii="Times New Roman" w:hAnsi="Times New Roman" w:cs="Times New Roman"/>
          <w:sz w:val="28"/>
          <w:lang w:val="uk-UA"/>
        </w:rPr>
      </w:pPr>
      <w:r w:rsidRPr="00B70A73">
        <w:rPr>
          <w:rFonts w:ascii="Times New Roman" w:hAnsi="Times New Roman" w:cs="Times New Roman"/>
          <w:sz w:val="28"/>
          <w:lang w:val="uk-UA"/>
        </w:rPr>
        <w:t>Виконавцями психолого-педагогічної корекції є адміністрація  (створення відпові</w:t>
      </w:r>
      <w:r w:rsidR="00DB5C6C" w:rsidRPr="00B70A73">
        <w:rPr>
          <w:rFonts w:ascii="Times New Roman" w:hAnsi="Times New Roman" w:cs="Times New Roman"/>
          <w:sz w:val="28"/>
          <w:lang w:val="uk-UA"/>
        </w:rPr>
        <w:t xml:space="preserve">дних організаційно - педагогічних </w:t>
      </w:r>
      <w:r w:rsidRPr="00B70A73">
        <w:rPr>
          <w:rFonts w:ascii="Times New Roman" w:hAnsi="Times New Roman" w:cs="Times New Roman"/>
          <w:sz w:val="28"/>
          <w:lang w:val="uk-UA"/>
        </w:rPr>
        <w:t>умов),</w:t>
      </w:r>
      <w:r w:rsidR="00A2347D" w:rsidRPr="00B70A73">
        <w:rPr>
          <w:rFonts w:ascii="Times New Roman" w:hAnsi="Times New Roman" w:cs="Times New Roman"/>
          <w:sz w:val="28"/>
          <w:lang w:val="uk-UA"/>
        </w:rPr>
        <w:t>психолог</w:t>
      </w:r>
      <w:r w:rsidRPr="00B70A73">
        <w:rPr>
          <w:rFonts w:ascii="Times New Roman" w:hAnsi="Times New Roman" w:cs="Times New Roman"/>
          <w:sz w:val="28"/>
          <w:lang w:val="uk-UA"/>
        </w:rPr>
        <w:t xml:space="preserve"> (корекційно-відновлювальні індивідуальні та групові </w:t>
      </w:r>
      <w:r w:rsidR="00A72338" w:rsidRPr="00B70A73">
        <w:rPr>
          <w:rFonts w:ascii="Times New Roman" w:hAnsi="Times New Roman" w:cs="Times New Roman"/>
          <w:sz w:val="28"/>
          <w:lang w:val="uk-UA"/>
        </w:rPr>
        <w:t>тренінги), класні керівники, в</w:t>
      </w:r>
      <w:r w:rsidRPr="00B70A73">
        <w:rPr>
          <w:rFonts w:ascii="Times New Roman" w:hAnsi="Times New Roman" w:cs="Times New Roman"/>
          <w:sz w:val="28"/>
          <w:lang w:val="uk-UA"/>
        </w:rPr>
        <w:t>чителі</w:t>
      </w:r>
      <w:r w:rsidR="00A2347D" w:rsidRPr="00B70A73">
        <w:rPr>
          <w:rFonts w:ascii="Times New Roman" w:hAnsi="Times New Roman" w:cs="Times New Roman"/>
          <w:sz w:val="28"/>
          <w:lang w:val="uk-UA"/>
        </w:rPr>
        <w:t>-предметники</w:t>
      </w:r>
      <w:r w:rsidRPr="00B70A73">
        <w:rPr>
          <w:rFonts w:ascii="Times New Roman" w:hAnsi="Times New Roman" w:cs="Times New Roman"/>
          <w:sz w:val="28"/>
          <w:lang w:val="uk-UA"/>
        </w:rPr>
        <w:t>, керівники позакласної ро</w:t>
      </w:r>
      <w:r w:rsidRPr="00B70A73">
        <w:rPr>
          <w:rFonts w:ascii="Times New Roman" w:hAnsi="Times New Roman" w:cs="Times New Roman"/>
          <w:sz w:val="28"/>
          <w:lang w:val="uk-UA"/>
        </w:rPr>
        <w:softHyphen/>
        <w:t>боти (прихован</w:t>
      </w:r>
      <w:r w:rsidR="00DB5C6C" w:rsidRPr="00B70A73">
        <w:rPr>
          <w:rFonts w:ascii="Times New Roman" w:hAnsi="Times New Roman" w:cs="Times New Roman"/>
          <w:sz w:val="28"/>
          <w:lang w:val="uk-UA"/>
        </w:rPr>
        <w:t xml:space="preserve">а корекція: створення «ситуацій </w:t>
      </w:r>
      <w:r w:rsidRPr="00B70A73">
        <w:rPr>
          <w:rFonts w:ascii="Times New Roman" w:hAnsi="Times New Roman" w:cs="Times New Roman"/>
          <w:sz w:val="28"/>
          <w:lang w:val="uk-UA"/>
        </w:rPr>
        <w:t>успіху», сприят</w:t>
      </w:r>
      <w:r w:rsidRPr="00B70A73">
        <w:rPr>
          <w:rFonts w:ascii="Times New Roman" w:hAnsi="Times New Roman" w:cs="Times New Roman"/>
          <w:sz w:val="28"/>
          <w:lang w:val="uk-UA"/>
        </w:rPr>
        <w:softHyphen/>
        <w:t>ливих соціально-психологічних умов у класному колективі, у на</w:t>
      </w:r>
      <w:r w:rsidRPr="00B70A73">
        <w:rPr>
          <w:rFonts w:ascii="Times New Roman" w:hAnsi="Times New Roman" w:cs="Times New Roman"/>
          <w:sz w:val="28"/>
          <w:lang w:val="uk-UA"/>
        </w:rPr>
        <w:softHyphen/>
      </w:r>
      <w:r w:rsidR="000C2383">
        <w:rPr>
          <w:rFonts w:ascii="Times New Roman" w:hAnsi="Times New Roman" w:cs="Times New Roman"/>
          <w:sz w:val="28"/>
          <w:lang w:val="uk-UA"/>
        </w:rPr>
        <w:t xml:space="preserve">вальній </w:t>
      </w:r>
      <w:r w:rsidR="00A72338" w:rsidRPr="00B70A73">
        <w:rPr>
          <w:rFonts w:ascii="Times New Roman" w:hAnsi="Times New Roman" w:cs="Times New Roman"/>
          <w:sz w:val="28"/>
          <w:lang w:val="uk-UA"/>
        </w:rPr>
        <w:t>діяльності на уроках</w:t>
      </w:r>
      <w:r w:rsidR="000C2383">
        <w:rPr>
          <w:rFonts w:ascii="Times New Roman" w:hAnsi="Times New Roman" w:cs="Times New Roman"/>
          <w:sz w:val="28"/>
          <w:lang w:val="uk-UA"/>
        </w:rPr>
        <w:t xml:space="preserve"> </w:t>
      </w:r>
      <w:r w:rsidRPr="00B70A73">
        <w:rPr>
          <w:rFonts w:ascii="Times New Roman" w:hAnsi="Times New Roman" w:cs="Times New Roman"/>
          <w:sz w:val="28"/>
          <w:lang w:val="uk-UA"/>
        </w:rPr>
        <w:t>обмеження «чинників ризику», за</w:t>
      </w:r>
      <w:r w:rsidRPr="00B70A73">
        <w:rPr>
          <w:rFonts w:ascii="Times New Roman" w:hAnsi="Times New Roman" w:cs="Times New Roman"/>
          <w:sz w:val="28"/>
          <w:lang w:val="uk-UA"/>
        </w:rPr>
        <w:softHyphen/>
        <w:t>лучення до</w:t>
      </w:r>
      <w:r w:rsidR="000C2383">
        <w:rPr>
          <w:rFonts w:ascii="Times New Roman" w:hAnsi="Times New Roman" w:cs="Times New Roman"/>
          <w:sz w:val="28"/>
          <w:lang w:val="uk-UA"/>
        </w:rPr>
        <w:t xml:space="preserve"> </w:t>
      </w:r>
      <w:r w:rsidRPr="00B70A73">
        <w:rPr>
          <w:rFonts w:ascii="Times New Roman" w:hAnsi="Times New Roman" w:cs="Times New Roman"/>
          <w:sz w:val="28"/>
          <w:lang w:val="uk-UA"/>
        </w:rPr>
        <w:t>різних видів позаурочної діяльності у відповідності до потреб, нахилів і</w:t>
      </w:r>
      <w:r w:rsidR="000C2383">
        <w:rPr>
          <w:rFonts w:ascii="Times New Roman" w:hAnsi="Times New Roman" w:cs="Times New Roman"/>
          <w:sz w:val="28"/>
          <w:lang w:val="uk-UA"/>
        </w:rPr>
        <w:t xml:space="preserve"> </w:t>
      </w:r>
      <w:r w:rsidR="00A2347D" w:rsidRPr="00B70A73">
        <w:rPr>
          <w:rFonts w:ascii="Times New Roman" w:hAnsi="Times New Roman" w:cs="Times New Roman"/>
          <w:sz w:val="28"/>
          <w:lang w:val="uk-UA"/>
        </w:rPr>
        <w:t xml:space="preserve">здібностей учнів </w:t>
      </w:r>
      <w:r w:rsidRPr="00B70A73">
        <w:rPr>
          <w:rFonts w:ascii="Times New Roman" w:hAnsi="Times New Roman" w:cs="Times New Roman"/>
          <w:sz w:val="28"/>
          <w:lang w:val="uk-UA"/>
        </w:rPr>
        <w:t>).</w:t>
      </w:r>
    </w:p>
    <w:p w:rsidR="00CF0E4E" w:rsidRPr="00B70A73" w:rsidRDefault="00CF0E4E" w:rsidP="000C2383">
      <w:pPr>
        <w:pStyle w:val="11"/>
        <w:shd w:val="clear" w:color="auto" w:fill="auto"/>
        <w:tabs>
          <w:tab w:val="left" w:pos="851"/>
        </w:tabs>
        <w:spacing w:before="0" w:line="360" w:lineRule="auto"/>
        <w:ind w:right="-1" w:firstLine="567"/>
        <w:rPr>
          <w:color w:val="000000"/>
          <w:sz w:val="28"/>
          <w:szCs w:val="28"/>
          <w:lang w:val="uk-UA"/>
        </w:rPr>
      </w:pPr>
      <w:r w:rsidRPr="000C2383">
        <w:rPr>
          <w:i/>
          <w:color w:val="000000"/>
          <w:sz w:val="28"/>
          <w:szCs w:val="28"/>
          <w:lang w:val="uk-UA"/>
        </w:rPr>
        <w:t>На третьому рівні</w:t>
      </w:r>
      <w:r w:rsidRPr="00B70A73">
        <w:rPr>
          <w:color w:val="000000"/>
          <w:sz w:val="28"/>
          <w:szCs w:val="28"/>
          <w:lang w:val="uk-UA"/>
        </w:rPr>
        <w:t xml:space="preserve"> превентивні заходи здійснюються щодо дітей і молоді з кримінальною поведінкою, а також тих, які перебува</w:t>
      </w:r>
      <w:r w:rsidRPr="00B70A73">
        <w:rPr>
          <w:color w:val="000000"/>
          <w:sz w:val="28"/>
          <w:szCs w:val="28"/>
          <w:lang w:val="uk-UA"/>
        </w:rPr>
        <w:softHyphen/>
        <w:t>ють у кризових життєвих</w:t>
      </w:r>
      <w:r w:rsidR="000C2383">
        <w:rPr>
          <w:color w:val="000000"/>
          <w:sz w:val="28"/>
          <w:szCs w:val="28"/>
          <w:lang w:val="uk-UA"/>
        </w:rPr>
        <w:t xml:space="preserve"> </w:t>
      </w:r>
      <w:r w:rsidRPr="00B70A73">
        <w:rPr>
          <w:color w:val="000000"/>
          <w:sz w:val="28"/>
          <w:szCs w:val="28"/>
          <w:lang w:val="uk-UA"/>
        </w:rPr>
        <w:t>ситуаціях, сімейне та соціальне оточен</w:t>
      </w:r>
      <w:r w:rsidRPr="00B70A73">
        <w:rPr>
          <w:color w:val="000000"/>
          <w:sz w:val="28"/>
          <w:szCs w:val="28"/>
          <w:lang w:val="uk-UA"/>
        </w:rPr>
        <w:softHyphen/>
        <w:t>ня яких — небезпечне для життя і здоров’я.</w:t>
      </w:r>
    </w:p>
    <w:p w:rsidR="00CF0E4E" w:rsidRPr="00B70A73" w:rsidRDefault="00CF0E4E" w:rsidP="00DB5C6C">
      <w:pPr>
        <w:pStyle w:val="11"/>
        <w:shd w:val="clear" w:color="auto" w:fill="auto"/>
        <w:tabs>
          <w:tab w:val="left" w:pos="851"/>
        </w:tabs>
        <w:spacing w:before="0" w:line="360" w:lineRule="auto"/>
        <w:ind w:right="-1" w:firstLine="567"/>
        <w:rPr>
          <w:color w:val="000000"/>
          <w:sz w:val="28"/>
          <w:szCs w:val="28"/>
          <w:lang w:val="uk-UA"/>
        </w:rPr>
      </w:pPr>
      <w:r w:rsidRPr="00B70A73">
        <w:rPr>
          <w:color w:val="000000"/>
          <w:sz w:val="28"/>
          <w:szCs w:val="28"/>
          <w:lang w:val="uk-UA"/>
        </w:rPr>
        <w:t>Якщо немає потреби або можливостей змінити умови вихован</w:t>
      </w:r>
      <w:r w:rsidRPr="00B70A73">
        <w:rPr>
          <w:color w:val="000000"/>
          <w:sz w:val="28"/>
          <w:szCs w:val="28"/>
          <w:lang w:val="uk-UA"/>
        </w:rPr>
        <w:softHyphen/>
        <w:t xml:space="preserve">ня й розвитку, </w:t>
      </w:r>
      <w:r w:rsidR="00A2347D" w:rsidRPr="00B70A73">
        <w:rPr>
          <w:color w:val="000000"/>
          <w:sz w:val="28"/>
          <w:szCs w:val="28"/>
          <w:lang w:val="uk-UA"/>
        </w:rPr>
        <w:t>психолог проводи</w:t>
      </w:r>
      <w:r w:rsidRPr="00B70A73">
        <w:rPr>
          <w:color w:val="000000"/>
          <w:sz w:val="28"/>
          <w:szCs w:val="28"/>
          <w:lang w:val="uk-UA"/>
        </w:rPr>
        <w:t xml:space="preserve">ть із такими учнями адаптаційну роботу, яка </w:t>
      </w:r>
      <w:r w:rsidRPr="00B70A73">
        <w:rPr>
          <w:color w:val="000000"/>
          <w:sz w:val="28"/>
          <w:szCs w:val="28"/>
          <w:lang w:val="uk-UA"/>
        </w:rPr>
        <w:lastRenderedPageBreak/>
        <w:t>передусім</w:t>
      </w:r>
      <w:r w:rsidR="000C2383">
        <w:rPr>
          <w:color w:val="000000"/>
          <w:sz w:val="28"/>
          <w:szCs w:val="28"/>
          <w:lang w:val="uk-UA"/>
        </w:rPr>
        <w:t xml:space="preserve"> </w:t>
      </w:r>
      <w:r w:rsidRPr="00B70A73">
        <w:rPr>
          <w:color w:val="000000"/>
          <w:sz w:val="28"/>
          <w:szCs w:val="28"/>
          <w:lang w:val="uk-UA"/>
        </w:rPr>
        <w:t>полягає у зміні ставлення та пристосуванні до нинішніх умов, формуванні позитивної життєвої перспективи.</w:t>
      </w:r>
    </w:p>
    <w:p w:rsidR="00CF0E4E" w:rsidRPr="00B70A73" w:rsidRDefault="00CF0E4E" w:rsidP="00DB5C6C">
      <w:pPr>
        <w:pStyle w:val="11"/>
        <w:shd w:val="clear" w:color="auto" w:fill="auto"/>
        <w:tabs>
          <w:tab w:val="left" w:pos="851"/>
        </w:tabs>
        <w:spacing w:before="0" w:line="360" w:lineRule="auto"/>
        <w:ind w:right="-1" w:firstLine="567"/>
        <w:rPr>
          <w:color w:val="000000"/>
          <w:sz w:val="28"/>
          <w:szCs w:val="28"/>
          <w:lang w:val="uk-UA"/>
        </w:rPr>
      </w:pPr>
      <w:r w:rsidRPr="00B70A73">
        <w:rPr>
          <w:color w:val="000000"/>
          <w:sz w:val="28"/>
          <w:szCs w:val="28"/>
          <w:lang w:val="uk-UA"/>
        </w:rPr>
        <w:t>Психологічна реабілітаційна робота проводиться з дітьми та молоддю, які зазнали психологічної травми, змінили умови жит</w:t>
      </w:r>
      <w:r w:rsidRPr="00B70A73">
        <w:rPr>
          <w:color w:val="000000"/>
          <w:sz w:val="28"/>
          <w:szCs w:val="28"/>
          <w:lang w:val="uk-UA"/>
        </w:rPr>
        <w:softHyphen/>
        <w:t>тєдіяльності, мають</w:t>
      </w:r>
    </w:p>
    <w:p w:rsidR="00CF0E4E" w:rsidRPr="00B70A73" w:rsidRDefault="00CF0E4E" w:rsidP="00DB5C6C">
      <w:pPr>
        <w:pStyle w:val="11"/>
        <w:shd w:val="clear" w:color="auto" w:fill="auto"/>
        <w:tabs>
          <w:tab w:val="left" w:pos="851"/>
        </w:tabs>
        <w:spacing w:before="0" w:line="360" w:lineRule="auto"/>
        <w:ind w:right="-2629"/>
        <w:rPr>
          <w:sz w:val="28"/>
          <w:szCs w:val="28"/>
          <w:lang w:val="uk-UA"/>
        </w:rPr>
      </w:pPr>
      <w:r w:rsidRPr="00B70A73">
        <w:rPr>
          <w:color w:val="000000"/>
          <w:sz w:val="28"/>
          <w:szCs w:val="28"/>
          <w:lang w:val="uk-UA"/>
        </w:rPr>
        <w:t>пристосуват</w:t>
      </w:r>
      <w:r w:rsidR="00A2347D" w:rsidRPr="00B70A73">
        <w:rPr>
          <w:color w:val="000000"/>
          <w:sz w:val="28"/>
          <w:szCs w:val="28"/>
          <w:lang w:val="uk-UA"/>
        </w:rPr>
        <w:t xml:space="preserve">ися до нових </w:t>
      </w:r>
      <w:r w:rsidR="00026884" w:rsidRPr="00B70A73">
        <w:rPr>
          <w:color w:val="000000"/>
          <w:sz w:val="28"/>
          <w:szCs w:val="28"/>
          <w:lang w:val="uk-UA"/>
        </w:rPr>
        <w:t>умов навчання.</w:t>
      </w:r>
    </w:p>
    <w:p w:rsidR="00A2347D" w:rsidRPr="00B70A73" w:rsidRDefault="00CF0E4E" w:rsidP="00DB5C6C">
      <w:pPr>
        <w:pStyle w:val="11"/>
        <w:shd w:val="clear" w:color="auto" w:fill="auto"/>
        <w:tabs>
          <w:tab w:val="left" w:pos="851"/>
        </w:tabs>
        <w:spacing w:before="0" w:line="360" w:lineRule="auto"/>
        <w:ind w:right="-1" w:firstLine="567"/>
        <w:rPr>
          <w:color w:val="000000"/>
          <w:sz w:val="28"/>
          <w:szCs w:val="28"/>
          <w:lang w:val="uk-UA"/>
        </w:rPr>
      </w:pPr>
      <w:r w:rsidRPr="00B70A73">
        <w:rPr>
          <w:color w:val="000000"/>
          <w:sz w:val="28"/>
          <w:szCs w:val="28"/>
          <w:lang w:val="uk-UA"/>
        </w:rPr>
        <w:t>У реабілітаційній та а</w:t>
      </w:r>
      <w:r w:rsidR="00A2347D" w:rsidRPr="00B70A73">
        <w:rPr>
          <w:color w:val="000000"/>
          <w:sz w:val="28"/>
          <w:szCs w:val="28"/>
          <w:lang w:val="uk-UA"/>
        </w:rPr>
        <w:t>даптаційній діяльності психолог має</w:t>
      </w:r>
      <w:r w:rsidRPr="00B70A73">
        <w:rPr>
          <w:color w:val="000000"/>
          <w:sz w:val="28"/>
          <w:szCs w:val="28"/>
          <w:lang w:val="uk-UA"/>
        </w:rPr>
        <w:t xml:space="preserve"> дотримуватися принципів конфіденційності, довіри, осо</w:t>
      </w:r>
      <w:r w:rsidRPr="00B70A73">
        <w:rPr>
          <w:color w:val="000000"/>
          <w:sz w:val="28"/>
          <w:szCs w:val="28"/>
          <w:lang w:val="uk-UA"/>
        </w:rPr>
        <w:softHyphen/>
        <w:t xml:space="preserve">бистої поваги. </w:t>
      </w:r>
    </w:p>
    <w:p w:rsidR="00CF0E4E" w:rsidRPr="00B70A73" w:rsidRDefault="00CF0E4E" w:rsidP="00DB5C6C">
      <w:pPr>
        <w:pStyle w:val="11"/>
        <w:shd w:val="clear" w:color="auto" w:fill="auto"/>
        <w:tabs>
          <w:tab w:val="left" w:pos="851"/>
        </w:tabs>
        <w:spacing w:before="0" w:line="360" w:lineRule="auto"/>
        <w:ind w:right="-1" w:firstLine="567"/>
        <w:rPr>
          <w:color w:val="000000"/>
          <w:sz w:val="28"/>
          <w:szCs w:val="28"/>
          <w:lang w:val="uk-UA"/>
        </w:rPr>
      </w:pPr>
      <w:r w:rsidRPr="00B70A73">
        <w:rPr>
          <w:color w:val="000000"/>
          <w:sz w:val="28"/>
          <w:szCs w:val="28"/>
          <w:lang w:val="uk-UA"/>
        </w:rPr>
        <w:t xml:space="preserve">Тому переважають індивідуальні форми роботи:бесіди, </w:t>
      </w:r>
      <w:r w:rsidR="000C2383">
        <w:rPr>
          <w:color w:val="000000"/>
          <w:sz w:val="28"/>
          <w:szCs w:val="28"/>
          <w:lang w:val="uk-UA"/>
        </w:rPr>
        <w:t>тренінги</w:t>
      </w:r>
      <w:r w:rsidRPr="00B70A73">
        <w:rPr>
          <w:color w:val="000000"/>
          <w:sz w:val="28"/>
          <w:szCs w:val="28"/>
          <w:lang w:val="uk-UA"/>
        </w:rPr>
        <w:t>, «пошта довіри» тощо.</w:t>
      </w:r>
    </w:p>
    <w:p w:rsidR="00CF0E4E" w:rsidRPr="00B70A73" w:rsidRDefault="00CF0E4E" w:rsidP="00B70A73">
      <w:pPr>
        <w:pStyle w:val="11"/>
        <w:shd w:val="clear" w:color="auto" w:fill="auto"/>
        <w:tabs>
          <w:tab w:val="left" w:pos="851"/>
        </w:tabs>
        <w:spacing w:before="0" w:line="360" w:lineRule="auto"/>
        <w:ind w:right="-1" w:firstLine="567"/>
        <w:rPr>
          <w:color w:val="000000"/>
          <w:sz w:val="28"/>
          <w:szCs w:val="28"/>
          <w:lang w:val="uk-UA"/>
        </w:rPr>
      </w:pPr>
      <w:r w:rsidRPr="00B70A73">
        <w:rPr>
          <w:color w:val="000000"/>
          <w:sz w:val="28"/>
          <w:szCs w:val="28"/>
          <w:lang w:val="uk-UA"/>
        </w:rPr>
        <w:t xml:space="preserve">З метою методичного забезпечення превентивного виховання </w:t>
      </w:r>
      <w:r w:rsidR="00A72338" w:rsidRPr="00B70A73">
        <w:rPr>
          <w:color w:val="000000"/>
          <w:sz w:val="28"/>
          <w:szCs w:val="28"/>
          <w:lang w:val="uk-UA"/>
        </w:rPr>
        <w:t>в гімназії</w:t>
      </w:r>
      <w:r w:rsidR="000C2383">
        <w:rPr>
          <w:color w:val="000000"/>
          <w:sz w:val="28"/>
          <w:szCs w:val="28"/>
          <w:lang w:val="uk-UA"/>
        </w:rPr>
        <w:t xml:space="preserve"> </w:t>
      </w:r>
      <w:r w:rsidR="00A72338" w:rsidRPr="00B70A73">
        <w:rPr>
          <w:color w:val="000000"/>
          <w:sz w:val="28"/>
          <w:szCs w:val="28"/>
          <w:lang w:val="uk-UA"/>
        </w:rPr>
        <w:t xml:space="preserve">організовуються </w:t>
      </w:r>
      <w:r w:rsidRPr="00B70A73">
        <w:rPr>
          <w:color w:val="000000"/>
          <w:sz w:val="28"/>
          <w:szCs w:val="28"/>
          <w:lang w:val="uk-UA"/>
        </w:rPr>
        <w:t xml:space="preserve"> різні за формою методичні заходи. Це, передусім,просвіта </w:t>
      </w:r>
      <w:r w:rsidR="00A72338" w:rsidRPr="00B70A73">
        <w:rPr>
          <w:color w:val="000000"/>
          <w:sz w:val="28"/>
          <w:szCs w:val="28"/>
          <w:lang w:val="uk-UA"/>
        </w:rPr>
        <w:t>педагогів.</w:t>
      </w:r>
    </w:p>
    <w:p w:rsidR="009674FB" w:rsidRPr="00B70A73" w:rsidRDefault="009674FB" w:rsidP="00B70A73">
      <w:pPr>
        <w:pStyle w:val="11"/>
        <w:shd w:val="clear" w:color="auto" w:fill="auto"/>
        <w:tabs>
          <w:tab w:val="left" w:pos="851"/>
        </w:tabs>
        <w:spacing w:before="0" w:line="360" w:lineRule="auto"/>
        <w:ind w:right="-1" w:firstLine="567"/>
        <w:rPr>
          <w:color w:val="000000"/>
          <w:sz w:val="28"/>
          <w:szCs w:val="28"/>
          <w:lang w:val="uk-UA"/>
        </w:rPr>
      </w:pPr>
      <w:r w:rsidRPr="00B70A73">
        <w:rPr>
          <w:color w:val="000000"/>
          <w:sz w:val="28"/>
          <w:szCs w:val="28"/>
          <w:lang w:val="uk-UA"/>
        </w:rPr>
        <w:t>Отже, були проведені конференції («Міс</w:t>
      </w:r>
      <w:r w:rsidR="00B70A73" w:rsidRPr="00B70A73">
        <w:rPr>
          <w:color w:val="000000"/>
          <w:sz w:val="28"/>
          <w:szCs w:val="28"/>
          <w:lang w:val="uk-UA"/>
        </w:rPr>
        <w:t>це та роль школи, пе</w:t>
      </w:r>
      <w:r w:rsidR="00B70A73" w:rsidRPr="00B70A73">
        <w:rPr>
          <w:color w:val="000000"/>
          <w:sz w:val="28"/>
          <w:szCs w:val="28"/>
          <w:lang w:val="uk-UA"/>
        </w:rPr>
        <w:softHyphen/>
        <w:t xml:space="preserve">дагогічної </w:t>
      </w:r>
      <w:r w:rsidRPr="00B70A73">
        <w:rPr>
          <w:color w:val="000000"/>
          <w:sz w:val="28"/>
          <w:szCs w:val="28"/>
          <w:lang w:val="uk-UA"/>
        </w:rPr>
        <w:t>громадськості в профілактиці й запобіганні антисоці</w:t>
      </w:r>
      <w:r w:rsidRPr="00B70A73">
        <w:rPr>
          <w:color w:val="000000"/>
          <w:sz w:val="28"/>
          <w:szCs w:val="28"/>
          <w:lang w:val="uk-UA"/>
        </w:rPr>
        <w:softHyphen/>
        <w:t xml:space="preserve">альних </w:t>
      </w:r>
      <w:r w:rsidR="00B70A73" w:rsidRPr="00B70A73">
        <w:rPr>
          <w:color w:val="000000"/>
          <w:sz w:val="28"/>
          <w:szCs w:val="28"/>
          <w:lang w:val="uk-UA"/>
        </w:rPr>
        <w:t xml:space="preserve">виявів </w:t>
      </w:r>
      <w:r w:rsidRPr="00B70A73">
        <w:rPr>
          <w:color w:val="000000"/>
          <w:sz w:val="28"/>
          <w:szCs w:val="28"/>
          <w:lang w:val="uk-UA"/>
        </w:rPr>
        <w:t>учнівської молоді», «Збереження фізичного та псих</w:t>
      </w:r>
      <w:r w:rsidRPr="00B70A73">
        <w:rPr>
          <w:color w:val="000000"/>
          <w:sz w:val="28"/>
          <w:szCs w:val="28"/>
          <w:lang w:val="uk-UA"/>
        </w:rPr>
        <w:softHyphen/>
        <w:t>ічного здоров’я</w:t>
      </w:r>
      <w:r w:rsidR="000C2383">
        <w:rPr>
          <w:color w:val="000000"/>
          <w:sz w:val="28"/>
          <w:szCs w:val="28"/>
          <w:lang w:val="uk-UA"/>
        </w:rPr>
        <w:t xml:space="preserve"> </w:t>
      </w:r>
      <w:r w:rsidRPr="00B70A73">
        <w:rPr>
          <w:color w:val="000000"/>
          <w:sz w:val="28"/>
          <w:szCs w:val="28"/>
          <w:lang w:val="uk-UA"/>
        </w:rPr>
        <w:t>дітей в умовах сучасного закладу осв</w:t>
      </w:r>
      <w:r w:rsidR="00A72338" w:rsidRPr="00B70A73">
        <w:rPr>
          <w:color w:val="000000"/>
          <w:sz w:val="28"/>
          <w:szCs w:val="28"/>
          <w:lang w:val="uk-UA"/>
        </w:rPr>
        <w:t>іти»); семінари (</w:t>
      </w:r>
      <w:r w:rsidRPr="00B70A73">
        <w:rPr>
          <w:color w:val="000000"/>
          <w:sz w:val="28"/>
          <w:szCs w:val="28"/>
          <w:lang w:val="uk-UA"/>
        </w:rPr>
        <w:t>«Створення умов для утвердження здорового спо</w:t>
      </w:r>
      <w:r w:rsidRPr="00B70A73">
        <w:rPr>
          <w:color w:val="000000"/>
          <w:sz w:val="28"/>
          <w:szCs w:val="28"/>
          <w:lang w:val="uk-UA"/>
        </w:rPr>
        <w:softHyphen/>
        <w:t>собу життя в шкільному серед</w:t>
      </w:r>
      <w:r w:rsidR="00A72338" w:rsidRPr="00B70A73">
        <w:rPr>
          <w:color w:val="000000"/>
          <w:sz w:val="28"/>
          <w:szCs w:val="28"/>
          <w:lang w:val="uk-UA"/>
        </w:rPr>
        <w:t xml:space="preserve">овищі», </w:t>
      </w:r>
      <w:r w:rsidRPr="00B70A73">
        <w:rPr>
          <w:color w:val="000000"/>
          <w:sz w:val="28"/>
          <w:szCs w:val="28"/>
          <w:lang w:val="uk-UA"/>
        </w:rPr>
        <w:t xml:space="preserve"> «Профілактика шкідливих звичок,</w:t>
      </w:r>
      <w:r w:rsidR="00A72338" w:rsidRPr="00B70A73">
        <w:rPr>
          <w:color w:val="000000"/>
          <w:sz w:val="28"/>
          <w:szCs w:val="28"/>
          <w:lang w:val="uk-UA"/>
        </w:rPr>
        <w:t xml:space="preserve"> що загрожують життю</w:t>
      </w:r>
      <w:r w:rsidRPr="00B70A73">
        <w:rPr>
          <w:color w:val="000000"/>
          <w:sz w:val="28"/>
          <w:szCs w:val="28"/>
          <w:lang w:val="uk-UA"/>
        </w:rPr>
        <w:t xml:space="preserve"> та здоров’ю учнів», «Профілактика, діагностика причин та корекція відхилень у поведінці учнів», «Пропаганда здорового спо</w:t>
      </w:r>
      <w:r w:rsidRPr="00B70A73">
        <w:rPr>
          <w:color w:val="000000"/>
          <w:sz w:val="28"/>
          <w:szCs w:val="28"/>
          <w:lang w:val="uk-UA"/>
        </w:rPr>
        <w:softHyphen/>
        <w:t>собу життя серед учнівської моло</w:t>
      </w:r>
      <w:r w:rsidRPr="00B70A73">
        <w:rPr>
          <w:sz w:val="28"/>
          <w:szCs w:val="28"/>
          <w:lang w:val="uk-UA"/>
        </w:rPr>
        <w:t>ді», «Створення умов для особи</w:t>
      </w:r>
      <w:r w:rsidRPr="00B70A73">
        <w:rPr>
          <w:color w:val="000000"/>
          <w:sz w:val="28"/>
          <w:szCs w:val="28"/>
          <w:lang w:val="uk-UA"/>
        </w:rPr>
        <w:t>стісно- орієнтованого виховання учнів», «Превентивне виховання в закладі освіти. Озна</w:t>
      </w:r>
      <w:r w:rsidRPr="00B70A73">
        <w:rPr>
          <w:sz w:val="28"/>
          <w:szCs w:val="28"/>
          <w:lang w:val="uk-UA"/>
        </w:rPr>
        <w:t xml:space="preserve">йомлення з досвідом роботи </w:t>
      </w:r>
      <w:r w:rsidR="00A72338" w:rsidRPr="00B70A73">
        <w:rPr>
          <w:sz w:val="28"/>
          <w:szCs w:val="28"/>
          <w:lang w:val="uk-UA"/>
        </w:rPr>
        <w:t>.</w:t>
      </w:r>
      <w:r w:rsidRPr="00B70A73">
        <w:rPr>
          <w:color w:val="000000"/>
          <w:sz w:val="28"/>
          <w:szCs w:val="28"/>
          <w:lang w:val="uk-UA"/>
        </w:rPr>
        <w:t>»).</w:t>
      </w:r>
    </w:p>
    <w:p w:rsidR="00E05174" w:rsidRPr="00B70A73" w:rsidRDefault="00E05174" w:rsidP="00B70A73">
      <w:pPr>
        <w:tabs>
          <w:tab w:val="left" w:pos="851"/>
        </w:tabs>
        <w:spacing w:after="0" w:line="360" w:lineRule="auto"/>
        <w:ind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З батьками учнів  проведено консультування та навчання з питань превентивного виховання підростаючого покоління: тренінгові заняття «Батьківське взаєморозуміння з дітьми шляхом методів виховання»; лекторій «Гіпнотичний вплив реклами на підсвідомість людини»; педагогічний практикум «Конфлікти з дитиною. Шляхи їх вирішення»; дебати «Вулиця та спілкування наших дітей»; лекторій для батьків «Насильство в сім’ї» та інші.</w:t>
      </w:r>
    </w:p>
    <w:p w:rsidR="00013CAE" w:rsidRPr="00B70A73" w:rsidRDefault="009674FB" w:rsidP="00B70A73">
      <w:pPr>
        <w:pStyle w:val="11"/>
        <w:shd w:val="clear" w:color="auto" w:fill="auto"/>
        <w:tabs>
          <w:tab w:val="left" w:pos="851"/>
        </w:tabs>
        <w:spacing w:before="0" w:line="360" w:lineRule="auto"/>
        <w:ind w:firstLine="567"/>
        <w:rPr>
          <w:color w:val="000000"/>
          <w:sz w:val="28"/>
          <w:szCs w:val="28"/>
          <w:lang w:val="uk-UA"/>
        </w:rPr>
      </w:pPr>
      <w:r w:rsidRPr="00B70A73">
        <w:rPr>
          <w:color w:val="000000"/>
          <w:sz w:val="28"/>
          <w:szCs w:val="28"/>
          <w:lang w:val="uk-UA"/>
        </w:rPr>
        <w:t xml:space="preserve">Маємо такі методичні рекомендації та розробки: </w:t>
      </w:r>
    </w:p>
    <w:p w:rsidR="009674FB" w:rsidRPr="00B70A73" w:rsidRDefault="009674FB" w:rsidP="00B70A73">
      <w:pPr>
        <w:pStyle w:val="11"/>
        <w:shd w:val="clear" w:color="auto" w:fill="auto"/>
        <w:tabs>
          <w:tab w:val="left" w:pos="851"/>
        </w:tabs>
        <w:spacing w:before="0" w:line="360" w:lineRule="auto"/>
        <w:ind w:firstLine="567"/>
        <w:rPr>
          <w:color w:val="000000"/>
          <w:sz w:val="28"/>
          <w:szCs w:val="28"/>
          <w:lang w:val="uk-UA"/>
        </w:rPr>
      </w:pPr>
      <w:r w:rsidRPr="00B70A73">
        <w:rPr>
          <w:color w:val="000000"/>
          <w:sz w:val="28"/>
          <w:szCs w:val="28"/>
          <w:lang w:val="uk-UA"/>
        </w:rPr>
        <w:t xml:space="preserve">«Методичні рекомендації щодо організації роботи з профілактики </w:t>
      </w:r>
      <w:r w:rsidRPr="00B70A73">
        <w:rPr>
          <w:color w:val="000000"/>
          <w:sz w:val="28"/>
          <w:szCs w:val="28"/>
          <w:lang w:val="uk-UA"/>
        </w:rPr>
        <w:lastRenderedPageBreak/>
        <w:t>шкідливих звичок, які загрожу</w:t>
      </w:r>
      <w:r w:rsidRPr="00B70A73">
        <w:rPr>
          <w:color w:val="000000"/>
          <w:sz w:val="28"/>
          <w:szCs w:val="28"/>
          <w:lang w:val="uk-UA"/>
        </w:rPr>
        <w:softHyphen/>
        <w:t>ють життю та здоров’ю учнів», «Перелік заходів із профілактики наркоманії і токсикоманії в</w:t>
      </w:r>
      <w:r w:rsidR="000C2383">
        <w:rPr>
          <w:color w:val="000000"/>
          <w:sz w:val="28"/>
          <w:szCs w:val="28"/>
          <w:lang w:val="uk-UA"/>
        </w:rPr>
        <w:t xml:space="preserve"> </w:t>
      </w:r>
      <w:r w:rsidRPr="00B70A73">
        <w:rPr>
          <w:color w:val="000000"/>
          <w:sz w:val="28"/>
          <w:szCs w:val="28"/>
          <w:lang w:val="uk-UA"/>
        </w:rPr>
        <w:t>шко</w:t>
      </w:r>
      <w:r w:rsidRPr="00B70A73">
        <w:rPr>
          <w:sz w:val="28"/>
          <w:szCs w:val="28"/>
          <w:lang w:val="uk-UA"/>
        </w:rPr>
        <w:t>лі», «Індивідуальна картка пси</w:t>
      </w:r>
      <w:r w:rsidRPr="00B70A73">
        <w:rPr>
          <w:color w:val="000000"/>
          <w:sz w:val="28"/>
          <w:szCs w:val="28"/>
          <w:lang w:val="uk-UA"/>
        </w:rPr>
        <w:t>холого-педагогічного вивчення</w:t>
      </w:r>
      <w:r w:rsidR="000C2383">
        <w:rPr>
          <w:color w:val="000000"/>
          <w:sz w:val="28"/>
          <w:szCs w:val="28"/>
          <w:lang w:val="uk-UA"/>
        </w:rPr>
        <w:t xml:space="preserve"> </w:t>
      </w:r>
      <w:r w:rsidRPr="00B70A73">
        <w:rPr>
          <w:color w:val="000000"/>
          <w:sz w:val="28"/>
          <w:szCs w:val="28"/>
          <w:lang w:val="uk-UA"/>
        </w:rPr>
        <w:t>особистості учня», «Алгоритм</w:t>
      </w:r>
      <w:r w:rsidR="00013CAE" w:rsidRPr="00B70A73">
        <w:rPr>
          <w:color w:val="000000"/>
          <w:sz w:val="28"/>
          <w:szCs w:val="28"/>
          <w:lang w:val="uk-UA"/>
        </w:rPr>
        <w:t xml:space="preserve"> ро</w:t>
      </w:r>
      <w:r w:rsidR="00013CAE" w:rsidRPr="00B70A73">
        <w:rPr>
          <w:color w:val="000000"/>
          <w:sz w:val="28"/>
          <w:szCs w:val="28"/>
          <w:lang w:val="uk-UA"/>
        </w:rPr>
        <w:softHyphen/>
        <w:t>боти ЗНЗ</w:t>
      </w:r>
      <w:r w:rsidRPr="00B70A73">
        <w:rPr>
          <w:color w:val="000000"/>
          <w:sz w:val="28"/>
          <w:szCs w:val="28"/>
          <w:lang w:val="uk-UA"/>
        </w:rPr>
        <w:t xml:space="preserve"> з профілактики та корекції соціальної дезадаптації учнів», «Діагностична карта класу» тощо.</w:t>
      </w:r>
    </w:p>
    <w:p w:rsidR="00013CAE" w:rsidRPr="00B70A73" w:rsidRDefault="00013CAE" w:rsidP="00B70A73">
      <w:pPr>
        <w:pStyle w:val="11"/>
        <w:shd w:val="clear" w:color="auto" w:fill="auto"/>
        <w:tabs>
          <w:tab w:val="left" w:pos="851"/>
        </w:tabs>
        <w:spacing w:before="0" w:line="360" w:lineRule="auto"/>
        <w:ind w:firstLine="567"/>
        <w:rPr>
          <w:color w:val="000000"/>
          <w:sz w:val="28"/>
          <w:szCs w:val="28"/>
          <w:lang w:val="uk-UA"/>
        </w:rPr>
      </w:pPr>
      <w:r w:rsidRPr="00B70A73">
        <w:rPr>
          <w:color w:val="000000"/>
          <w:sz w:val="28"/>
          <w:szCs w:val="28"/>
          <w:lang w:val="uk-UA"/>
        </w:rPr>
        <w:t xml:space="preserve">Психологом </w:t>
      </w:r>
      <w:r w:rsidR="009674FB" w:rsidRPr="00B70A73">
        <w:rPr>
          <w:color w:val="000000"/>
          <w:sz w:val="28"/>
          <w:szCs w:val="28"/>
          <w:lang w:val="uk-UA"/>
        </w:rPr>
        <w:t>були проведені семінари-пра</w:t>
      </w:r>
      <w:r w:rsidRPr="00B70A73">
        <w:rPr>
          <w:color w:val="000000"/>
          <w:sz w:val="28"/>
          <w:szCs w:val="28"/>
          <w:lang w:val="uk-UA"/>
        </w:rPr>
        <w:t xml:space="preserve">ктикуми, підготовлені </w:t>
      </w:r>
      <w:r w:rsidR="009674FB" w:rsidRPr="00B70A73">
        <w:rPr>
          <w:color w:val="000000"/>
          <w:sz w:val="28"/>
          <w:szCs w:val="28"/>
          <w:lang w:val="uk-UA"/>
        </w:rPr>
        <w:t>ме</w:t>
      </w:r>
      <w:r w:rsidR="009674FB" w:rsidRPr="00B70A73">
        <w:rPr>
          <w:color w:val="000000"/>
          <w:sz w:val="28"/>
          <w:szCs w:val="28"/>
          <w:lang w:val="uk-UA"/>
        </w:rPr>
        <w:softHyphen/>
        <w:t>тодичні рекомендації ( «Корекція агресивної поведінки молодших школярів: робота</w:t>
      </w:r>
      <w:r w:rsidR="000C2383">
        <w:rPr>
          <w:color w:val="000000"/>
          <w:sz w:val="28"/>
          <w:szCs w:val="28"/>
          <w:lang w:val="uk-UA"/>
        </w:rPr>
        <w:t xml:space="preserve"> </w:t>
      </w:r>
      <w:r w:rsidRPr="00B70A73">
        <w:rPr>
          <w:color w:val="000000"/>
          <w:sz w:val="28"/>
          <w:szCs w:val="28"/>
          <w:lang w:val="uk-UA"/>
        </w:rPr>
        <w:t xml:space="preserve">тренінґової групи», </w:t>
      </w:r>
      <w:r w:rsidR="009674FB" w:rsidRPr="00B70A73">
        <w:rPr>
          <w:color w:val="000000"/>
          <w:sz w:val="28"/>
          <w:szCs w:val="28"/>
          <w:lang w:val="uk-UA"/>
        </w:rPr>
        <w:t>«Особливості й труднощі підліткового віку», «Діагностика учнів та учнівських колективів»,</w:t>
      </w:r>
    </w:p>
    <w:p w:rsidR="009674FB" w:rsidRPr="00B70A73" w:rsidRDefault="009674FB" w:rsidP="00B70A73">
      <w:pPr>
        <w:pStyle w:val="11"/>
        <w:shd w:val="clear" w:color="auto" w:fill="auto"/>
        <w:tabs>
          <w:tab w:val="left" w:pos="851"/>
        </w:tabs>
        <w:spacing w:before="0" w:line="360" w:lineRule="auto"/>
        <w:ind w:firstLine="567"/>
        <w:rPr>
          <w:color w:val="000000"/>
          <w:sz w:val="28"/>
          <w:szCs w:val="28"/>
          <w:lang w:val="uk-UA"/>
        </w:rPr>
      </w:pPr>
      <w:r w:rsidRPr="00B70A73">
        <w:rPr>
          <w:color w:val="000000"/>
          <w:sz w:val="28"/>
          <w:szCs w:val="28"/>
          <w:lang w:val="uk-UA"/>
        </w:rPr>
        <w:t xml:space="preserve"> «Особливості ро</w:t>
      </w:r>
      <w:r w:rsidRPr="00B70A73">
        <w:rPr>
          <w:color w:val="000000"/>
          <w:sz w:val="28"/>
          <w:szCs w:val="28"/>
          <w:lang w:val="uk-UA"/>
        </w:rPr>
        <w:softHyphen/>
        <w:t>боти класного керівника із соціально</w:t>
      </w:r>
      <w:r w:rsidR="00013CAE" w:rsidRPr="00B70A73">
        <w:rPr>
          <w:color w:val="000000"/>
          <w:sz w:val="28"/>
          <w:szCs w:val="28"/>
          <w:lang w:val="uk-UA"/>
        </w:rPr>
        <w:t>-</w:t>
      </w:r>
      <w:r w:rsidRPr="00B70A73">
        <w:rPr>
          <w:color w:val="000000"/>
          <w:sz w:val="28"/>
          <w:szCs w:val="28"/>
          <w:lang w:val="uk-UA"/>
        </w:rPr>
        <w:t>дезадаптованими підлітка</w:t>
      </w:r>
      <w:r w:rsidRPr="00B70A73">
        <w:rPr>
          <w:color w:val="000000"/>
          <w:sz w:val="28"/>
          <w:szCs w:val="28"/>
          <w:lang w:val="uk-UA"/>
        </w:rPr>
        <w:softHyphen/>
        <w:t>ми», «Шкільні чинники ризику і здоров’я дітей»).</w:t>
      </w:r>
    </w:p>
    <w:p w:rsidR="009674FB" w:rsidRPr="00B70A73" w:rsidRDefault="009674FB" w:rsidP="00B70A73">
      <w:pPr>
        <w:pStyle w:val="11"/>
        <w:shd w:val="clear" w:color="auto" w:fill="auto"/>
        <w:tabs>
          <w:tab w:val="left" w:pos="851"/>
        </w:tabs>
        <w:spacing w:before="0" w:line="360" w:lineRule="auto"/>
        <w:ind w:firstLine="567"/>
        <w:rPr>
          <w:color w:val="000000"/>
          <w:sz w:val="28"/>
          <w:szCs w:val="28"/>
          <w:lang w:val="uk-UA"/>
        </w:rPr>
      </w:pPr>
      <w:r w:rsidRPr="00B70A73">
        <w:rPr>
          <w:sz w:val="28"/>
          <w:szCs w:val="28"/>
          <w:lang w:val="uk-UA"/>
        </w:rPr>
        <w:t>Є розробки виховних заход</w:t>
      </w:r>
      <w:r w:rsidRPr="00B70A73">
        <w:rPr>
          <w:color w:val="000000"/>
          <w:sz w:val="28"/>
          <w:szCs w:val="28"/>
          <w:lang w:val="uk-UA"/>
        </w:rPr>
        <w:t>ів на теми: «Наркоманія»</w:t>
      </w:r>
      <w:r w:rsidR="00B70A73" w:rsidRPr="00B70A73">
        <w:rPr>
          <w:color w:val="000000"/>
          <w:sz w:val="28"/>
          <w:szCs w:val="28"/>
          <w:lang w:val="uk-UA"/>
        </w:rPr>
        <w:t xml:space="preserve">, </w:t>
      </w:r>
      <w:r w:rsidRPr="00B70A73">
        <w:rPr>
          <w:color w:val="000000"/>
          <w:sz w:val="28"/>
          <w:szCs w:val="28"/>
          <w:lang w:val="uk-UA"/>
        </w:rPr>
        <w:t>«Профі</w:t>
      </w:r>
      <w:r w:rsidRPr="00B70A73">
        <w:rPr>
          <w:color w:val="000000"/>
          <w:sz w:val="28"/>
          <w:szCs w:val="28"/>
          <w:lang w:val="uk-UA"/>
        </w:rPr>
        <w:softHyphen/>
        <w:t>лактика тютюнопаління», «ВІЛ/СНІД у запитаннях та</w:t>
      </w:r>
      <w:r w:rsidR="000C2383">
        <w:rPr>
          <w:color w:val="000000"/>
          <w:sz w:val="28"/>
          <w:szCs w:val="28"/>
          <w:lang w:val="uk-UA"/>
        </w:rPr>
        <w:t xml:space="preserve"> </w:t>
      </w:r>
      <w:r w:rsidRPr="00B70A73">
        <w:rPr>
          <w:color w:val="000000"/>
          <w:sz w:val="28"/>
          <w:szCs w:val="28"/>
          <w:lang w:val="uk-UA"/>
        </w:rPr>
        <w:t>відповідях», «Алкоголь — винищувач розуму» тощо.</w:t>
      </w:r>
    </w:p>
    <w:p w:rsidR="008F4D7E" w:rsidRPr="00B70A73" w:rsidRDefault="008F4D7E"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b/>
          <w:sz w:val="28"/>
          <w:szCs w:val="28"/>
          <w:lang w:val="uk-UA"/>
        </w:rPr>
        <w:t>Очікувані результати:</w:t>
      </w:r>
    </w:p>
    <w:p w:rsidR="00026884" w:rsidRPr="00B70A73" w:rsidRDefault="00026884"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 - позитивні тенденції у молодіжному середовищі та підвищення показників умінь та навичок щодо здорового способу життя, уміння запобігати негативним явищам у молодіжному середовищі;</w:t>
      </w:r>
    </w:p>
    <w:p w:rsidR="00026884" w:rsidRPr="00B70A73" w:rsidRDefault="00026884"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 підвищення знань з превентивної освіти;</w:t>
      </w:r>
    </w:p>
    <w:p w:rsidR="00026884" w:rsidRPr="00B70A73" w:rsidRDefault="00026884"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 особистісний розвиток молоді;</w:t>
      </w:r>
    </w:p>
    <w:p w:rsidR="00026884" w:rsidRPr="00B70A73" w:rsidRDefault="00026884"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 стабільна динаміка зміцнення здоров'я школярів;</w:t>
      </w:r>
    </w:p>
    <w:p w:rsidR="00026884" w:rsidRPr="00B70A73" w:rsidRDefault="00026884"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 розробка та ефективна дія нормативно-правової бази в системі національної освіти у питанні превентивного виховання;</w:t>
      </w:r>
    </w:p>
    <w:p w:rsidR="00026884" w:rsidRPr="00B70A73" w:rsidRDefault="00026884"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 налагодження контактів з міжнародними організаціями у процесі проведення спільних заходів та проектів з проблеми превенції;</w:t>
      </w:r>
    </w:p>
    <w:p w:rsidR="00026884" w:rsidRPr="00B70A73" w:rsidRDefault="00026884" w:rsidP="00B70A73">
      <w:pPr>
        <w:tabs>
          <w:tab w:val="left" w:pos="851"/>
        </w:tabs>
        <w:spacing w:after="0" w:line="360" w:lineRule="auto"/>
        <w:ind w:firstLine="567"/>
        <w:jc w:val="both"/>
        <w:rPr>
          <w:rFonts w:ascii="Times New Roman" w:eastAsia="Times New Roman" w:hAnsi="Times New Roman" w:cs="Times New Roman"/>
          <w:sz w:val="28"/>
          <w:szCs w:val="28"/>
          <w:lang w:val="uk-UA"/>
        </w:rPr>
      </w:pPr>
      <w:r w:rsidRPr="00B70A73">
        <w:rPr>
          <w:rFonts w:ascii="Times New Roman" w:eastAsia="Times New Roman" w:hAnsi="Times New Roman" w:cs="Times New Roman"/>
          <w:sz w:val="28"/>
          <w:szCs w:val="28"/>
          <w:lang w:val="uk-UA"/>
        </w:rPr>
        <w:t xml:space="preserve">- реальна робота усіх структур: школи, позашкілля, служб соціальної роботи, органів учнівського самоврядування, молодіжних громадських об'єднань  у сфері профілактики негативних явищ у молодіжному середовищі. </w:t>
      </w:r>
    </w:p>
    <w:p w:rsidR="009C40FE" w:rsidRPr="00B70A73" w:rsidRDefault="009C40FE" w:rsidP="00B70A73">
      <w:pPr>
        <w:tabs>
          <w:tab w:val="left" w:pos="851"/>
        </w:tabs>
        <w:spacing w:after="0" w:line="360" w:lineRule="auto"/>
        <w:ind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lastRenderedPageBreak/>
        <w:t>Модель превентивної освіти на засадах особистісно</w:t>
      </w:r>
      <w:r w:rsidR="000C2383">
        <w:rPr>
          <w:rFonts w:ascii="Times New Roman" w:hAnsi="Times New Roman" w:cs="Times New Roman"/>
          <w:sz w:val="28"/>
          <w:szCs w:val="28"/>
          <w:lang w:val="uk-UA"/>
        </w:rPr>
        <w:t>-</w:t>
      </w:r>
      <w:r w:rsidRPr="00B70A73">
        <w:rPr>
          <w:rFonts w:ascii="Times New Roman" w:hAnsi="Times New Roman" w:cs="Times New Roman"/>
          <w:sz w:val="28"/>
          <w:szCs w:val="28"/>
          <w:lang w:val="uk-UA"/>
        </w:rPr>
        <w:t xml:space="preserve"> орієнтованого навчання передбачає активізацію діяльності, своєчасне виявлення проблем, здійснення педагогічних інтервенцій через превентивно-педагогічні технології залучення лідерів, надання повноважень учнівському самоврядуванню, розвиток різних форм позакласної оздоровчої діяльності, факультативних занять, гуртків. Особлива увага має бути приділена вдосконаленню превентивного підходу через психологічну, соціальну служби, проведення діагностування, корекції, реабілітації, соціальний патронаж за учнями з неблагополучних родин.</w:t>
      </w:r>
    </w:p>
    <w:p w:rsidR="009C40FE" w:rsidRPr="00B70A73" w:rsidRDefault="009C40FE" w:rsidP="00B70A73">
      <w:pPr>
        <w:tabs>
          <w:tab w:val="left" w:pos="851"/>
        </w:tabs>
        <w:spacing w:after="0" w:line="360" w:lineRule="auto"/>
        <w:ind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Виходячи із вище зазначеного, визначимо і сформулюємо очікувані результати :</w:t>
      </w:r>
    </w:p>
    <w:p w:rsidR="009C40FE" w:rsidRPr="00B70A73"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Розробка та апробація інноваційної моделі превентивного виховання учнів гімназії.</w:t>
      </w:r>
    </w:p>
    <w:p w:rsidR="009C40FE" w:rsidRPr="00B70A73"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Створення соціально-педагогічних умов, сприятливих для позитивних змін у знаннях, уміннях і навичках. Ставленні учнів до здорового способу життя.</w:t>
      </w:r>
    </w:p>
    <w:p w:rsidR="009C40FE" w:rsidRPr="00B70A73"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Створення сприятливих умов для активної просвітницької роботи щодо здорового способу життя серед дітей і молоді через надання повноважень самим неповнолітнім.</w:t>
      </w:r>
    </w:p>
    <w:p w:rsidR="009C40FE" w:rsidRPr="00B70A73"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Підвищення соціальної компетентності молоді з питань здорового способу життя.</w:t>
      </w:r>
    </w:p>
    <w:p w:rsidR="009C40FE" w:rsidRPr="00B70A73"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Сприяння розумінню проблем молоді суспільством.</w:t>
      </w:r>
    </w:p>
    <w:p w:rsidR="009C40FE" w:rsidRPr="00B70A73"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Оновлення змісту і технологій превентивного виховання особистості.</w:t>
      </w:r>
    </w:p>
    <w:p w:rsidR="009C40FE" w:rsidRPr="00B70A73"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Створення оперативної системи підвищення кваліфікації педагогів з питань організації процесу превентивного виховання особистості школяра у  сучасних умовах.</w:t>
      </w:r>
    </w:p>
    <w:p w:rsidR="00B81012" w:rsidRPr="00A55748" w:rsidRDefault="009C40FE" w:rsidP="00B70A73">
      <w:pPr>
        <w:numPr>
          <w:ilvl w:val="0"/>
          <w:numId w:val="1"/>
        </w:numPr>
        <w:tabs>
          <w:tab w:val="left" w:pos="851"/>
        </w:tabs>
        <w:spacing w:after="0" w:line="360" w:lineRule="auto"/>
        <w:ind w:left="0" w:firstLine="567"/>
        <w:jc w:val="both"/>
        <w:rPr>
          <w:rFonts w:ascii="Times New Roman" w:hAnsi="Times New Roman" w:cs="Times New Roman"/>
          <w:sz w:val="28"/>
          <w:szCs w:val="28"/>
          <w:lang w:val="uk-UA"/>
        </w:rPr>
      </w:pPr>
      <w:r w:rsidRPr="00B70A73">
        <w:rPr>
          <w:rFonts w:ascii="Times New Roman" w:hAnsi="Times New Roman" w:cs="Times New Roman"/>
          <w:sz w:val="28"/>
          <w:szCs w:val="28"/>
          <w:lang w:val="uk-UA"/>
        </w:rPr>
        <w:t>Здійснення організаційно-методичного забезпечення підвищення батьківської майстерності з питань запобігання негативній соціалізації у родині.</w:t>
      </w:r>
    </w:p>
    <w:p w:rsidR="0004327A" w:rsidRDefault="0004327A" w:rsidP="00A55748">
      <w:pPr>
        <w:tabs>
          <w:tab w:val="left" w:pos="851"/>
        </w:tabs>
        <w:spacing w:after="0" w:line="360" w:lineRule="auto"/>
        <w:jc w:val="both"/>
        <w:rPr>
          <w:rFonts w:ascii="Times New Roman" w:hAnsi="Times New Roman" w:cs="Times New Roman"/>
          <w:color w:val="000000"/>
          <w:sz w:val="28"/>
          <w:szCs w:val="28"/>
          <w:lang w:val="uk-UA"/>
        </w:rPr>
      </w:pPr>
    </w:p>
    <w:p w:rsidR="00A55748" w:rsidRDefault="0004327A" w:rsidP="00A55748">
      <w:pPr>
        <w:tabs>
          <w:tab w:val="left" w:pos="851"/>
        </w:tabs>
        <w:spacing w:after="0" w:line="360" w:lineRule="auto"/>
        <w:jc w:val="both"/>
        <w:rPr>
          <w:rFonts w:ascii="Times New Roman" w:hAnsi="Times New Roman" w:cs="Times New Roman"/>
          <w:color w:val="000000"/>
          <w:sz w:val="28"/>
          <w:szCs w:val="28"/>
          <w:lang w:val="uk-UA"/>
        </w:rPr>
      </w:pPr>
      <w:r w:rsidRPr="00B70A73">
        <w:rPr>
          <w:rFonts w:ascii="Times New Roman" w:hAnsi="Times New Roman" w:cs="Times New Roman"/>
          <w:noProof/>
          <w:color w:val="000000"/>
          <w:sz w:val="28"/>
          <w:szCs w:val="28"/>
        </w:rPr>
        <w:lastRenderedPageBreak/>
        <w:drawing>
          <wp:anchor distT="0" distB="0" distL="114300" distR="114300" simplePos="0" relativeHeight="251654144" behindDoc="0" locked="0" layoutInCell="1" allowOverlap="1">
            <wp:simplePos x="0" y="0"/>
            <wp:positionH relativeFrom="column">
              <wp:posOffset>-635</wp:posOffset>
            </wp:positionH>
            <wp:positionV relativeFrom="paragraph">
              <wp:posOffset>194310</wp:posOffset>
            </wp:positionV>
            <wp:extent cx="5943600" cy="8623300"/>
            <wp:effectExtent l="342900" t="0" r="361950" b="0"/>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A55748" w:rsidRDefault="00406058" w:rsidP="00A55748">
      <w:pPr>
        <w:tabs>
          <w:tab w:val="left" w:pos="851"/>
        </w:tabs>
        <w:spacing w:after="0" w:line="360" w:lineRule="auto"/>
        <w:jc w:val="both"/>
        <w:rPr>
          <w:rFonts w:ascii="Times New Roman" w:hAnsi="Times New Roman" w:cs="Times New Roman"/>
          <w:color w:val="000000"/>
          <w:sz w:val="28"/>
          <w:szCs w:val="28"/>
          <w:lang w:val="uk-UA"/>
        </w:rPr>
      </w:pPr>
      <w:r w:rsidRPr="00406058">
        <w:rPr>
          <w:rFonts w:ascii="Times New Roman" w:hAnsi="Times New Roman" w:cs="Times New Roman"/>
          <w:noProof/>
          <w:sz w:val="28"/>
          <w:szCs w:val="28"/>
          <w:lang w:val="uk-UA"/>
        </w:rPr>
        <w:lastRenderedPageBreak/>
        <w:pict>
          <v:roundrect id="Скругленный прямоугольник 4" o:spid="_x0000_s1036" style="position:absolute;left:0;text-align:left;margin-left:104.3pt;margin-top:20.45pt;width:216.6pt;height:150.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" fillcolor="#bbe0e3">
            <v:textbox inset="0,0,0,0">
              <w:txbxContent>
                <w:p w:rsidR="00A55748" w:rsidRPr="00B70A73" w:rsidRDefault="00A55748" w:rsidP="00A55748">
                  <w:pPr>
                    <w:jc w:val="center"/>
                    <w:rPr>
                      <w:rFonts w:ascii="Times New Roman" w:hAnsi="Times New Roman" w:cs="Times New Roman"/>
                      <w:b/>
                      <w:color w:val="FF0000"/>
                      <w:sz w:val="48"/>
                      <w:szCs w:val="52"/>
                      <w:lang w:val="uk-UA"/>
                    </w:rPr>
                  </w:pPr>
                  <w:r w:rsidRPr="00B70A73">
                    <w:rPr>
                      <w:rFonts w:ascii="Times New Roman" w:hAnsi="Times New Roman" w:cs="Times New Roman"/>
                      <w:b/>
                      <w:color w:val="FF0000"/>
                      <w:sz w:val="48"/>
                      <w:szCs w:val="52"/>
                      <w:lang w:val="uk-UA"/>
                    </w:rPr>
                    <w:t>Учасники</w:t>
                  </w:r>
                </w:p>
                <w:p w:rsidR="00A55748" w:rsidRPr="00B70A73" w:rsidRDefault="00A55748" w:rsidP="00A55748">
                  <w:pPr>
                    <w:jc w:val="center"/>
                    <w:rPr>
                      <w:rFonts w:ascii="Times New Roman" w:hAnsi="Times New Roman" w:cs="Times New Roman"/>
                      <w:b/>
                      <w:color w:val="FF0000"/>
                      <w:sz w:val="48"/>
                      <w:szCs w:val="52"/>
                      <w:lang w:val="uk-UA"/>
                    </w:rPr>
                  </w:pPr>
                  <w:r w:rsidRPr="00B70A73">
                    <w:rPr>
                      <w:rFonts w:ascii="Times New Roman" w:hAnsi="Times New Roman" w:cs="Times New Roman"/>
                      <w:b/>
                      <w:color w:val="FF0000"/>
                      <w:sz w:val="48"/>
                      <w:szCs w:val="52"/>
                      <w:lang w:val="uk-UA"/>
                    </w:rPr>
                    <w:t>НВП</w:t>
                  </w:r>
                </w:p>
              </w:txbxContent>
            </v:textbox>
          </v:roundrect>
        </w:pict>
      </w:r>
    </w:p>
    <w:p w:rsidR="0004327A" w:rsidRDefault="0004327A" w:rsidP="00A55748">
      <w:pPr>
        <w:tabs>
          <w:tab w:val="left" w:pos="851"/>
        </w:tabs>
        <w:spacing w:after="0" w:line="360" w:lineRule="auto"/>
        <w:jc w:val="both"/>
        <w:rPr>
          <w:rFonts w:ascii="Times New Roman" w:hAnsi="Times New Roman" w:cs="Times New Roman"/>
          <w:color w:val="000000"/>
          <w:sz w:val="28"/>
          <w:szCs w:val="28"/>
          <w:lang w:val="uk-UA"/>
        </w:rPr>
      </w:pPr>
    </w:p>
    <w:p w:rsidR="0004327A" w:rsidRDefault="0004327A" w:rsidP="00A55748">
      <w:pPr>
        <w:tabs>
          <w:tab w:val="left" w:pos="851"/>
        </w:tabs>
        <w:spacing w:after="0" w:line="360" w:lineRule="auto"/>
        <w:jc w:val="both"/>
        <w:rPr>
          <w:rFonts w:ascii="Times New Roman" w:hAnsi="Times New Roman" w:cs="Times New Roman"/>
          <w:color w:val="000000"/>
          <w:sz w:val="28"/>
          <w:szCs w:val="28"/>
          <w:lang w:val="uk-UA"/>
        </w:rPr>
      </w:pPr>
    </w:p>
    <w:p w:rsidR="0004327A" w:rsidRDefault="0004327A" w:rsidP="00A55748">
      <w:pPr>
        <w:tabs>
          <w:tab w:val="left" w:pos="851"/>
        </w:tabs>
        <w:spacing w:after="0" w:line="360" w:lineRule="auto"/>
        <w:jc w:val="both"/>
        <w:rPr>
          <w:rFonts w:ascii="Times New Roman" w:hAnsi="Times New Roman" w:cs="Times New Roman"/>
          <w:color w:val="000000"/>
          <w:sz w:val="28"/>
          <w:szCs w:val="28"/>
          <w:lang w:val="uk-UA"/>
        </w:rPr>
      </w:pPr>
    </w:p>
    <w:p w:rsidR="0004327A" w:rsidRDefault="0004327A" w:rsidP="00A55748">
      <w:pPr>
        <w:tabs>
          <w:tab w:val="left" w:pos="851"/>
        </w:tabs>
        <w:spacing w:after="0" w:line="360" w:lineRule="auto"/>
        <w:jc w:val="both"/>
        <w:rPr>
          <w:rFonts w:ascii="Times New Roman" w:hAnsi="Times New Roman" w:cs="Times New Roman"/>
          <w:color w:val="000000"/>
          <w:sz w:val="28"/>
          <w:szCs w:val="28"/>
          <w:lang w:val="uk-UA"/>
        </w:rPr>
      </w:pPr>
      <w:bookmarkStart w:id="0" w:name="_GoBack"/>
      <w:bookmarkEnd w:id="0"/>
    </w:p>
    <w:p w:rsidR="00A55748" w:rsidRPr="00B70A73" w:rsidRDefault="00A55748" w:rsidP="00A55748">
      <w:pPr>
        <w:spacing w:after="0" w:line="360" w:lineRule="auto"/>
        <w:ind w:firstLine="567"/>
        <w:jc w:val="both"/>
        <w:rPr>
          <w:rFonts w:ascii="Times New Roman" w:eastAsia="Times New Roman" w:hAnsi="Times New Roman" w:cs="Times New Roman"/>
          <w:sz w:val="28"/>
          <w:szCs w:val="28"/>
          <w:lang w:val="uk-UA"/>
        </w:rPr>
      </w:pPr>
    </w:p>
    <w:p w:rsidR="00A55748" w:rsidRPr="00B70A73" w:rsidRDefault="00A55748" w:rsidP="00A55748">
      <w:pPr>
        <w:spacing w:after="0" w:line="360" w:lineRule="auto"/>
        <w:ind w:left="1776" w:firstLine="567"/>
        <w:jc w:val="both"/>
        <w:rPr>
          <w:rFonts w:ascii="Times New Roman" w:hAnsi="Times New Roman" w:cs="Times New Roman"/>
          <w:sz w:val="28"/>
          <w:szCs w:val="28"/>
          <w:lang w:val="uk-UA"/>
        </w:rPr>
      </w:pPr>
    </w:p>
    <w:p w:rsidR="00A55748" w:rsidRPr="00B70A73" w:rsidRDefault="00A55748" w:rsidP="00A55748">
      <w:pPr>
        <w:spacing w:after="0" w:line="360" w:lineRule="auto"/>
        <w:jc w:val="center"/>
        <w:rPr>
          <w:rFonts w:ascii="Times New Roman" w:hAnsi="Times New Roman" w:cs="Times New Roman"/>
          <w:b/>
          <w:sz w:val="28"/>
          <w:szCs w:val="28"/>
          <w:lang w:val="uk-UA"/>
        </w:rPr>
      </w:pPr>
    </w:p>
    <w:p w:rsidR="00A55748" w:rsidRPr="00B70A73" w:rsidRDefault="00406058" w:rsidP="00A55748">
      <w:pPr>
        <w:spacing w:after="0" w:line="360" w:lineRule="auto"/>
        <w:jc w:val="center"/>
        <w:rPr>
          <w:rFonts w:ascii="Times New Roman" w:hAnsi="Times New Roman" w:cs="Times New Roman"/>
          <w:b/>
          <w:sz w:val="28"/>
          <w:szCs w:val="28"/>
          <w:lang w:val="uk-UA"/>
        </w:rPr>
      </w:pPr>
      <w:r w:rsidRPr="00406058">
        <w:rPr>
          <w:rFonts w:ascii="Times New Roman" w:hAnsi="Times New Roman" w:cs="Times New Roman"/>
          <w:b/>
          <w:noProof/>
          <w:sz w:val="28"/>
          <w:szCs w:val="28"/>
          <w:lang w:val="uk-UA"/>
        </w:rPr>
        <w:pict>
          <v:roundrect id="Скругленный прямоугольник 14" o:spid="_x0000_s1038" style="position:absolute;left:0;text-align:left;margin-left:154.6pt;margin-top:17.05pt;width:131.45pt;height:96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" fillcolor="#bbe0e3">
            <v:textbox inset="0,0,0,0">
              <w:txbxContent>
                <w:p w:rsidR="00A55748" w:rsidRDefault="00A55748" w:rsidP="00A55748">
                  <w:pPr>
                    <w:jc w:val="center"/>
                    <w:rPr>
                      <w:rFonts w:ascii="Monotype Corsiva" w:hAnsi="Monotype Corsiva"/>
                      <w:b/>
                      <w:color w:val="009900"/>
                      <w:sz w:val="52"/>
                      <w:szCs w:val="52"/>
                      <w:lang w:val="uk-UA"/>
                    </w:rPr>
                  </w:pPr>
                  <w:r>
                    <w:rPr>
                      <w:rFonts w:ascii="Monotype Corsiva" w:hAnsi="Monotype Corsiva"/>
                      <w:b/>
                      <w:color w:val="009900"/>
                      <w:sz w:val="52"/>
                      <w:szCs w:val="52"/>
                      <w:lang w:val="uk-UA"/>
                    </w:rPr>
                    <w:t>Батьки</w:t>
                  </w:r>
                </w:p>
              </w:txbxContent>
            </v:textbox>
          </v:roundrect>
        </w:pict>
      </w:r>
    </w:p>
    <w:p w:rsidR="00A55748" w:rsidRPr="00B70A73" w:rsidRDefault="00406058" w:rsidP="00A55748">
      <w:pPr>
        <w:spacing w:after="0" w:line="360" w:lineRule="auto"/>
        <w:jc w:val="center"/>
        <w:rPr>
          <w:rFonts w:ascii="Times New Roman" w:hAnsi="Times New Roman" w:cs="Times New Roman"/>
          <w:b/>
          <w:sz w:val="28"/>
          <w:szCs w:val="28"/>
          <w:lang w:val="uk-UA"/>
        </w:rPr>
      </w:pPr>
      <w:r w:rsidRPr="00406058">
        <w:rPr>
          <w:rFonts w:ascii="Times New Roman" w:hAnsi="Times New Roman" w:cs="Times New Roman"/>
          <w:b/>
          <w:noProof/>
          <w:sz w:val="28"/>
          <w:szCs w:val="28"/>
          <w:lang w:val="uk-UA"/>
        </w:rPr>
        <w:pict>
          <v:roundrect id="Скругленный прямоугольник 15" o:spid="_x0000_s1037" style="position:absolute;left:0;text-align:left;margin-left:-42.55pt;margin-top:.5pt;width:131.45pt;height:88.4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" fillcolor="#bbe0e3">
            <v:textbox inset="0,0,0,0">
              <w:txbxContent>
                <w:p w:rsidR="00A55748" w:rsidRDefault="00A55748" w:rsidP="00A55748">
                  <w:pPr>
                    <w:jc w:val="center"/>
                    <w:rPr>
                      <w:rFonts w:ascii="Monotype Corsiva" w:hAnsi="Monotype Corsiva"/>
                      <w:b/>
                      <w:color w:val="009900"/>
                      <w:sz w:val="52"/>
                      <w:szCs w:val="52"/>
                      <w:lang w:val="uk-UA"/>
                    </w:rPr>
                  </w:pPr>
                  <w:r>
                    <w:rPr>
                      <w:rFonts w:ascii="Monotype Corsiva" w:hAnsi="Monotype Corsiva"/>
                      <w:b/>
                      <w:color w:val="009900"/>
                      <w:sz w:val="52"/>
                      <w:szCs w:val="52"/>
                      <w:lang w:val="uk-UA"/>
                    </w:rPr>
                    <w:t>Учні</w:t>
                  </w:r>
                </w:p>
              </w:txbxContent>
            </v:textbox>
          </v:roundrect>
        </w:pict>
      </w:r>
      <w:r w:rsidRPr="00406058">
        <w:rPr>
          <w:rFonts w:ascii="Times New Roman" w:hAnsi="Times New Roman" w:cs="Times New Roman"/>
          <w:b/>
          <w:noProof/>
          <w:sz w:val="28"/>
          <w:szCs w:val="28"/>
          <w:lang w:val="uk-UA"/>
        </w:rPr>
        <w:pict>
          <v:roundrect id="Скругленный прямоугольник 13" o:spid="_x0000_s1039" style="position:absolute;left:0;text-align:left;margin-left:333.9pt;margin-top:3.95pt;width:131.45pt;height:84.9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" fillcolor="#bbe0e3">
            <v:textbox inset="0,0,0,0">
              <w:txbxContent>
                <w:p w:rsidR="00A55748" w:rsidRDefault="00A55748" w:rsidP="00A55748">
                  <w:pPr>
                    <w:jc w:val="center"/>
                    <w:rPr>
                      <w:rFonts w:ascii="Monotype Corsiva" w:hAnsi="Monotype Corsiva"/>
                      <w:b/>
                      <w:color w:val="009900"/>
                      <w:sz w:val="52"/>
                      <w:szCs w:val="52"/>
                      <w:lang w:val="uk-UA"/>
                    </w:rPr>
                  </w:pPr>
                  <w:r>
                    <w:rPr>
                      <w:rFonts w:ascii="Monotype Corsiva" w:hAnsi="Monotype Corsiva"/>
                      <w:b/>
                      <w:color w:val="009900"/>
                      <w:sz w:val="52"/>
                      <w:szCs w:val="52"/>
                      <w:lang w:val="uk-UA"/>
                    </w:rPr>
                    <w:t>Вчителі</w:t>
                  </w:r>
                </w:p>
              </w:txbxContent>
            </v:textbox>
          </v:roundrect>
        </w:pict>
      </w:r>
    </w:p>
    <w:p w:rsidR="00A55748" w:rsidRPr="00B70A73" w:rsidRDefault="00A55748" w:rsidP="00A55748">
      <w:pPr>
        <w:spacing w:after="0" w:line="360" w:lineRule="auto"/>
        <w:jc w:val="center"/>
        <w:rPr>
          <w:rFonts w:ascii="Times New Roman" w:hAnsi="Times New Roman" w:cs="Times New Roman"/>
          <w:b/>
          <w:sz w:val="28"/>
          <w:szCs w:val="28"/>
          <w:lang w:val="uk-UA"/>
        </w:rPr>
      </w:pPr>
    </w:p>
    <w:p w:rsidR="00A55748" w:rsidRPr="00B70A73" w:rsidRDefault="00A55748" w:rsidP="00A55748">
      <w:pPr>
        <w:spacing w:after="0" w:line="360" w:lineRule="auto"/>
        <w:rPr>
          <w:rFonts w:ascii="Times New Roman" w:hAnsi="Times New Roman" w:cs="Times New Roman"/>
          <w:b/>
          <w:sz w:val="28"/>
          <w:szCs w:val="28"/>
          <w:lang w:val="uk-UA"/>
        </w:rPr>
      </w:pPr>
    </w:p>
    <w:p w:rsidR="00A55748" w:rsidRPr="00B70A73" w:rsidRDefault="00A55748" w:rsidP="00A55748">
      <w:pPr>
        <w:spacing w:after="0" w:line="360" w:lineRule="auto"/>
        <w:jc w:val="right"/>
        <w:rPr>
          <w:rFonts w:ascii="Times New Roman" w:hAnsi="Times New Roman" w:cs="Times New Roman"/>
          <w:b/>
          <w:sz w:val="28"/>
          <w:szCs w:val="28"/>
          <w:lang w:val="uk-UA"/>
        </w:rPr>
      </w:pPr>
    </w:p>
    <w:p w:rsidR="00A55748" w:rsidRPr="00B70A73" w:rsidRDefault="00A55748" w:rsidP="00A55748">
      <w:pPr>
        <w:spacing w:after="0" w:line="360" w:lineRule="auto"/>
        <w:jc w:val="center"/>
        <w:rPr>
          <w:rFonts w:ascii="Times New Roman" w:hAnsi="Times New Roman" w:cs="Times New Roman"/>
          <w:b/>
          <w:sz w:val="28"/>
          <w:szCs w:val="28"/>
          <w:lang w:val="uk-UA"/>
        </w:rPr>
      </w:pPr>
    </w:p>
    <w:p w:rsidR="00A55748" w:rsidRPr="00B70A73" w:rsidRDefault="00406058" w:rsidP="00A55748">
      <w:pPr>
        <w:spacing w:after="0" w:line="360" w:lineRule="auto"/>
        <w:jc w:val="center"/>
        <w:rPr>
          <w:rFonts w:ascii="Times New Roman" w:hAnsi="Times New Roman" w:cs="Times New Roman"/>
          <w:b/>
          <w:sz w:val="28"/>
          <w:szCs w:val="28"/>
          <w:lang w:val="uk-UA"/>
        </w:rPr>
      </w:pPr>
      <w:r w:rsidRPr="00406058">
        <w:rPr>
          <w:rFonts w:ascii="Times New Roman" w:hAnsi="Times New Roman" w:cs="Times New Roman"/>
          <w:b/>
          <w:noProof/>
          <w:sz w:val="28"/>
          <w:szCs w:val="28"/>
          <w:lang w:val="uk-UA"/>
        </w:rPr>
        <w:pict>
          <v:roundrect id="Скругленный прямоугольник 16" o:spid="_x0000_s1040" style="position:absolute;left:0;text-align:left;margin-left:333.9pt;margin-top:7pt;width:144.7pt;height:363.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" fillcolor="#92d050">
            <v:textbox style="mso-next-textbox:#Скругленный прямоугольник 16" inset="0,0,0,0">
              <w:txbxContent>
                <w:p w:rsidR="0004327A" w:rsidRDefault="0004327A" w:rsidP="00A55748">
                  <w:pPr>
                    <w:jc w:val="center"/>
                    <w:rPr>
                      <w:rFonts w:ascii="Times New Roman" w:hAnsi="Times New Roman" w:cs="Times New Roman"/>
                      <w:color w:val="0070C0"/>
                      <w:sz w:val="28"/>
                      <w:lang w:val="uk-UA"/>
                    </w:rPr>
                  </w:pPr>
                </w:p>
                <w:p w:rsidR="00A55748" w:rsidRPr="0004327A" w:rsidRDefault="00A55748" w:rsidP="00A55748">
                  <w:pPr>
                    <w:jc w:val="center"/>
                    <w:rPr>
                      <w:rFonts w:ascii="Times New Roman" w:hAnsi="Times New Roman" w:cs="Times New Roman"/>
                      <w:color w:val="0070C0"/>
                      <w:sz w:val="28"/>
                      <w:lang w:val="uk-UA"/>
                    </w:rPr>
                  </w:pPr>
                  <w:r w:rsidRPr="0004327A">
                    <w:rPr>
                      <w:rFonts w:ascii="Times New Roman" w:hAnsi="Times New Roman" w:cs="Times New Roman"/>
                      <w:color w:val="0070C0"/>
                      <w:sz w:val="28"/>
                      <w:lang w:val="uk-UA"/>
                    </w:rPr>
                    <w:t>Консультування та навчання з питань превентивного виховання підростаючого покоління;</w:t>
                  </w:r>
                </w:p>
                <w:p w:rsidR="00A55748" w:rsidRPr="0004327A" w:rsidRDefault="00A55748" w:rsidP="00A55748">
                  <w:pPr>
                    <w:jc w:val="center"/>
                    <w:rPr>
                      <w:rFonts w:ascii="Times New Roman" w:hAnsi="Times New Roman" w:cs="Times New Roman"/>
                      <w:color w:val="0070C0"/>
                      <w:sz w:val="28"/>
                      <w:lang w:val="uk-UA"/>
                    </w:rPr>
                  </w:pPr>
                  <w:r w:rsidRPr="0004327A">
                    <w:rPr>
                      <w:rFonts w:ascii="Times New Roman" w:hAnsi="Times New Roman" w:cs="Times New Roman"/>
                      <w:color w:val="0070C0"/>
                      <w:sz w:val="28"/>
                      <w:lang w:val="uk-UA"/>
                    </w:rPr>
                    <w:t>Накопичення набутого педагогічного досвіду з питань превентивного виховання;</w:t>
                  </w:r>
                </w:p>
                <w:p w:rsidR="00A55748" w:rsidRPr="0004327A" w:rsidRDefault="00A55748" w:rsidP="00A55748">
                  <w:pPr>
                    <w:jc w:val="center"/>
                    <w:rPr>
                      <w:rFonts w:ascii="Times New Roman" w:hAnsi="Times New Roman" w:cs="Times New Roman"/>
                      <w:color w:val="0070C0"/>
                      <w:sz w:val="28"/>
                      <w:lang w:val="uk-UA"/>
                    </w:rPr>
                  </w:pPr>
                  <w:r w:rsidRPr="0004327A">
                    <w:rPr>
                      <w:rFonts w:ascii="Times New Roman" w:hAnsi="Times New Roman" w:cs="Times New Roman"/>
                      <w:color w:val="0070C0"/>
                      <w:sz w:val="28"/>
                      <w:lang w:val="uk-UA"/>
                    </w:rPr>
                    <w:t>Сприяння поширенню досвіду роботи через  публікації.</w:t>
                  </w:r>
                </w:p>
                <w:p w:rsidR="00A55748" w:rsidRDefault="00A55748" w:rsidP="00A55748">
                  <w:pPr>
                    <w:rPr>
                      <w:lang w:val="uk-UA"/>
                    </w:rPr>
                  </w:pPr>
                </w:p>
              </w:txbxContent>
            </v:textbox>
          </v:roundrect>
        </w:pict>
      </w:r>
      <w:r w:rsidRPr="00406058">
        <w:rPr>
          <w:rFonts w:ascii="Times New Roman" w:hAnsi="Times New Roman" w:cs="Times New Roman"/>
          <w:noProof/>
          <w:sz w:val="28"/>
          <w:szCs w:val="28"/>
          <w:lang w:val="uk-UA"/>
        </w:rPr>
        <w:pict>
          <v:roundrect id="Скругленный прямоугольник 3" o:spid="_x0000_s1035" style="position:absolute;left:0;text-align:left;margin-left:115.15pt;margin-top:7pt;width:205.75pt;height:38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" fillcolor="#92d050">
            <v:textbox style="mso-next-textbox:#Скругленный прямоугольник 3" inset="0,0,0,0">
              <w:txbxContent>
                <w:p w:rsidR="00A55748" w:rsidRPr="0004327A" w:rsidRDefault="00A55748" w:rsidP="00A55748">
                  <w:pPr>
                    <w:jc w:val="center"/>
                    <w:rPr>
                      <w:rFonts w:ascii="Times New Roman" w:hAnsi="Times New Roman" w:cs="Times New Roman"/>
                      <w:color w:val="0070C0"/>
                      <w:sz w:val="28"/>
                      <w:szCs w:val="20"/>
                      <w:lang w:val="uk-UA"/>
                    </w:rPr>
                  </w:pPr>
                  <w:r w:rsidRPr="0004327A">
                    <w:rPr>
                      <w:rFonts w:ascii="Times New Roman" w:hAnsi="Times New Roman" w:cs="Times New Roman"/>
                      <w:color w:val="0070C0"/>
                      <w:sz w:val="28"/>
                      <w:szCs w:val="20"/>
                      <w:lang w:val="uk-UA"/>
                    </w:rPr>
                    <w:t>Сприяти створенню стосунків довіри та взаєморозуміння в системі «Учитель–учень-батьки»;</w:t>
                  </w:r>
                </w:p>
                <w:p w:rsidR="00A55748" w:rsidRPr="0004327A" w:rsidRDefault="00A55748" w:rsidP="00A55748">
                  <w:pPr>
                    <w:jc w:val="center"/>
                    <w:rPr>
                      <w:rFonts w:ascii="Times New Roman" w:hAnsi="Times New Roman" w:cs="Times New Roman"/>
                      <w:color w:val="0070C0"/>
                      <w:sz w:val="28"/>
                      <w:szCs w:val="20"/>
                      <w:lang w:val="uk-UA"/>
                    </w:rPr>
                  </w:pPr>
                  <w:r w:rsidRPr="0004327A">
                    <w:rPr>
                      <w:rFonts w:ascii="Times New Roman" w:hAnsi="Times New Roman" w:cs="Times New Roman"/>
                      <w:color w:val="0070C0"/>
                      <w:sz w:val="28"/>
                      <w:szCs w:val="20"/>
                      <w:lang w:val="uk-UA"/>
                    </w:rPr>
                    <w:t>Консультування та навчання з питань превентивного виховання підростаючого покоління;</w:t>
                  </w:r>
                </w:p>
                <w:p w:rsidR="00A55748" w:rsidRPr="0004327A" w:rsidRDefault="00A55748" w:rsidP="00A55748">
                  <w:pPr>
                    <w:jc w:val="center"/>
                    <w:rPr>
                      <w:rFonts w:ascii="Times New Roman" w:hAnsi="Times New Roman" w:cs="Times New Roman"/>
                      <w:color w:val="0070C0"/>
                      <w:sz w:val="28"/>
                      <w:szCs w:val="20"/>
                      <w:lang w:val="uk-UA"/>
                    </w:rPr>
                  </w:pPr>
                  <w:r w:rsidRPr="0004327A">
                    <w:rPr>
                      <w:rFonts w:ascii="Times New Roman" w:hAnsi="Times New Roman" w:cs="Times New Roman"/>
                      <w:color w:val="0070C0"/>
                      <w:sz w:val="28"/>
                      <w:szCs w:val="20"/>
                      <w:lang w:val="uk-UA"/>
                    </w:rPr>
                    <w:t>Формувати практичні навички направлені на підвищення якості міжособистісного спілкування в родині з метою презентації негативних явищ у суспільстві.</w:t>
                  </w:r>
                </w:p>
                <w:p w:rsidR="00A55748" w:rsidRDefault="00A55748" w:rsidP="00A55748">
                  <w:pPr>
                    <w:rPr>
                      <w:lang w:val="uk-UA"/>
                    </w:rPr>
                  </w:pPr>
                </w:p>
              </w:txbxContent>
            </v:textbox>
          </v:roundrect>
        </w:pict>
      </w:r>
      <w:r w:rsidRPr="00406058">
        <w:rPr>
          <w:rFonts w:ascii="Times New Roman" w:hAnsi="Times New Roman" w:cs="Times New Roman"/>
          <w:noProof/>
          <w:sz w:val="28"/>
          <w:szCs w:val="28"/>
          <w:lang w:val="uk-UA"/>
        </w:rPr>
        <w:pict>
          <v:roundrect id="Скругленный прямоугольник 17" o:spid="_x0000_s1034" style="position:absolute;left:0;text-align:left;margin-left:-42.55pt;margin-top:7pt;width:146.85pt;height:363.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" fillcolor="#92d050">
            <v:textbox inset="0,0,0,0">
              <w:txbxContent>
                <w:p w:rsidR="00A55748" w:rsidRPr="0004327A" w:rsidRDefault="00A55748" w:rsidP="00A55748">
                  <w:pPr>
                    <w:jc w:val="center"/>
                    <w:rPr>
                      <w:rFonts w:ascii="Times New Roman" w:hAnsi="Times New Roman" w:cs="Times New Roman"/>
                      <w:color w:val="0070C0"/>
                      <w:sz w:val="28"/>
                      <w:szCs w:val="24"/>
                      <w:lang w:val="uk-UA"/>
                    </w:rPr>
                  </w:pPr>
                  <w:r w:rsidRPr="0004327A">
                    <w:rPr>
                      <w:rFonts w:ascii="Times New Roman" w:hAnsi="Times New Roman" w:cs="Times New Roman"/>
                      <w:color w:val="0070C0"/>
                      <w:sz w:val="28"/>
                      <w:szCs w:val="24"/>
                      <w:lang w:val="uk-UA"/>
                    </w:rPr>
                    <w:t>Сприяти оволодінню конкретними знаннями та навичками;</w:t>
                  </w:r>
                </w:p>
                <w:p w:rsidR="00A55748" w:rsidRPr="0004327A" w:rsidRDefault="00A55748" w:rsidP="00A55748">
                  <w:pPr>
                    <w:jc w:val="center"/>
                    <w:rPr>
                      <w:rFonts w:ascii="Times New Roman" w:hAnsi="Times New Roman" w:cs="Times New Roman"/>
                      <w:color w:val="0070C0"/>
                      <w:sz w:val="28"/>
                      <w:szCs w:val="24"/>
                      <w:lang w:val="uk-UA"/>
                    </w:rPr>
                  </w:pPr>
                  <w:r w:rsidRPr="0004327A">
                    <w:rPr>
                      <w:rFonts w:ascii="Times New Roman" w:hAnsi="Times New Roman" w:cs="Times New Roman"/>
                      <w:color w:val="0070C0"/>
                      <w:sz w:val="28"/>
                      <w:szCs w:val="24"/>
                      <w:lang w:val="uk-UA"/>
                    </w:rPr>
                    <w:t>Розвивати навички і вміння необхідні для утвердження здорового способу життя;</w:t>
                  </w:r>
                </w:p>
                <w:p w:rsidR="00A55748" w:rsidRPr="0004327A" w:rsidRDefault="00A55748" w:rsidP="00A55748">
                  <w:pPr>
                    <w:jc w:val="center"/>
                    <w:rPr>
                      <w:rFonts w:ascii="Times New Roman" w:hAnsi="Times New Roman" w:cs="Times New Roman"/>
                      <w:color w:val="0070C0"/>
                      <w:sz w:val="28"/>
                      <w:szCs w:val="24"/>
                      <w:lang w:val="uk-UA"/>
                    </w:rPr>
                  </w:pPr>
                  <w:r w:rsidRPr="0004327A">
                    <w:rPr>
                      <w:rFonts w:ascii="Times New Roman" w:hAnsi="Times New Roman" w:cs="Times New Roman"/>
                      <w:color w:val="0070C0"/>
                      <w:sz w:val="28"/>
                      <w:szCs w:val="24"/>
                      <w:lang w:val="uk-UA"/>
                    </w:rPr>
                    <w:t>Навчити приймати усвідомлене рішення та приймати вільний вибір.</w:t>
                  </w:r>
                </w:p>
              </w:txbxContent>
            </v:textbox>
          </v:roundrect>
        </w:pict>
      </w:r>
    </w:p>
    <w:p w:rsidR="00A55748" w:rsidRPr="00B70A73" w:rsidRDefault="00A55748" w:rsidP="00A55748">
      <w:pPr>
        <w:spacing w:after="0" w:line="360" w:lineRule="auto"/>
        <w:jc w:val="center"/>
        <w:rPr>
          <w:rFonts w:ascii="Times New Roman" w:hAnsi="Times New Roman" w:cs="Times New Roman"/>
          <w:b/>
          <w:sz w:val="28"/>
          <w:szCs w:val="28"/>
          <w:lang w:val="uk-UA"/>
        </w:rPr>
      </w:pPr>
    </w:p>
    <w:p w:rsidR="00A55748" w:rsidRPr="00B70A73" w:rsidRDefault="00A55748" w:rsidP="00A55748">
      <w:pPr>
        <w:spacing w:after="0" w:line="360" w:lineRule="auto"/>
        <w:jc w:val="center"/>
        <w:rPr>
          <w:rFonts w:ascii="Times New Roman" w:hAnsi="Times New Roman" w:cs="Times New Roman"/>
          <w:b/>
          <w:sz w:val="28"/>
          <w:szCs w:val="28"/>
          <w:lang w:val="uk-UA"/>
        </w:rPr>
      </w:pPr>
    </w:p>
    <w:p w:rsidR="00A55748" w:rsidRPr="00B70A73" w:rsidRDefault="00A55748" w:rsidP="00A55748">
      <w:pPr>
        <w:spacing w:after="0" w:line="360" w:lineRule="auto"/>
        <w:jc w:val="right"/>
        <w:rPr>
          <w:rFonts w:ascii="Times New Roman" w:hAnsi="Times New Roman" w:cs="Times New Roman"/>
          <w:b/>
          <w:sz w:val="28"/>
          <w:szCs w:val="28"/>
          <w:lang w:val="uk-UA"/>
        </w:rPr>
      </w:pPr>
    </w:p>
    <w:p w:rsidR="00A55748" w:rsidRPr="00B70A73" w:rsidRDefault="00A55748" w:rsidP="00A55748">
      <w:pPr>
        <w:tabs>
          <w:tab w:val="left" w:pos="851"/>
        </w:tabs>
        <w:spacing w:after="0" w:line="360" w:lineRule="auto"/>
        <w:jc w:val="both"/>
        <w:rPr>
          <w:rFonts w:ascii="Times New Roman" w:hAnsi="Times New Roman" w:cs="Times New Roman"/>
          <w:sz w:val="28"/>
          <w:szCs w:val="28"/>
          <w:lang w:val="uk-UA"/>
        </w:rPr>
      </w:pPr>
    </w:p>
    <w:sectPr w:rsidR="00A55748" w:rsidRPr="00B70A73" w:rsidSect="004059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A9" w:rsidRDefault="002415A9" w:rsidP="0004327A">
      <w:pPr>
        <w:spacing w:after="0" w:line="240" w:lineRule="auto"/>
      </w:pPr>
      <w:r>
        <w:separator/>
      </w:r>
    </w:p>
  </w:endnote>
  <w:endnote w:type="continuationSeparator" w:id="1">
    <w:p w:rsidR="002415A9" w:rsidRDefault="002415A9" w:rsidP="0004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A9" w:rsidRDefault="002415A9" w:rsidP="0004327A">
      <w:pPr>
        <w:spacing w:after="0" w:line="240" w:lineRule="auto"/>
      </w:pPr>
      <w:r>
        <w:separator/>
      </w:r>
    </w:p>
  </w:footnote>
  <w:footnote w:type="continuationSeparator" w:id="1">
    <w:p w:rsidR="002415A9" w:rsidRDefault="002415A9" w:rsidP="0004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F6F98"/>
    <w:multiLevelType w:val="hybridMultilevel"/>
    <w:tmpl w:val="91C830EE"/>
    <w:lvl w:ilvl="0" w:tplc="844601E8">
      <w:start w:val="1"/>
      <w:numFmt w:val="decimal"/>
      <w:lvlText w:val="%1."/>
      <w:lvlJc w:val="left"/>
      <w:pPr>
        <w:tabs>
          <w:tab w:val="num" w:pos="1698"/>
        </w:tabs>
        <w:ind w:left="1698" w:hanging="99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useFELayout/>
  </w:compat>
  <w:rsids>
    <w:rsidRoot w:val="00B81012"/>
    <w:rsid w:val="00013CAE"/>
    <w:rsid w:val="00026884"/>
    <w:rsid w:val="0004327A"/>
    <w:rsid w:val="000A5D04"/>
    <w:rsid w:val="000C02E1"/>
    <w:rsid w:val="000C2383"/>
    <w:rsid w:val="002415A9"/>
    <w:rsid w:val="003D438A"/>
    <w:rsid w:val="003E099E"/>
    <w:rsid w:val="003E4DC3"/>
    <w:rsid w:val="00405976"/>
    <w:rsid w:val="00406058"/>
    <w:rsid w:val="005E7708"/>
    <w:rsid w:val="00607C91"/>
    <w:rsid w:val="00610C88"/>
    <w:rsid w:val="00613376"/>
    <w:rsid w:val="00787A37"/>
    <w:rsid w:val="008242AA"/>
    <w:rsid w:val="008306B2"/>
    <w:rsid w:val="008543B6"/>
    <w:rsid w:val="008E29A1"/>
    <w:rsid w:val="008F4D7E"/>
    <w:rsid w:val="009674FB"/>
    <w:rsid w:val="009C40FE"/>
    <w:rsid w:val="009F6C55"/>
    <w:rsid w:val="00A2347D"/>
    <w:rsid w:val="00A55748"/>
    <w:rsid w:val="00A72338"/>
    <w:rsid w:val="00AC4DB5"/>
    <w:rsid w:val="00B70A73"/>
    <w:rsid w:val="00B81012"/>
    <w:rsid w:val="00C4228B"/>
    <w:rsid w:val="00CF0E4E"/>
    <w:rsid w:val="00CF27E2"/>
    <w:rsid w:val="00DB5C6C"/>
    <w:rsid w:val="00E0329B"/>
    <w:rsid w:val="00E05174"/>
    <w:rsid w:val="00E2618E"/>
    <w:rsid w:val="00EB2D09"/>
    <w:rsid w:val="00EE4C53"/>
    <w:rsid w:val="00FB15B5"/>
    <w:rsid w:val="00FF0EF0"/>
    <w:rsid w:val="00FF1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81012"/>
    <w:rPr>
      <w:rFonts w:ascii="Century Gothic" w:eastAsia="Century Gothic" w:hAnsi="Century Gothic" w:cs="Century Gothic"/>
      <w:b/>
      <w:bCs/>
      <w:spacing w:val="-10"/>
      <w:sz w:val="42"/>
      <w:szCs w:val="42"/>
      <w:shd w:val="clear" w:color="auto" w:fill="FFFFFF"/>
    </w:rPr>
  </w:style>
  <w:style w:type="character" w:customStyle="1" w:styleId="a3">
    <w:name w:val="Основной текст + Курсив"/>
    <w:basedOn w:val="a0"/>
    <w:rsid w:val="00B81012"/>
    <w:rPr>
      <w:rFonts w:ascii="Times New Roman" w:eastAsia="Times New Roman" w:hAnsi="Times New Roman" w:cs="Times New Roman"/>
      <w:i/>
      <w:iCs/>
      <w:color w:val="000000"/>
      <w:spacing w:val="0"/>
      <w:w w:val="100"/>
      <w:position w:val="0"/>
      <w:sz w:val="20"/>
      <w:szCs w:val="20"/>
      <w:shd w:val="clear" w:color="auto" w:fill="FFFFFF"/>
      <w:lang w:val="uk-UA"/>
    </w:rPr>
  </w:style>
  <w:style w:type="paragraph" w:customStyle="1" w:styleId="10">
    <w:name w:val="Заголовок №1"/>
    <w:basedOn w:val="a"/>
    <w:link w:val="1"/>
    <w:rsid w:val="00B81012"/>
    <w:pPr>
      <w:widowControl w:val="0"/>
      <w:shd w:val="clear" w:color="auto" w:fill="FFFFFF"/>
      <w:spacing w:after="2820" w:line="0" w:lineRule="atLeast"/>
      <w:jc w:val="center"/>
      <w:outlineLvl w:val="0"/>
    </w:pPr>
    <w:rPr>
      <w:rFonts w:ascii="Century Gothic" w:eastAsia="Century Gothic" w:hAnsi="Century Gothic" w:cs="Century Gothic"/>
      <w:b/>
      <w:bCs/>
      <w:spacing w:val="-10"/>
      <w:sz w:val="42"/>
      <w:szCs w:val="42"/>
    </w:rPr>
  </w:style>
  <w:style w:type="character" w:customStyle="1" w:styleId="a4">
    <w:name w:val="Основной текст_"/>
    <w:basedOn w:val="a0"/>
    <w:link w:val="11"/>
    <w:rsid w:val="00B81012"/>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4"/>
    <w:rsid w:val="00B81012"/>
    <w:pPr>
      <w:widowControl w:val="0"/>
      <w:shd w:val="clear" w:color="auto" w:fill="FFFFFF"/>
      <w:spacing w:before="120" w:after="0" w:line="206" w:lineRule="exact"/>
      <w:jc w:val="both"/>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DB5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C6C"/>
    <w:rPr>
      <w:rFonts w:ascii="Tahoma" w:hAnsi="Tahoma" w:cs="Tahoma"/>
      <w:sz w:val="16"/>
      <w:szCs w:val="16"/>
    </w:rPr>
  </w:style>
  <w:style w:type="paragraph" w:styleId="a7">
    <w:name w:val="header"/>
    <w:basedOn w:val="a"/>
    <w:link w:val="a8"/>
    <w:uiPriority w:val="99"/>
    <w:unhideWhenUsed/>
    <w:rsid w:val="0004327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4327A"/>
  </w:style>
  <w:style w:type="paragraph" w:styleId="a9">
    <w:name w:val="footer"/>
    <w:basedOn w:val="a"/>
    <w:link w:val="aa"/>
    <w:uiPriority w:val="99"/>
    <w:unhideWhenUsed/>
    <w:rsid w:val="0004327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4327A"/>
  </w:style>
  <w:style w:type="paragraph" w:customStyle="1" w:styleId="12">
    <w:name w:val="Абзац списка1"/>
    <w:basedOn w:val="a"/>
    <w:rsid w:val="00AC4DB5"/>
    <w:pPr>
      <w:spacing w:after="0" w:line="360" w:lineRule="auto"/>
      <w:ind w:left="720" w:firstLine="709"/>
      <w:jc w:val="both"/>
    </w:pPr>
    <w:rPr>
      <w:rFonts w:ascii="Times New Roman" w:eastAsia="Times New Roman" w:hAnsi="Times New Roman" w:cs="Times New Roman"/>
      <w:sz w:val="28"/>
      <w:szCs w:val="28"/>
      <w:lang w:eastAsia="en-US"/>
    </w:rPr>
  </w:style>
  <w:style w:type="paragraph" w:styleId="ab">
    <w:name w:val="Normal (Web)"/>
    <w:basedOn w:val="a"/>
    <w:uiPriority w:val="99"/>
    <w:semiHidden/>
    <w:rsid w:val="00AC4DB5"/>
    <w:pPr>
      <w:spacing w:before="100" w:beforeAutospacing="1" w:after="100" w:afterAutospacing="1" w:line="240" w:lineRule="auto"/>
    </w:pPr>
    <w:rPr>
      <w:rFonts w:ascii="Times New Roman" w:eastAsia="Calibri" w:hAnsi="Times New Roman" w:cs="Times New Roman"/>
      <w:sz w:val="24"/>
      <w:szCs w:val="24"/>
    </w:rPr>
  </w:style>
  <w:style w:type="character" w:styleId="ac">
    <w:name w:val="Strong"/>
    <w:qFormat/>
    <w:rsid w:val="00AC4DB5"/>
    <w:rPr>
      <w:rFonts w:cs="Times New Roman"/>
      <w:b/>
      <w:bCs/>
    </w:rPr>
  </w:style>
  <w:style w:type="character" w:customStyle="1" w:styleId="apple-converted-space">
    <w:name w:val="apple-converted-space"/>
    <w:rsid w:val="00AC4DB5"/>
  </w:style>
  <w:style w:type="character" w:styleId="ad">
    <w:name w:val="Emphasis"/>
    <w:qFormat/>
    <w:rsid w:val="00AC4DB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4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06890B-DF75-4776-987D-A1CD51AB2E8D}" type="doc">
      <dgm:prSet loTypeId="urn:microsoft.com/office/officeart/2005/8/layout/radial1" loCatId="relationship" qsTypeId="urn:microsoft.com/office/officeart/2005/8/quickstyle/simple1" qsCatId="simple" csTypeId="urn:microsoft.com/office/officeart/2005/8/colors/accent1_2" csCatId="accent1" phldr="1"/>
      <dgm:spPr/>
    </dgm:pt>
    <dgm:pt modelId="{F205ECD5-1CCF-4A00-8E1C-D43FCB14D67C}">
      <dgm:prSet custT="1"/>
      <dgm:spPr>
        <a:solidFill>
          <a:srgbClr val="00B0F0"/>
        </a:solidFill>
      </dgm:spPr>
      <dgm:t>
        <a:bodyPr/>
        <a:lstStyle/>
        <a:p>
          <a:pPr marR="0" algn="ctr" rtl="0"/>
          <a:r>
            <a:rPr lang="uk-UA" sz="2000" b="1" i="0" u="none" strike="noStrike" baseline="0" smtClean="0">
              <a:latin typeface="Calibri"/>
            </a:rPr>
            <a:t>Превентивна робота</a:t>
          </a:r>
          <a:endParaRPr lang="ru-RU" sz="2000" smtClean="0"/>
        </a:p>
      </dgm:t>
    </dgm:pt>
    <dgm:pt modelId="{05382DAE-AC98-4A50-A017-E7C881315917}" type="parTrans" cxnId="{DD1E6C6B-994A-413B-B266-591DD969743F}">
      <dgm:prSet/>
      <dgm:spPr/>
      <dgm:t>
        <a:bodyPr/>
        <a:lstStyle/>
        <a:p>
          <a:endParaRPr lang="ru-RU"/>
        </a:p>
      </dgm:t>
    </dgm:pt>
    <dgm:pt modelId="{28D7B13B-B22F-4E14-810F-F43B7A48FA77}" type="sibTrans" cxnId="{DD1E6C6B-994A-413B-B266-591DD969743F}">
      <dgm:prSet/>
      <dgm:spPr/>
      <dgm:t>
        <a:bodyPr/>
        <a:lstStyle/>
        <a:p>
          <a:endParaRPr lang="ru-RU"/>
        </a:p>
      </dgm:t>
    </dgm:pt>
    <dgm:pt modelId="{B86B5493-8DFF-4BDA-BFB1-17280C5EB1CB}">
      <dgm:prSet custT="1"/>
      <dgm:spPr/>
      <dgm:t>
        <a:bodyPr/>
        <a:lstStyle/>
        <a:p>
          <a:pPr marR="0" algn="ctr" rtl="0"/>
          <a:endParaRPr lang="uk-UA" sz="900" b="1" i="0" u="none" strike="noStrike" baseline="0" smtClean="0">
            <a:latin typeface="Times New Roman"/>
          </a:endParaRPr>
        </a:p>
        <a:p>
          <a:pPr marR="0" algn="ctr" rtl="0"/>
          <a:r>
            <a:rPr lang="uk-UA" sz="2000" b="1" i="0" u="none" strike="noStrike" baseline="0" smtClean="0">
              <a:latin typeface="Calibri"/>
            </a:rPr>
            <a:t>Зустрічі з фахівця</a:t>
          </a:r>
        </a:p>
        <a:p>
          <a:pPr marR="0" algn="ctr" rtl="0"/>
          <a:r>
            <a:rPr lang="uk-UA" sz="2000" b="1" i="0" u="none" strike="noStrike" baseline="0" smtClean="0">
              <a:latin typeface="Calibri"/>
            </a:rPr>
            <a:t>ми</a:t>
          </a:r>
          <a:endParaRPr lang="ru-RU" sz="2000" smtClean="0"/>
        </a:p>
      </dgm:t>
    </dgm:pt>
    <dgm:pt modelId="{3A06BAA7-2010-44E0-931B-C7776445D3F3}" type="parTrans" cxnId="{B4E59323-F863-4F35-9F5F-39D1426FD97C}">
      <dgm:prSet/>
      <dgm:spPr/>
      <dgm:t>
        <a:bodyPr/>
        <a:lstStyle/>
        <a:p>
          <a:endParaRPr lang="ru-RU"/>
        </a:p>
      </dgm:t>
    </dgm:pt>
    <dgm:pt modelId="{6E0FE0DA-FC83-4AB7-8346-264AD49F84C6}" type="sibTrans" cxnId="{B4E59323-F863-4F35-9F5F-39D1426FD97C}">
      <dgm:prSet/>
      <dgm:spPr/>
      <dgm:t>
        <a:bodyPr/>
        <a:lstStyle/>
        <a:p>
          <a:endParaRPr lang="ru-RU"/>
        </a:p>
      </dgm:t>
    </dgm:pt>
    <dgm:pt modelId="{84BFDABF-DC97-49B3-BDAA-ADB8A96D69BD}">
      <dgm:prSet custT="1"/>
      <dgm:spPr>
        <a:solidFill>
          <a:srgbClr val="7030A0"/>
        </a:solidFill>
      </dgm:spPr>
      <dgm:t>
        <a:bodyPr/>
        <a:lstStyle/>
        <a:p>
          <a:pPr marR="0" algn="ctr" rtl="0"/>
          <a:endParaRPr lang="uk-UA" sz="900" b="1" i="0" u="none" strike="noStrike" baseline="0" smtClean="0">
            <a:latin typeface="Times New Roman"/>
          </a:endParaRPr>
        </a:p>
        <a:p>
          <a:pPr marR="0" algn="ctr" rtl="0"/>
          <a:r>
            <a:rPr lang="uk-UA" sz="2000" b="1" i="0" u="none" strike="noStrike" baseline="0" smtClean="0">
              <a:latin typeface="Calibri"/>
            </a:rPr>
            <a:t>Анкетування</a:t>
          </a:r>
          <a:endParaRPr lang="ru-RU" sz="2000" smtClean="0"/>
        </a:p>
      </dgm:t>
    </dgm:pt>
    <dgm:pt modelId="{AEFAF65B-62CE-4456-BA9C-7EA8628B1EA4}" type="parTrans" cxnId="{BF0F2622-B542-49F3-876D-899419A22F9D}">
      <dgm:prSet/>
      <dgm:spPr/>
      <dgm:t>
        <a:bodyPr/>
        <a:lstStyle/>
        <a:p>
          <a:endParaRPr lang="ru-RU"/>
        </a:p>
      </dgm:t>
    </dgm:pt>
    <dgm:pt modelId="{F0370F68-B065-405A-85E3-A724ACC9E329}" type="sibTrans" cxnId="{BF0F2622-B542-49F3-876D-899419A22F9D}">
      <dgm:prSet/>
      <dgm:spPr/>
      <dgm:t>
        <a:bodyPr/>
        <a:lstStyle/>
        <a:p>
          <a:endParaRPr lang="ru-RU"/>
        </a:p>
      </dgm:t>
    </dgm:pt>
    <dgm:pt modelId="{99603841-6ECE-43CF-962E-2CE6D06FB1DC}">
      <dgm:prSet custT="1"/>
      <dgm:spPr>
        <a:solidFill>
          <a:srgbClr val="00B050"/>
        </a:solidFill>
      </dgm:spPr>
      <dgm:t>
        <a:bodyPr/>
        <a:lstStyle/>
        <a:p>
          <a:pPr marR="0" algn="ctr" rtl="0"/>
          <a:r>
            <a:rPr lang="uk-UA" sz="2000" b="1" i="0" u="none" strike="noStrike" baseline="0" smtClean="0">
              <a:latin typeface="Calibri"/>
            </a:rPr>
            <a:t>МО класних керівників</a:t>
          </a:r>
          <a:endParaRPr lang="ru-RU" sz="2000" smtClean="0"/>
        </a:p>
      </dgm:t>
    </dgm:pt>
    <dgm:pt modelId="{2712BBEB-F318-4D33-B178-15E325FA4C36}" type="parTrans" cxnId="{ABF4107B-1419-46D6-A5E7-5922065DA963}">
      <dgm:prSet/>
      <dgm:spPr/>
      <dgm:t>
        <a:bodyPr/>
        <a:lstStyle/>
        <a:p>
          <a:endParaRPr lang="ru-RU"/>
        </a:p>
      </dgm:t>
    </dgm:pt>
    <dgm:pt modelId="{FB7A9B25-0A54-4C44-8297-33285EB81849}" type="sibTrans" cxnId="{ABF4107B-1419-46D6-A5E7-5922065DA963}">
      <dgm:prSet/>
      <dgm:spPr/>
      <dgm:t>
        <a:bodyPr/>
        <a:lstStyle/>
        <a:p>
          <a:endParaRPr lang="ru-RU"/>
        </a:p>
      </dgm:t>
    </dgm:pt>
    <dgm:pt modelId="{13A08B86-51CB-4CDE-968F-CB50ECDFC248}">
      <dgm:prSet custT="1"/>
      <dgm:spPr>
        <a:solidFill>
          <a:srgbClr val="92D050"/>
        </a:solidFill>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Батьківські збори</a:t>
          </a:r>
          <a:endParaRPr lang="ru-RU" sz="2000" smtClean="0"/>
        </a:p>
      </dgm:t>
    </dgm:pt>
    <dgm:pt modelId="{64825AF5-AB02-4059-8018-763D947AA131}" type="parTrans" cxnId="{DB1C72B4-0C0E-4664-9F88-E080A1BC367C}">
      <dgm:prSet/>
      <dgm:spPr/>
      <dgm:t>
        <a:bodyPr/>
        <a:lstStyle/>
        <a:p>
          <a:endParaRPr lang="ru-RU"/>
        </a:p>
      </dgm:t>
    </dgm:pt>
    <dgm:pt modelId="{5EF8E7C1-78D3-413A-A32F-CAF75469D630}" type="sibTrans" cxnId="{DB1C72B4-0C0E-4664-9F88-E080A1BC367C}">
      <dgm:prSet/>
      <dgm:spPr/>
      <dgm:t>
        <a:bodyPr/>
        <a:lstStyle/>
        <a:p>
          <a:endParaRPr lang="ru-RU"/>
        </a:p>
      </dgm:t>
    </dgm:pt>
    <dgm:pt modelId="{06956AB1-3C23-4A9A-95C1-050C55168F00}">
      <dgm:prSet custT="1"/>
      <dgm:spPr>
        <a:solidFill>
          <a:srgbClr val="FFC000"/>
        </a:solidFill>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Рольові ігри</a:t>
          </a:r>
          <a:endParaRPr lang="ru-RU" sz="2000" smtClean="0"/>
        </a:p>
      </dgm:t>
    </dgm:pt>
    <dgm:pt modelId="{0071CEAF-468C-4D90-AF39-FD2BB7D6A9F5}" type="parTrans" cxnId="{EBC75DD6-5817-4B18-8DD2-A089766CFD2D}">
      <dgm:prSet/>
      <dgm:spPr/>
      <dgm:t>
        <a:bodyPr/>
        <a:lstStyle/>
        <a:p>
          <a:endParaRPr lang="ru-RU"/>
        </a:p>
      </dgm:t>
    </dgm:pt>
    <dgm:pt modelId="{4E2EDCE2-61A7-4D02-AA57-949EB7F47913}" type="sibTrans" cxnId="{EBC75DD6-5817-4B18-8DD2-A089766CFD2D}">
      <dgm:prSet/>
      <dgm:spPr/>
      <dgm:t>
        <a:bodyPr/>
        <a:lstStyle/>
        <a:p>
          <a:endParaRPr lang="ru-RU"/>
        </a:p>
      </dgm:t>
    </dgm:pt>
    <dgm:pt modelId="{E727A3B2-72E7-45CE-AE94-5B83F1614DE9}">
      <dgm:prSet custT="1"/>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Виставки учнівських робіт</a:t>
          </a:r>
          <a:endParaRPr lang="ru-RU" sz="2000" smtClean="0"/>
        </a:p>
      </dgm:t>
    </dgm:pt>
    <dgm:pt modelId="{CFA8CE61-8BF4-4A9F-A670-B0E245B9B4A5}" type="parTrans" cxnId="{CEA90269-3581-4727-A175-AEC214039BE2}">
      <dgm:prSet/>
      <dgm:spPr/>
      <dgm:t>
        <a:bodyPr/>
        <a:lstStyle/>
        <a:p>
          <a:endParaRPr lang="ru-RU"/>
        </a:p>
      </dgm:t>
    </dgm:pt>
    <dgm:pt modelId="{67B8F433-8354-4C50-83F7-96E54C13A7DB}" type="sibTrans" cxnId="{CEA90269-3581-4727-A175-AEC214039BE2}">
      <dgm:prSet/>
      <dgm:spPr/>
      <dgm:t>
        <a:bodyPr/>
        <a:lstStyle/>
        <a:p>
          <a:endParaRPr lang="ru-RU"/>
        </a:p>
      </dgm:t>
    </dgm:pt>
    <dgm:pt modelId="{32D4D348-4CFD-448E-8C4B-637970D79C84}">
      <dgm:prSet custT="1"/>
      <dgm:spPr>
        <a:solidFill>
          <a:schemeClr val="accent3"/>
        </a:solidFill>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Спортивні змагання</a:t>
          </a:r>
          <a:endParaRPr lang="ru-RU" sz="2000" smtClean="0"/>
        </a:p>
      </dgm:t>
    </dgm:pt>
    <dgm:pt modelId="{6E3F2B0D-2691-42B2-8C78-D5C180279DD8}" type="parTrans" cxnId="{D05642FB-A62E-4654-83E7-98A14E3230A7}">
      <dgm:prSet/>
      <dgm:spPr/>
      <dgm:t>
        <a:bodyPr/>
        <a:lstStyle/>
        <a:p>
          <a:endParaRPr lang="ru-RU"/>
        </a:p>
      </dgm:t>
    </dgm:pt>
    <dgm:pt modelId="{B9554CBE-3BB7-4E71-B81F-D0D45517F16B}" type="sibTrans" cxnId="{D05642FB-A62E-4654-83E7-98A14E3230A7}">
      <dgm:prSet/>
      <dgm:spPr/>
      <dgm:t>
        <a:bodyPr/>
        <a:lstStyle/>
        <a:p>
          <a:endParaRPr lang="ru-RU"/>
        </a:p>
      </dgm:t>
    </dgm:pt>
    <dgm:pt modelId="{0E013889-95AF-42A2-A6A2-7F64706EF36B}">
      <dgm:prSet custT="1"/>
      <dgm:spPr/>
      <dgm:t>
        <a:bodyPr/>
        <a:lstStyle/>
        <a:p>
          <a:pPr marR="0" algn="l" rtl="0"/>
          <a:endParaRPr lang="uk-UA" sz="1000" b="1" i="0" u="none" strike="noStrike" baseline="0" smtClean="0">
            <a:latin typeface="Times New Roman"/>
          </a:endParaRPr>
        </a:p>
        <a:p>
          <a:pPr marR="0" algn="ctr" rtl="0"/>
          <a:r>
            <a:rPr lang="uk-UA" sz="2000" b="1" i="0" u="none" strike="noStrike" baseline="0" smtClean="0">
              <a:latin typeface="Calibri"/>
            </a:rPr>
            <a:t>Тренінги</a:t>
          </a:r>
          <a:endParaRPr lang="ru-RU" sz="2000" smtClean="0"/>
        </a:p>
      </dgm:t>
    </dgm:pt>
    <dgm:pt modelId="{1C8B17D9-7FA5-4790-BDBA-70AD9DE8CA7F}" type="parTrans" cxnId="{23F25326-66BD-4B35-8DE5-929DF1302181}">
      <dgm:prSet/>
      <dgm:spPr/>
      <dgm:t>
        <a:bodyPr/>
        <a:lstStyle/>
        <a:p>
          <a:endParaRPr lang="ru-RU"/>
        </a:p>
      </dgm:t>
    </dgm:pt>
    <dgm:pt modelId="{4D805E2C-02D6-4591-93AB-31EE9F3F9562}" type="sibTrans" cxnId="{23F25326-66BD-4B35-8DE5-929DF1302181}">
      <dgm:prSet/>
      <dgm:spPr/>
      <dgm:t>
        <a:bodyPr/>
        <a:lstStyle/>
        <a:p>
          <a:endParaRPr lang="ru-RU"/>
        </a:p>
      </dgm:t>
    </dgm:pt>
    <dgm:pt modelId="{D329066A-4023-47A0-A5CA-7BF7C74E1F9A}">
      <dgm:prSet custT="1"/>
      <dgm:spPr>
        <a:solidFill>
          <a:srgbClr val="00B050"/>
        </a:solidFill>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Бесіди</a:t>
          </a:r>
          <a:endParaRPr lang="ru-RU" sz="2000" smtClean="0"/>
        </a:p>
      </dgm:t>
    </dgm:pt>
    <dgm:pt modelId="{8238DD11-09E1-45E5-A79C-64B04A7E0F78}" type="parTrans" cxnId="{829DDF0A-09B9-4B97-B661-81F9A25FD973}">
      <dgm:prSet/>
      <dgm:spPr/>
      <dgm:t>
        <a:bodyPr/>
        <a:lstStyle/>
        <a:p>
          <a:endParaRPr lang="ru-RU"/>
        </a:p>
      </dgm:t>
    </dgm:pt>
    <dgm:pt modelId="{DE4B68F8-3C55-4052-BB00-4F9AB45D7ABB}" type="sibTrans" cxnId="{829DDF0A-09B9-4B97-B661-81F9A25FD973}">
      <dgm:prSet/>
      <dgm:spPr/>
      <dgm:t>
        <a:bodyPr/>
        <a:lstStyle/>
        <a:p>
          <a:endParaRPr lang="ru-RU"/>
        </a:p>
      </dgm:t>
    </dgm:pt>
    <dgm:pt modelId="{1D48F1BD-FE16-4D30-B3F4-5DF2EBFF076B}">
      <dgm:prSet custT="1"/>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Виховні години</a:t>
          </a:r>
          <a:endParaRPr lang="ru-RU" sz="2000" smtClean="0"/>
        </a:p>
      </dgm:t>
    </dgm:pt>
    <dgm:pt modelId="{7C985341-1396-4AE8-8273-067C76CBABC7}" type="parTrans" cxnId="{A38C815B-8929-42D6-BA4F-95598CF798A6}">
      <dgm:prSet/>
      <dgm:spPr/>
      <dgm:t>
        <a:bodyPr/>
        <a:lstStyle/>
        <a:p>
          <a:endParaRPr lang="ru-RU"/>
        </a:p>
      </dgm:t>
    </dgm:pt>
    <dgm:pt modelId="{84C52556-B642-4C94-B18C-089BD0844D6A}" type="sibTrans" cxnId="{A38C815B-8929-42D6-BA4F-95598CF798A6}">
      <dgm:prSet/>
      <dgm:spPr/>
      <dgm:t>
        <a:bodyPr/>
        <a:lstStyle/>
        <a:p>
          <a:endParaRPr lang="ru-RU"/>
        </a:p>
      </dgm:t>
    </dgm:pt>
    <dgm:pt modelId="{6BF748AA-232D-46DF-8D94-7FD0D8E1F22F}">
      <dgm:prSet custT="1"/>
      <dgm:spPr>
        <a:solidFill>
          <a:srgbClr val="7030A0"/>
        </a:solidFill>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Диспут</a:t>
          </a:r>
          <a:endParaRPr lang="ru-RU" sz="2000" smtClean="0"/>
        </a:p>
      </dgm:t>
    </dgm:pt>
    <dgm:pt modelId="{7DF348AC-036C-44F0-9BB7-2743F7E4CCF2}" type="parTrans" cxnId="{02F4DE38-4FB2-4CBE-83E1-DE9E72E6A716}">
      <dgm:prSet/>
      <dgm:spPr/>
      <dgm:t>
        <a:bodyPr/>
        <a:lstStyle/>
        <a:p>
          <a:endParaRPr lang="ru-RU"/>
        </a:p>
      </dgm:t>
    </dgm:pt>
    <dgm:pt modelId="{DC470D19-5DDB-43A0-A813-CFD7989676F0}" type="sibTrans" cxnId="{02F4DE38-4FB2-4CBE-83E1-DE9E72E6A716}">
      <dgm:prSet/>
      <dgm:spPr/>
      <dgm:t>
        <a:bodyPr/>
        <a:lstStyle/>
        <a:p>
          <a:endParaRPr lang="ru-RU"/>
        </a:p>
      </dgm:t>
    </dgm:pt>
    <dgm:pt modelId="{D6A1AC14-DEBA-41C7-80A0-62F27BF1C4A4}">
      <dgm:prSet custT="1"/>
      <dgm:spPr>
        <a:solidFill>
          <a:srgbClr val="FFC000"/>
        </a:solidFill>
      </dgm:spPr>
      <dgm:t>
        <a:bodyPr/>
        <a:lstStyle/>
        <a:p>
          <a:pPr marR="0" algn="ctr" rtl="0"/>
          <a:endParaRPr lang="uk-UA" sz="1000" b="1" i="0" u="none" strike="noStrike" baseline="0" smtClean="0">
            <a:latin typeface="Times New Roman"/>
          </a:endParaRPr>
        </a:p>
        <a:p>
          <a:pPr marR="0" algn="ctr" rtl="0"/>
          <a:r>
            <a:rPr lang="uk-UA" sz="2000" b="1" i="0" u="none" strike="noStrike" baseline="0" smtClean="0">
              <a:latin typeface="Calibri"/>
            </a:rPr>
            <a:t>Круглий стіл</a:t>
          </a:r>
          <a:endParaRPr lang="ru-RU" sz="2000" smtClean="0"/>
        </a:p>
      </dgm:t>
    </dgm:pt>
    <dgm:pt modelId="{3284D99B-290F-4C25-A1F2-C56904EED681}" type="parTrans" cxnId="{B31AD85A-BC6C-40E9-960F-A2D8FF988099}">
      <dgm:prSet/>
      <dgm:spPr/>
      <dgm:t>
        <a:bodyPr/>
        <a:lstStyle/>
        <a:p>
          <a:endParaRPr lang="ru-RU"/>
        </a:p>
      </dgm:t>
    </dgm:pt>
    <dgm:pt modelId="{F995EEBC-EEC9-42B8-A5B0-70D4C5C5D15A}" type="sibTrans" cxnId="{B31AD85A-BC6C-40E9-960F-A2D8FF988099}">
      <dgm:prSet/>
      <dgm:spPr/>
      <dgm:t>
        <a:bodyPr/>
        <a:lstStyle/>
        <a:p>
          <a:endParaRPr lang="ru-RU"/>
        </a:p>
      </dgm:t>
    </dgm:pt>
    <dgm:pt modelId="{6BAF506C-4ED1-48B3-A768-D6D1EF884E25}" type="pres">
      <dgm:prSet presAssocID="{E106890B-DF75-4776-987D-A1CD51AB2E8D}" presName="cycle" presStyleCnt="0">
        <dgm:presLayoutVars>
          <dgm:chMax val="1"/>
          <dgm:dir/>
          <dgm:animLvl val="ctr"/>
          <dgm:resizeHandles val="exact"/>
        </dgm:presLayoutVars>
      </dgm:prSet>
      <dgm:spPr/>
    </dgm:pt>
    <dgm:pt modelId="{FBECF765-8D50-4A1C-A680-C7D17D91BF82}" type="pres">
      <dgm:prSet presAssocID="{F205ECD5-1CCF-4A00-8E1C-D43FCB14D67C}" presName="centerShape" presStyleLbl="node0" presStyleIdx="0" presStyleCnt="1" custScaleX="248724" custScaleY="289711"/>
      <dgm:spPr/>
      <dgm:t>
        <a:bodyPr/>
        <a:lstStyle/>
        <a:p>
          <a:endParaRPr lang="ru-RU"/>
        </a:p>
      </dgm:t>
    </dgm:pt>
    <dgm:pt modelId="{0A5671EA-C845-4B1A-9B35-1185B1A0BB35}" type="pres">
      <dgm:prSet presAssocID="{3A06BAA7-2010-44E0-931B-C7776445D3F3}" presName="Name9" presStyleLbl="parChTrans1D2" presStyleIdx="0" presStyleCnt="12"/>
      <dgm:spPr/>
      <dgm:t>
        <a:bodyPr/>
        <a:lstStyle/>
        <a:p>
          <a:endParaRPr lang="ru-RU"/>
        </a:p>
      </dgm:t>
    </dgm:pt>
    <dgm:pt modelId="{5631CE16-F0F4-4795-BA0C-EDE7D9BC6DF0}" type="pres">
      <dgm:prSet presAssocID="{3A06BAA7-2010-44E0-931B-C7776445D3F3}" presName="connTx" presStyleLbl="parChTrans1D2" presStyleIdx="0" presStyleCnt="12"/>
      <dgm:spPr/>
      <dgm:t>
        <a:bodyPr/>
        <a:lstStyle/>
        <a:p>
          <a:endParaRPr lang="ru-RU"/>
        </a:p>
      </dgm:t>
    </dgm:pt>
    <dgm:pt modelId="{D73A50EF-196A-48E1-B579-7367015175BA}" type="pres">
      <dgm:prSet presAssocID="{B86B5493-8DFF-4BDA-BFB1-17280C5EB1CB}" presName="node" presStyleLbl="node1" presStyleIdx="0" presStyleCnt="12" custScaleX="197175" custScaleY="188001" custRadScaleRad="101248" custRadScaleInc="-2721">
        <dgm:presLayoutVars>
          <dgm:bulletEnabled val="1"/>
        </dgm:presLayoutVars>
      </dgm:prSet>
      <dgm:spPr/>
      <dgm:t>
        <a:bodyPr/>
        <a:lstStyle/>
        <a:p>
          <a:endParaRPr lang="ru-RU"/>
        </a:p>
      </dgm:t>
    </dgm:pt>
    <dgm:pt modelId="{5C2DE814-1D8B-41BF-A69A-0A06E4CEF648}" type="pres">
      <dgm:prSet presAssocID="{AEFAF65B-62CE-4456-BA9C-7EA8628B1EA4}" presName="Name9" presStyleLbl="parChTrans1D2" presStyleIdx="1" presStyleCnt="12"/>
      <dgm:spPr/>
      <dgm:t>
        <a:bodyPr/>
        <a:lstStyle/>
        <a:p>
          <a:endParaRPr lang="ru-RU"/>
        </a:p>
      </dgm:t>
    </dgm:pt>
    <dgm:pt modelId="{3A159405-CDF1-4A06-A48B-E90C078CB8F9}" type="pres">
      <dgm:prSet presAssocID="{AEFAF65B-62CE-4456-BA9C-7EA8628B1EA4}" presName="connTx" presStyleLbl="parChTrans1D2" presStyleIdx="1" presStyleCnt="12"/>
      <dgm:spPr/>
      <dgm:t>
        <a:bodyPr/>
        <a:lstStyle/>
        <a:p>
          <a:endParaRPr lang="ru-RU"/>
        </a:p>
      </dgm:t>
    </dgm:pt>
    <dgm:pt modelId="{910E9BEC-CC9E-4481-8C13-2974627DBD82}" type="pres">
      <dgm:prSet presAssocID="{84BFDABF-DC97-49B3-BDAA-ADB8A96D69BD}" presName="node" presStyleLbl="node1" presStyleIdx="1" presStyleCnt="12" custScaleX="231672" custScaleY="220344" custRadScaleRad="132878" custRadScaleInc="38978">
        <dgm:presLayoutVars>
          <dgm:bulletEnabled val="1"/>
        </dgm:presLayoutVars>
      </dgm:prSet>
      <dgm:spPr/>
      <dgm:t>
        <a:bodyPr/>
        <a:lstStyle/>
        <a:p>
          <a:endParaRPr lang="ru-RU"/>
        </a:p>
      </dgm:t>
    </dgm:pt>
    <dgm:pt modelId="{A928EF98-5774-46A6-8FD8-C008E6534D46}" type="pres">
      <dgm:prSet presAssocID="{2712BBEB-F318-4D33-B178-15E325FA4C36}" presName="Name9" presStyleLbl="parChTrans1D2" presStyleIdx="2" presStyleCnt="12"/>
      <dgm:spPr/>
      <dgm:t>
        <a:bodyPr/>
        <a:lstStyle/>
        <a:p>
          <a:endParaRPr lang="ru-RU"/>
        </a:p>
      </dgm:t>
    </dgm:pt>
    <dgm:pt modelId="{AFE9E6F6-2AC6-4B6D-AFAA-F73FE4EC8D50}" type="pres">
      <dgm:prSet presAssocID="{2712BBEB-F318-4D33-B178-15E325FA4C36}" presName="connTx" presStyleLbl="parChTrans1D2" presStyleIdx="2" presStyleCnt="12"/>
      <dgm:spPr/>
      <dgm:t>
        <a:bodyPr/>
        <a:lstStyle/>
        <a:p>
          <a:endParaRPr lang="ru-RU"/>
        </a:p>
      </dgm:t>
    </dgm:pt>
    <dgm:pt modelId="{1F205274-3E94-441F-8E03-B848BEA3C0E6}" type="pres">
      <dgm:prSet presAssocID="{99603841-6ECE-43CF-962E-2CE6D06FB1DC}" presName="node" presStyleLbl="node1" presStyleIdx="2" presStyleCnt="12" custScaleX="214371" custScaleY="168879">
        <dgm:presLayoutVars>
          <dgm:bulletEnabled val="1"/>
        </dgm:presLayoutVars>
      </dgm:prSet>
      <dgm:spPr/>
      <dgm:t>
        <a:bodyPr/>
        <a:lstStyle/>
        <a:p>
          <a:endParaRPr lang="ru-RU"/>
        </a:p>
      </dgm:t>
    </dgm:pt>
    <dgm:pt modelId="{26DA550B-DEB1-4553-994D-8BBBFBEAD7A1}" type="pres">
      <dgm:prSet presAssocID="{64825AF5-AB02-4059-8018-763D947AA131}" presName="Name9" presStyleLbl="parChTrans1D2" presStyleIdx="3" presStyleCnt="12"/>
      <dgm:spPr/>
      <dgm:t>
        <a:bodyPr/>
        <a:lstStyle/>
        <a:p>
          <a:endParaRPr lang="ru-RU"/>
        </a:p>
      </dgm:t>
    </dgm:pt>
    <dgm:pt modelId="{4FBB8434-85B0-470B-A1E4-29B556618DAB}" type="pres">
      <dgm:prSet presAssocID="{64825AF5-AB02-4059-8018-763D947AA131}" presName="connTx" presStyleLbl="parChTrans1D2" presStyleIdx="3" presStyleCnt="12"/>
      <dgm:spPr/>
      <dgm:t>
        <a:bodyPr/>
        <a:lstStyle/>
        <a:p>
          <a:endParaRPr lang="ru-RU"/>
        </a:p>
      </dgm:t>
    </dgm:pt>
    <dgm:pt modelId="{56472D8E-56F2-4A94-AFBC-84809B786249}" type="pres">
      <dgm:prSet presAssocID="{13A08B86-51CB-4CDE-968F-CB50ECDFC248}" presName="node" presStyleLbl="node1" presStyleIdx="3" presStyleCnt="12" custScaleX="189661" custScaleY="163389">
        <dgm:presLayoutVars>
          <dgm:bulletEnabled val="1"/>
        </dgm:presLayoutVars>
      </dgm:prSet>
      <dgm:spPr/>
      <dgm:t>
        <a:bodyPr/>
        <a:lstStyle/>
        <a:p>
          <a:endParaRPr lang="ru-RU"/>
        </a:p>
      </dgm:t>
    </dgm:pt>
    <dgm:pt modelId="{34E84D2D-31C6-482A-A4BB-BA664B7E83D1}" type="pres">
      <dgm:prSet presAssocID="{0071CEAF-468C-4D90-AF39-FD2BB7D6A9F5}" presName="Name9" presStyleLbl="parChTrans1D2" presStyleIdx="4" presStyleCnt="12"/>
      <dgm:spPr/>
      <dgm:t>
        <a:bodyPr/>
        <a:lstStyle/>
        <a:p>
          <a:endParaRPr lang="ru-RU"/>
        </a:p>
      </dgm:t>
    </dgm:pt>
    <dgm:pt modelId="{4C7072E6-BAF4-4CD8-978B-3C7DBC9CBAFA}" type="pres">
      <dgm:prSet presAssocID="{0071CEAF-468C-4D90-AF39-FD2BB7D6A9F5}" presName="connTx" presStyleLbl="parChTrans1D2" presStyleIdx="4" presStyleCnt="12"/>
      <dgm:spPr/>
      <dgm:t>
        <a:bodyPr/>
        <a:lstStyle/>
        <a:p>
          <a:endParaRPr lang="ru-RU"/>
        </a:p>
      </dgm:t>
    </dgm:pt>
    <dgm:pt modelId="{64766AF7-73BE-4C7B-8A51-046B7CE6EC07}" type="pres">
      <dgm:prSet presAssocID="{06956AB1-3C23-4A9A-95C1-050C55168F00}" presName="node" presStyleLbl="node1" presStyleIdx="4" presStyleCnt="12" custScaleX="220826" custScaleY="163371">
        <dgm:presLayoutVars>
          <dgm:bulletEnabled val="1"/>
        </dgm:presLayoutVars>
      </dgm:prSet>
      <dgm:spPr/>
      <dgm:t>
        <a:bodyPr/>
        <a:lstStyle/>
        <a:p>
          <a:endParaRPr lang="ru-RU"/>
        </a:p>
      </dgm:t>
    </dgm:pt>
    <dgm:pt modelId="{A8FDDB14-DF9A-4E80-8922-07B3078A9577}" type="pres">
      <dgm:prSet presAssocID="{CFA8CE61-8BF4-4A9F-A670-B0E245B9B4A5}" presName="Name9" presStyleLbl="parChTrans1D2" presStyleIdx="5" presStyleCnt="12"/>
      <dgm:spPr/>
      <dgm:t>
        <a:bodyPr/>
        <a:lstStyle/>
        <a:p>
          <a:endParaRPr lang="ru-RU"/>
        </a:p>
      </dgm:t>
    </dgm:pt>
    <dgm:pt modelId="{8D497A49-6E78-434F-86C3-E2B59B0508DF}" type="pres">
      <dgm:prSet presAssocID="{CFA8CE61-8BF4-4A9F-A670-B0E245B9B4A5}" presName="connTx" presStyleLbl="parChTrans1D2" presStyleIdx="5" presStyleCnt="12"/>
      <dgm:spPr/>
      <dgm:t>
        <a:bodyPr/>
        <a:lstStyle/>
        <a:p>
          <a:endParaRPr lang="ru-RU"/>
        </a:p>
      </dgm:t>
    </dgm:pt>
    <dgm:pt modelId="{BEDFF47F-0292-438C-B4C0-7D42064840A2}" type="pres">
      <dgm:prSet presAssocID="{E727A3B2-72E7-45CE-AE94-5B83F1614DE9}" presName="node" presStyleLbl="node1" presStyleIdx="5" presStyleCnt="12" custScaleX="191643" custScaleY="199718" custRadScaleRad="122648" custRadScaleInc="-24803">
        <dgm:presLayoutVars>
          <dgm:bulletEnabled val="1"/>
        </dgm:presLayoutVars>
      </dgm:prSet>
      <dgm:spPr/>
      <dgm:t>
        <a:bodyPr/>
        <a:lstStyle/>
        <a:p>
          <a:endParaRPr lang="ru-RU"/>
        </a:p>
      </dgm:t>
    </dgm:pt>
    <dgm:pt modelId="{D68D6161-507F-4EFD-977F-A0A2DB6882CB}" type="pres">
      <dgm:prSet presAssocID="{6E3F2B0D-2691-42B2-8C78-D5C180279DD8}" presName="Name9" presStyleLbl="parChTrans1D2" presStyleIdx="6" presStyleCnt="12"/>
      <dgm:spPr/>
      <dgm:t>
        <a:bodyPr/>
        <a:lstStyle/>
        <a:p>
          <a:endParaRPr lang="ru-RU"/>
        </a:p>
      </dgm:t>
    </dgm:pt>
    <dgm:pt modelId="{8757F465-6117-49BC-87B3-20012897F001}" type="pres">
      <dgm:prSet presAssocID="{6E3F2B0D-2691-42B2-8C78-D5C180279DD8}" presName="connTx" presStyleLbl="parChTrans1D2" presStyleIdx="6" presStyleCnt="12"/>
      <dgm:spPr/>
      <dgm:t>
        <a:bodyPr/>
        <a:lstStyle/>
        <a:p>
          <a:endParaRPr lang="ru-RU"/>
        </a:p>
      </dgm:t>
    </dgm:pt>
    <dgm:pt modelId="{37875388-9D60-4385-BCBC-4D59FC71FE8B}" type="pres">
      <dgm:prSet presAssocID="{32D4D348-4CFD-448E-8C4B-637970D79C84}" presName="node" presStyleLbl="node1" presStyleIdx="6" presStyleCnt="12" custScaleX="175820" custScaleY="169919" custRadScaleRad="99293" custRadScaleInc="5579">
        <dgm:presLayoutVars>
          <dgm:bulletEnabled val="1"/>
        </dgm:presLayoutVars>
      </dgm:prSet>
      <dgm:spPr/>
      <dgm:t>
        <a:bodyPr/>
        <a:lstStyle/>
        <a:p>
          <a:endParaRPr lang="ru-RU"/>
        </a:p>
      </dgm:t>
    </dgm:pt>
    <dgm:pt modelId="{47DC55FC-0B77-4FE4-9724-12D87F22982A}" type="pres">
      <dgm:prSet presAssocID="{1C8B17D9-7FA5-4790-BDBA-70AD9DE8CA7F}" presName="Name9" presStyleLbl="parChTrans1D2" presStyleIdx="7" presStyleCnt="12"/>
      <dgm:spPr/>
      <dgm:t>
        <a:bodyPr/>
        <a:lstStyle/>
        <a:p>
          <a:endParaRPr lang="ru-RU"/>
        </a:p>
      </dgm:t>
    </dgm:pt>
    <dgm:pt modelId="{4014F486-9C76-4994-9505-1C8FCD0AAB74}" type="pres">
      <dgm:prSet presAssocID="{1C8B17D9-7FA5-4790-BDBA-70AD9DE8CA7F}" presName="connTx" presStyleLbl="parChTrans1D2" presStyleIdx="7" presStyleCnt="12"/>
      <dgm:spPr/>
      <dgm:t>
        <a:bodyPr/>
        <a:lstStyle/>
        <a:p>
          <a:endParaRPr lang="ru-RU"/>
        </a:p>
      </dgm:t>
    </dgm:pt>
    <dgm:pt modelId="{0AABE31E-0F63-4511-B3F8-E712CE60A5B1}" type="pres">
      <dgm:prSet presAssocID="{0E013889-95AF-42A2-A6A2-7F64706EF36B}" presName="node" presStyleLbl="node1" presStyleIdx="7" presStyleCnt="12" custScaleX="207635" custScaleY="199650" custRadScaleRad="124149" custRadScaleInc="11666">
        <dgm:presLayoutVars>
          <dgm:bulletEnabled val="1"/>
        </dgm:presLayoutVars>
      </dgm:prSet>
      <dgm:spPr/>
      <dgm:t>
        <a:bodyPr/>
        <a:lstStyle/>
        <a:p>
          <a:endParaRPr lang="ru-RU"/>
        </a:p>
      </dgm:t>
    </dgm:pt>
    <dgm:pt modelId="{117AC93C-254F-431C-9C78-745056057C2F}" type="pres">
      <dgm:prSet presAssocID="{8238DD11-09E1-45E5-A79C-64B04A7E0F78}" presName="Name9" presStyleLbl="parChTrans1D2" presStyleIdx="8" presStyleCnt="12"/>
      <dgm:spPr/>
      <dgm:t>
        <a:bodyPr/>
        <a:lstStyle/>
        <a:p>
          <a:endParaRPr lang="ru-RU"/>
        </a:p>
      </dgm:t>
    </dgm:pt>
    <dgm:pt modelId="{B9D80116-1911-4F23-AAA8-18DF1E5AA22A}" type="pres">
      <dgm:prSet presAssocID="{8238DD11-09E1-45E5-A79C-64B04A7E0F78}" presName="connTx" presStyleLbl="parChTrans1D2" presStyleIdx="8" presStyleCnt="12"/>
      <dgm:spPr/>
      <dgm:t>
        <a:bodyPr/>
        <a:lstStyle/>
        <a:p>
          <a:endParaRPr lang="ru-RU"/>
        </a:p>
      </dgm:t>
    </dgm:pt>
    <dgm:pt modelId="{375D46EC-A5FB-4BA9-8FAB-B0ACD6E3624D}" type="pres">
      <dgm:prSet presAssocID="{D329066A-4023-47A0-A5CA-7BF7C74E1F9A}" presName="node" presStyleLbl="node1" presStyleIdx="8" presStyleCnt="12" custScaleX="176506" custScaleY="149924">
        <dgm:presLayoutVars>
          <dgm:bulletEnabled val="1"/>
        </dgm:presLayoutVars>
      </dgm:prSet>
      <dgm:spPr/>
      <dgm:t>
        <a:bodyPr/>
        <a:lstStyle/>
        <a:p>
          <a:endParaRPr lang="ru-RU"/>
        </a:p>
      </dgm:t>
    </dgm:pt>
    <dgm:pt modelId="{3D5A32EA-9839-4BA6-B0D7-5CFE472069ED}" type="pres">
      <dgm:prSet presAssocID="{7C985341-1396-4AE8-8273-067C76CBABC7}" presName="Name9" presStyleLbl="parChTrans1D2" presStyleIdx="9" presStyleCnt="12"/>
      <dgm:spPr/>
      <dgm:t>
        <a:bodyPr/>
        <a:lstStyle/>
        <a:p>
          <a:endParaRPr lang="ru-RU"/>
        </a:p>
      </dgm:t>
    </dgm:pt>
    <dgm:pt modelId="{75AC95D6-EB43-40B0-BF43-AA016CB28201}" type="pres">
      <dgm:prSet presAssocID="{7C985341-1396-4AE8-8273-067C76CBABC7}" presName="connTx" presStyleLbl="parChTrans1D2" presStyleIdx="9" presStyleCnt="12"/>
      <dgm:spPr/>
      <dgm:t>
        <a:bodyPr/>
        <a:lstStyle/>
        <a:p>
          <a:endParaRPr lang="ru-RU"/>
        </a:p>
      </dgm:t>
    </dgm:pt>
    <dgm:pt modelId="{0F45F8D4-BE21-4092-81C2-DF74A8B0E054}" type="pres">
      <dgm:prSet presAssocID="{1D48F1BD-FE16-4D30-B3F4-5DF2EBFF076B}" presName="node" presStyleLbl="node1" presStyleIdx="9" presStyleCnt="12" custScaleX="160252" custScaleY="129621">
        <dgm:presLayoutVars>
          <dgm:bulletEnabled val="1"/>
        </dgm:presLayoutVars>
      </dgm:prSet>
      <dgm:spPr/>
      <dgm:t>
        <a:bodyPr/>
        <a:lstStyle/>
        <a:p>
          <a:endParaRPr lang="ru-RU"/>
        </a:p>
      </dgm:t>
    </dgm:pt>
    <dgm:pt modelId="{07FADD9E-D4B1-4873-A5EE-24D856435CD8}" type="pres">
      <dgm:prSet presAssocID="{7DF348AC-036C-44F0-9BB7-2743F7E4CCF2}" presName="Name9" presStyleLbl="parChTrans1D2" presStyleIdx="10" presStyleCnt="12"/>
      <dgm:spPr/>
      <dgm:t>
        <a:bodyPr/>
        <a:lstStyle/>
        <a:p>
          <a:endParaRPr lang="ru-RU"/>
        </a:p>
      </dgm:t>
    </dgm:pt>
    <dgm:pt modelId="{6161F499-07F6-44B6-8C77-18ADAADD8799}" type="pres">
      <dgm:prSet presAssocID="{7DF348AC-036C-44F0-9BB7-2743F7E4CCF2}" presName="connTx" presStyleLbl="parChTrans1D2" presStyleIdx="10" presStyleCnt="12"/>
      <dgm:spPr/>
      <dgm:t>
        <a:bodyPr/>
        <a:lstStyle/>
        <a:p>
          <a:endParaRPr lang="ru-RU"/>
        </a:p>
      </dgm:t>
    </dgm:pt>
    <dgm:pt modelId="{4CA2C1C0-42B1-45BA-B5EF-F94CBFA1ECA7}" type="pres">
      <dgm:prSet presAssocID="{6BF748AA-232D-46DF-8D94-7FD0D8E1F22F}" presName="node" presStyleLbl="node1" presStyleIdx="10" presStyleCnt="12" custScaleX="158228" custScaleY="151548">
        <dgm:presLayoutVars>
          <dgm:bulletEnabled val="1"/>
        </dgm:presLayoutVars>
      </dgm:prSet>
      <dgm:spPr/>
      <dgm:t>
        <a:bodyPr/>
        <a:lstStyle/>
        <a:p>
          <a:endParaRPr lang="ru-RU"/>
        </a:p>
      </dgm:t>
    </dgm:pt>
    <dgm:pt modelId="{5965EC09-ECCC-4027-923F-34BB5826F4DB}" type="pres">
      <dgm:prSet presAssocID="{3284D99B-290F-4C25-A1F2-C56904EED681}" presName="Name9" presStyleLbl="parChTrans1D2" presStyleIdx="11" presStyleCnt="12"/>
      <dgm:spPr/>
      <dgm:t>
        <a:bodyPr/>
        <a:lstStyle/>
        <a:p>
          <a:endParaRPr lang="ru-RU"/>
        </a:p>
      </dgm:t>
    </dgm:pt>
    <dgm:pt modelId="{1DF0BA9F-F7C8-4DBD-A8FE-0E9582CB07E0}" type="pres">
      <dgm:prSet presAssocID="{3284D99B-290F-4C25-A1F2-C56904EED681}" presName="connTx" presStyleLbl="parChTrans1D2" presStyleIdx="11" presStyleCnt="12"/>
      <dgm:spPr/>
      <dgm:t>
        <a:bodyPr/>
        <a:lstStyle/>
        <a:p>
          <a:endParaRPr lang="ru-RU"/>
        </a:p>
      </dgm:t>
    </dgm:pt>
    <dgm:pt modelId="{10911722-1A30-480E-993A-D3358C442BFC}" type="pres">
      <dgm:prSet presAssocID="{D6A1AC14-DEBA-41C7-80A0-62F27BF1C4A4}" presName="node" presStyleLbl="node1" presStyleIdx="11" presStyleCnt="12" custFlipVert="0" custScaleX="186528" custScaleY="216807" custRadScaleRad="119975" custRadScaleInc="-26153">
        <dgm:presLayoutVars>
          <dgm:bulletEnabled val="1"/>
        </dgm:presLayoutVars>
      </dgm:prSet>
      <dgm:spPr/>
      <dgm:t>
        <a:bodyPr/>
        <a:lstStyle/>
        <a:p>
          <a:endParaRPr lang="ru-RU"/>
        </a:p>
      </dgm:t>
    </dgm:pt>
  </dgm:ptLst>
  <dgm:cxnLst>
    <dgm:cxn modelId="{829DDF0A-09B9-4B97-B661-81F9A25FD973}" srcId="{F205ECD5-1CCF-4A00-8E1C-D43FCB14D67C}" destId="{D329066A-4023-47A0-A5CA-7BF7C74E1F9A}" srcOrd="8" destOrd="0" parTransId="{8238DD11-09E1-45E5-A79C-64B04A7E0F78}" sibTransId="{DE4B68F8-3C55-4052-BB00-4F9AB45D7ABB}"/>
    <dgm:cxn modelId="{61152B22-C10B-44DC-A2DE-12C74A365299}" type="presOf" srcId="{1D48F1BD-FE16-4D30-B3F4-5DF2EBFF076B}" destId="{0F45F8D4-BE21-4092-81C2-DF74A8B0E054}" srcOrd="0" destOrd="0" presId="urn:microsoft.com/office/officeart/2005/8/layout/radial1"/>
    <dgm:cxn modelId="{7ED320D6-7407-4A9E-975E-0C33EBD92C4A}" type="presOf" srcId="{CFA8CE61-8BF4-4A9F-A670-B0E245B9B4A5}" destId="{A8FDDB14-DF9A-4E80-8922-07B3078A9577}" srcOrd="0" destOrd="0" presId="urn:microsoft.com/office/officeart/2005/8/layout/radial1"/>
    <dgm:cxn modelId="{DB1C72B4-0C0E-4664-9F88-E080A1BC367C}" srcId="{F205ECD5-1CCF-4A00-8E1C-D43FCB14D67C}" destId="{13A08B86-51CB-4CDE-968F-CB50ECDFC248}" srcOrd="3" destOrd="0" parTransId="{64825AF5-AB02-4059-8018-763D947AA131}" sibTransId="{5EF8E7C1-78D3-413A-A32F-CAF75469D630}"/>
    <dgm:cxn modelId="{3A1C96D4-DA61-464E-88FA-F95F56588123}" type="presOf" srcId="{CFA8CE61-8BF4-4A9F-A670-B0E245B9B4A5}" destId="{8D497A49-6E78-434F-86C3-E2B59B0508DF}" srcOrd="1" destOrd="0" presId="urn:microsoft.com/office/officeart/2005/8/layout/radial1"/>
    <dgm:cxn modelId="{BF0F2622-B542-49F3-876D-899419A22F9D}" srcId="{F205ECD5-1CCF-4A00-8E1C-D43FCB14D67C}" destId="{84BFDABF-DC97-49B3-BDAA-ADB8A96D69BD}" srcOrd="1" destOrd="0" parTransId="{AEFAF65B-62CE-4456-BA9C-7EA8628B1EA4}" sibTransId="{F0370F68-B065-405A-85E3-A724ACC9E329}"/>
    <dgm:cxn modelId="{30CCC891-74B2-4D98-8F9E-2703392D911A}" type="presOf" srcId="{64825AF5-AB02-4059-8018-763D947AA131}" destId="{4FBB8434-85B0-470B-A1E4-29B556618DAB}" srcOrd="1" destOrd="0" presId="urn:microsoft.com/office/officeart/2005/8/layout/radial1"/>
    <dgm:cxn modelId="{F3E1D869-EE6B-4389-BC7D-419CC50B8FB3}" type="presOf" srcId="{2712BBEB-F318-4D33-B178-15E325FA4C36}" destId="{AFE9E6F6-2AC6-4B6D-AFAA-F73FE4EC8D50}" srcOrd="1" destOrd="0" presId="urn:microsoft.com/office/officeart/2005/8/layout/radial1"/>
    <dgm:cxn modelId="{2F240A9A-A50A-4B68-B1CF-9967A66C88C3}" type="presOf" srcId="{6E3F2B0D-2691-42B2-8C78-D5C180279DD8}" destId="{8757F465-6117-49BC-87B3-20012897F001}" srcOrd="1" destOrd="0" presId="urn:microsoft.com/office/officeart/2005/8/layout/radial1"/>
    <dgm:cxn modelId="{5730C67E-6E19-4432-9044-207C1160CA69}" type="presOf" srcId="{3A06BAA7-2010-44E0-931B-C7776445D3F3}" destId="{5631CE16-F0F4-4795-BA0C-EDE7D9BC6DF0}" srcOrd="1" destOrd="0" presId="urn:microsoft.com/office/officeart/2005/8/layout/radial1"/>
    <dgm:cxn modelId="{F7C40A05-1293-4CB6-BDFC-939393EA0B68}" type="presOf" srcId="{8238DD11-09E1-45E5-A79C-64B04A7E0F78}" destId="{117AC93C-254F-431C-9C78-745056057C2F}" srcOrd="0" destOrd="0" presId="urn:microsoft.com/office/officeart/2005/8/layout/radial1"/>
    <dgm:cxn modelId="{8DF17AC9-8326-47DA-AE27-D3AB2705552F}" type="presOf" srcId="{D6A1AC14-DEBA-41C7-80A0-62F27BF1C4A4}" destId="{10911722-1A30-480E-993A-D3358C442BFC}" srcOrd="0" destOrd="0" presId="urn:microsoft.com/office/officeart/2005/8/layout/radial1"/>
    <dgm:cxn modelId="{D26C3F6E-BB7A-45F8-BDB0-1FA2914670AC}" type="presOf" srcId="{0071CEAF-468C-4D90-AF39-FD2BB7D6A9F5}" destId="{4C7072E6-BAF4-4CD8-978B-3C7DBC9CBAFA}" srcOrd="1" destOrd="0" presId="urn:microsoft.com/office/officeart/2005/8/layout/radial1"/>
    <dgm:cxn modelId="{0AFD9CEE-B92C-4C08-BBAA-36E4311CE55C}" type="presOf" srcId="{7DF348AC-036C-44F0-9BB7-2743F7E4CCF2}" destId="{6161F499-07F6-44B6-8C77-18ADAADD8799}" srcOrd="1" destOrd="0" presId="urn:microsoft.com/office/officeart/2005/8/layout/radial1"/>
    <dgm:cxn modelId="{ABF4107B-1419-46D6-A5E7-5922065DA963}" srcId="{F205ECD5-1CCF-4A00-8E1C-D43FCB14D67C}" destId="{99603841-6ECE-43CF-962E-2CE6D06FB1DC}" srcOrd="2" destOrd="0" parTransId="{2712BBEB-F318-4D33-B178-15E325FA4C36}" sibTransId="{FB7A9B25-0A54-4C44-8297-33285EB81849}"/>
    <dgm:cxn modelId="{692B47B4-3C4C-4596-8407-1F066B707A82}" type="presOf" srcId="{AEFAF65B-62CE-4456-BA9C-7EA8628B1EA4}" destId="{5C2DE814-1D8B-41BF-A69A-0A06E4CEF648}" srcOrd="0" destOrd="0" presId="urn:microsoft.com/office/officeart/2005/8/layout/radial1"/>
    <dgm:cxn modelId="{8A60F1D9-A1D3-4D6A-A7DE-E08771097A8D}" type="presOf" srcId="{6BF748AA-232D-46DF-8D94-7FD0D8E1F22F}" destId="{4CA2C1C0-42B1-45BA-B5EF-F94CBFA1ECA7}" srcOrd="0" destOrd="0" presId="urn:microsoft.com/office/officeart/2005/8/layout/radial1"/>
    <dgm:cxn modelId="{23F25326-66BD-4B35-8DE5-929DF1302181}" srcId="{F205ECD5-1CCF-4A00-8E1C-D43FCB14D67C}" destId="{0E013889-95AF-42A2-A6A2-7F64706EF36B}" srcOrd="7" destOrd="0" parTransId="{1C8B17D9-7FA5-4790-BDBA-70AD9DE8CA7F}" sibTransId="{4D805E2C-02D6-4591-93AB-31EE9F3F9562}"/>
    <dgm:cxn modelId="{5A34E208-49A1-4A00-9CD0-9940A5BC4149}" type="presOf" srcId="{7C985341-1396-4AE8-8273-067C76CBABC7}" destId="{3D5A32EA-9839-4BA6-B0D7-5CFE472069ED}" srcOrd="0" destOrd="0" presId="urn:microsoft.com/office/officeart/2005/8/layout/radial1"/>
    <dgm:cxn modelId="{40E8D191-9BD4-4CF0-9AF8-2FF91377D79E}" type="presOf" srcId="{AEFAF65B-62CE-4456-BA9C-7EA8628B1EA4}" destId="{3A159405-CDF1-4A06-A48B-E90C078CB8F9}" srcOrd="1" destOrd="0" presId="urn:microsoft.com/office/officeart/2005/8/layout/radial1"/>
    <dgm:cxn modelId="{A6B0D69B-1593-44A2-854C-9134DB85ED50}" type="presOf" srcId="{0071CEAF-468C-4D90-AF39-FD2BB7D6A9F5}" destId="{34E84D2D-31C6-482A-A4BB-BA664B7E83D1}" srcOrd="0" destOrd="0" presId="urn:microsoft.com/office/officeart/2005/8/layout/radial1"/>
    <dgm:cxn modelId="{4C5FBB54-FC7A-4E00-A448-0362C7ADE254}" type="presOf" srcId="{99603841-6ECE-43CF-962E-2CE6D06FB1DC}" destId="{1F205274-3E94-441F-8E03-B848BEA3C0E6}" srcOrd="0" destOrd="0" presId="urn:microsoft.com/office/officeart/2005/8/layout/radial1"/>
    <dgm:cxn modelId="{FD2963B9-652D-4503-8741-827FEDC42012}" type="presOf" srcId="{1C8B17D9-7FA5-4790-BDBA-70AD9DE8CA7F}" destId="{4014F486-9C76-4994-9505-1C8FCD0AAB74}" srcOrd="1" destOrd="0" presId="urn:microsoft.com/office/officeart/2005/8/layout/radial1"/>
    <dgm:cxn modelId="{EBC75DD6-5817-4B18-8DD2-A089766CFD2D}" srcId="{F205ECD5-1CCF-4A00-8E1C-D43FCB14D67C}" destId="{06956AB1-3C23-4A9A-95C1-050C55168F00}" srcOrd="4" destOrd="0" parTransId="{0071CEAF-468C-4D90-AF39-FD2BB7D6A9F5}" sibTransId="{4E2EDCE2-61A7-4D02-AA57-949EB7F47913}"/>
    <dgm:cxn modelId="{115B4FB2-B7D5-4A17-A15A-4F852623B759}" type="presOf" srcId="{64825AF5-AB02-4059-8018-763D947AA131}" destId="{26DA550B-DEB1-4553-994D-8BBBFBEAD7A1}" srcOrd="0" destOrd="0" presId="urn:microsoft.com/office/officeart/2005/8/layout/radial1"/>
    <dgm:cxn modelId="{9271B2C7-B87D-4636-BA69-C514E7102FEA}" type="presOf" srcId="{8238DD11-09E1-45E5-A79C-64B04A7E0F78}" destId="{B9D80116-1911-4F23-AAA8-18DF1E5AA22A}" srcOrd="1" destOrd="0" presId="urn:microsoft.com/office/officeart/2005/8/layout/radial1"/>
    <dgm:cxn modelId="{E969C85C-2764-48A4-80D7-24474CA98858}" type="presOf" srcId="{7DF348AC-036C-44F0-9BB7-2743F7E4CCF2}" destId="{07FADD9E-D4B1-4873-A5EE-24D856435CD8}" srcOrd="0" destOrd="0" presId="urn:microsoft.com/office/officeart/2005/8/layout/radial1"/>
    <dgm:cxn modelId="{B4E59323-F863-4F35-9F5F-39D1426FD97C}" srcId="{F205ECD5-1CCF-4A00-8E1C-D43FCB14D67C}" destId="{B86B5493-8DFF-4BDA-BFB1-17280C5EB1CB}" srcOrd="0" destOrd="0" parTransId="{3A06BAA7-2010-44E0-931B-C7776445D3F3}" sibTransId="{6E0FE0DA-FC83-4AB7-8346-264AD49F84C6}"/>
    <dgm:cxn modelId="{B31AD85A-BC6C-40E9-960F-A2D8FF988099}" srcId="{F205ECD5-1CCF-4A00-8E1C-D43FCB14D67C}" destId="{D6A1AC14-DEBA-41C7-80A0-62F27BF1C4A4}" srcOrd="11" destOrd="0" parTransId="{3284D99B-290F-4C25-A1F2-C56904EED681}" sibTransId="{F995EEBC-EEC9-42B8-A5B0-70D4C5C5D15A}"/>
    <dgm:cxn modelId="{EA69F090-2FD7-4351-9DBB-CF1309F6F186}" type="presOf" srcId="{2712BBEB-F318-4D33-B178-15E325FA4C36}" destId="{A928EF98-5774-46A6-8FD8-C008E6534D46}" srcOrd="0" destOrd="0" presId="urn:microsoft.com/office/officeart/2005/8/layout/radial1"/>
    <dgm:cxn modelId="{CEA90269-3581-4727-A175-AEC214039BE2}" srcId="{F205ECD5-1CCF-4A00-8E1C-D43FCB14D67C}" destId="{E727A3B2-72E7-45CE-AE94-5B83F1614DE9}" srcOrd="5" destOrd="0" parTransId="{CFA8CE61-8BF4-4A9F-A670-B0E245B9B4A5}" sibTransId="{67B8F433-8354-4C50-83F7-96E54C13A7DB}"/>
    <dgm:cxn modelId="{3E8ABA91-0EB0-43E0-823F-8BB48DF399B4}" type="presOf" srcId="{E727A3B2-72E7-45CE-AE94-5B83F1614DE9}" destId="{BEDFF47F-0292-438C-B4C0-7D42064840A2}" srcOrd="0" destOrd="0" presId="urn:microsoft.com/office/officeart/2005/8/layout/radial1"/>
    <dgm:cxn modelId="{D5965CFB-3787-4573-9424-C049400E1B62}" type="presOf" srcId="{E106890B-DF75-4776-987D-A1CD51AB2E8D}" destId="{6BAF506C-4ED1-48B3-A768-D6D1EF884E25}" srcOrd="0" destOrd="0" presId="urn:microsoft.com/office/officeart/2005/8/layout/radial1"/>
    <dgm:cxn modelId="{421D6CC2-FF7C-408E-9C2B-A46DE78DF79A}" type="presOf" srcId="{3284D99B-290F-4C25-A1F2-C56904EED681}" destId="{5965EC09-ECCC-4027-923F-34BB5826F4DB}" srcOrd="0" destOrd="0" presId="urn:microsoft.com/office/officeart/2005/8/layout/radial1"/>
    <dgm:cxn modelId="{2208B639-10FB-4264-B976-70AC8EA53C1A}" type="presOf" srcId="{1C8B17D9-7FA5-4790-BDBA-70AD9DE8CA7F}" destId="{47DC55FC-0B77-4FE4-9724-12D87F22982A}" srcOrd="0" destOrd="0" presId="urn:microsoft.com/office/officeart/2005/8/layout/radial1"/>
    <dgm:cxn modelId="{D4981731-6EF4-414F-9CDB-9D12AEA342B8}" type="presOf" srcId="{B86B5493-8DFF-4BDA-BFB1-17280C5EB1CB}" destId="{D73A50EF-196A-48E1-B579-7367015175BA}" srcOrd="0" destOrd="0" presId="urn:microsoft.com/office/officeart/2005/8/layout/radial1"/>
    <dgm:cxn modelId="{8BC019E7-56B3-4EDC-B916-C8B57E64D053}" type="presOf" srcId="{3284D99B-290F-4C25-A1F2-C56904EED681}" destId="{1DF0BA9F-F7C8-4DBD-A8FE-0E9582CB07E0}" srcOrd="1" destOrd="0" presId="urn:microsoft.com/office/officeart/2005/8/layout/radial1"/>
    <dgm:cxn modelId="{2B9E65D6-4BB3-4FA5-9EB9-1216282DDF25}" type="presOf" srcId="{7C985341-1396-4AE8-8273-067C76CBABC7}" destId="{75AC95D6-EB43-40B0-BF43-AA016CB28201}" srcOrd="1" destOrd="0" presId="urn:microsoft.com/office/officeart/2005/8/layout/radial1"/>
    <dgm:cxn modelId="{D05642FB-A62E-4654-83E7-98A14E3230A7}" srcId="{F205ECD5-1CCF-4A00-8E1C-D43FCB14D67C}" destId="{32D4D348-4CFD-448E-8C4B-637970D79C84}" srcOrd="6" destOrd="0" parTransId="{6E3F2B0D-2691-42B2-8C78-D5C180279DD8}" sibTransId="{B9554CBE-3BB7-4E71-B81F-D0D45517F16B}"/>
    <dgm:cxn modelId="{DD1E6C6B-994A-413B-B266-591DD969743F}" srcId="{E106890B-DF75-4776-987D-A1CD51AB2E8D}" destId="{F205ECD5-1CCF-4A00-8E1C-D43FCB14D67C}" srcOrd="0" destOrd="0" parTransId="{05382DAE-AC98-4A50-A017-E7C881315917}" sibTransId="{28D7B13B-B22F-4E14-810F-F43B7A48FA77}"/>
    <dgm:cxn modelId="{7FD02170-D040-4279-A820-E1E26F36702D}" type="presOf" srcId="{13A08B86-51CB-4CDE-968F-CB50ECDFC248}" destId="{56472D8E-56F2-4A94-AFBC-84809B786249}" srcOrd="0" destOrd="0" presId="urn:microsoft.com/office/officeart/2005/8/layout/radial1"/>
    <dgm:cxn modelId="{351C1395-8993-4903-BAB1-2684ADE4212A}" type="presOf" srcId="{06956AB1-3C23-4A9A-95C1-050C55168F00}" destId="{64766AF7-73BE-4C7B-8A51-046B7CE6EC07}" srcOrd="0" destOrd="0" presId="urn:microsoft.com/office/officeart/2005/8/layout/radial1"/>
    <dgm:cxn modelId="{A38C815B-8929-42D6-BA4F-95598CF798A6}" srcId="{F205ECD5-1CCF-4A00-8E1C-D43FCB14D67C}" destId="{1D48F1BD-FE16-4D30-B3F4-5DF2EBFF076B}" srcOrd="9" destOrd="0" parTransId="{7C985341-1396-4AE8-8273-067C76CBABC7}" sibTransId="{84C52556-B642-4C94-B18C-089BD0844D6A}"/>
    <dgm:cxn modelId="{8317A330-BE32-431F-B9CA-0BFFD8C952C0}" type="presOf" srcId="{84BFDABF-DC97-49B3-BDAA-ADB8A96D69BD}" destId="{910E9BEC-CC9E-4481-8C13-2974627DBD82}" srcOrd="0" destOrd="0" presId="urn:microsoft.com/office/officeart/2005/8/layout/radial1"/>
    <dgm:cxn modelId="{7C250E54-3A14-4D24-BDED-CCAB96CAF16D}" type="presOf" srcId="{3A06BAA7-2010-44E0-931B-C7776445D3F3}" destId="{0A5671EA-C845-4B1A-9B35-1185B1A0BB35}" srcOrd="0" destOrd="0" presId="urn:microsoft.com/office/officeart/2005/8/layout/radial1"/>
    <dgm:cxn modelId="{C00A55D4-EFDA-4F74-8804-74D562E9A54C}" type="presOf" srcId="{F205ECD5-1CCF-4A00-8E1C-D43FCB14D67C}" destId="{FBECF765-8D50-4A1C-A680-C7D17D91BF82}" srcOrd="0" destOrd="0" presId="urn:microsoft.com/office/officeart/2005/8/layout/radial1"/>
    <dgm:cxn modelId="{7BDA9061-C4BA-4987-A79F-FECEEAC558AA}" type="presOf" srcId="{0E013889-95AF-42A2-A6A2-7F64706EF36B}" destId="{0AABE31E-0F63-4511-B3F8-E712CE60A5B1}" srcOrd="0" destOrd="0" presId="urn:microsoft.com/office/officeart/2005/8/layout/radial1"/>
    <dgm:cxn modelId="{06684282-F96A-48E8-AAEB-6C38B480BDCC}" type="presOf" srcId="{32D4D348-4CFD-448E-8C4B-637970D79C84}" destId="{37875388-9D60-4385-BCBC-4D59FC71FE8B}" srcOrd="0" destOrd="0" presId="urn:microsoft.com/office/officeart/2005/8/layout/radial1"/>
    <dgm:cxn modelId="{02F4DE38-4FB2-4CBE-83E1-DE9E72E6A716}" srcId="{F205ECD5-1CCF-4A00-8E1C-D43FCB14D67C}" destId="{6BF748AA-232D-46DF-8D94-7FD0D8E1F22F}" srcOrd="10" destOrd="0" parTransId="{7DF348AC-036C-44F0-9BB7-2743F7E4CCF2}" sibTransId="{DC470D19-5DDB-43A0-A813-CFD7989676F0}"/>
    <dgm:cxn modelId="{175D4DEE-2CAD-4CDC-B510-633E64BF89CD}" type="presOf" srcId="{D329066A-4023-47A0-A5CA-7BF7C74E1F9A}" destId="{375D46EC-A5FB-4BA9-8FAB-B0ACD6E3624D}" srcOrd="0" destOrd="0" presId="urn:microsoft.com/office/officeart/2005/8/layout/radial1"/>
    <dgm:cxn modelId="{51B8886E-799A-4D23-8CCC-772F77BE4C13}" type="presOf" srcId="{6E3F2B0D-2691-42B2-8C78-D5C180279DD8}" destId="{D68D6161-507F-4EFD-977F-A0A2DB6882CB}" srcOrd="0" destOrd="0" presId="urn:microsoft.com/office/officeart/2005/8/layout/radial1"/>
    <dgm:cxn modelId="{87B78ECA-497F-40D4-847F-5C597039222B}" type="presParOf" srcId="{6BAF506C-4ED1-48B3-A768-D6D1EF884E25}" destId="{FBECF765-8D50-4A1C-A680-C7D17D91BF82}" srcOrd="0" destOrd="0" presId="urn:microsoft.com/office/officeart/2005/8/layout/radial1"/>
    <dgm:cxn modelId="{D0721054-0C84-4BDA-824B-B5790B020174}" type="presParOf" srcId="{6BAF506C-4ED1-48B3-A768-D6D1EF884E25}" destId="{0A5671EA-C845-4B1A-9B35-1185B1A0BB35}" srcOrd="1" destOrd="0" presId="urn:microsoft.com/office/officeart/2005/8/layout/radial1"/>
    <dgm:cxn modelId="{96AA9FB9-ED59-442F-B5C8-34936940C093}" type="presParOf" srcId="{0A5671EA-C845-4B1A-9B35-1185B1A0BB35}" destId="{5631CE16-F0F4-4795-BA0C-EDE7D9BC6DF0}" srcOrd="0" destOrd="0" presId="urn:microsoft.com/office/officeart/2005/8/layout/radial1"/>
    <dgm:cxn modelId="{B71F39B9-51C7-48F4-A2C5-D6E0BE57A28C}" type="presParOf" srcId="{6BAF506C-4ED1-48B3-A768-D6D1EF884E25}" destId="{D73A50EF-196A-48E1-B579-7367015175BA}" srcOrd="2" destOrd="0" presId="urn:microsoft.com/office/officeart/2005/8/layout/radial1"/>
    <dgm:cxn modelId="{A76C187B-309D-4BEC-945C-B85DE8733896}" type="presParOf" srcId="{6BAF506C-4ED1-48B3-A768-D6D1EF884E25}" destId="{5C2DE814-1D8B-41BF-A69A-0A06E4CEF648}" srcOrd="3" destOrd="0" presId="urn:microsoft.com/office/officeart/2005/8/layout/radial1"/>
    <dgm:cxn modelId="{4CB5B855-03DD-4870-90F7-7E4DFBF58AC7}" type="presParOf" srcId="{5C2DE814-1D8B-41BF-A69A-0A06E4CEF648}" destId="{3A159405-CDF1-4A06-A48B-E90C078CB8F9}" srcOrd="0" destOrd="0" presId="urn:microsoft.com/office/officeart/2005/8/layout/radial1"/>
    <dgm:cxn modelId="{F68F54E1-0BD8-4F9B-B7BF-EE34992C6C38}" type="presParOf" srcId="{6BAF506C-4ED1-48B3-A768-D6D1EF884E25}" destId="{910E9BEC-CC9E-4481-8C13-2974627DBD82}" srcOrd="4" destOrd="0" presId="urn:microsoft.com/office/officeart/2005/8/layout/radial1"/>
    <dgm:cxn modelId="{7224059F-00F6-4F1B-B780-7440229D35C0}" type="presParOf" srcId="{6BAF506C-4ED1-48B3-A768-D6D1EF884E25}" destId="{A928EF98-5774-46A6-8FD8-C008E6534D46}" srcOrd="5" destOrd="0" presId="urn:microsoft.com/office/officeart/2005/8/layout/radial1"/>
    <dgm:cxn modelId="{B36059BC-05FD-486A-B84D-0278B4CE0108}" type="presParOf" srcId="{A928EF98-5774-46A6-8FD8-C008E6534D46}" destId="{AFE9E6F6-2AC6-4B6D-AFAA-F73FE4EC8D50}" srcOrd="0" destOrd="0" presId="urn:microsoft.com/office/officeart/2005/8/layout/radial1"/>
    <dgm:cxn modelId="{8F1BAF48-CA30-4F54-8AB9-7425B60921A3}" type="presParOf" srcId="{6BAF506C-4ED1-48B3-A768-D6D1EF884E25}" destId="{1F205274-3E94-441F-8E03-B848BEA3C0E6}" srcOrd="6" destOrd="0" presId="urn:microsoft.com/office/officeart/2005/8/layout/radial1"/>
    <dgm:cxn modelId="{D6813B47-24AB-4489-88A9-8A43A3AEA148}" type="presParOf" srcId="{6BAF506C-4ED1-48B3-A768-D6D1EF884E25}" destId="{26DA550B-DEB1-4553-994D-8BBBFBEAD7A1}" srcOrd="7" destOrd="0" presId="urn:microsoft.com/office/officeart/2005/8/layout/radial1"/>
    <dgm:cxn modelId="{7E4C2734-5CD5-4FA4-A609-2EBFC0AA5089}" type="presParOf" srcId="{26DA550B-DEB1-4553-994D-8BBBFBEAD7A1}" destId="{4FBB8434-85B0-470B-A1E4-29B556618DAB}" srcOrd="0" destOrd="0" presId="urn:microsoft.com/office/officeart/2005/8/layout/radial1"/>
    <dgm:cxn modelId="{EE53EB6D-84F4-433A-9415-4600A7A57084}" type="presParOf" srcId="{6BAF506C-4ED1-48B3-A768-D6D1EF884E25}" destId="{56472D8E-56F2-4A94-AFBC-84809B786249}" srcOrd="8" destOrd="0" presId="urn:microsoft.com/office/officeart/2005/8/layout/radial1"/>
    <dgm:cxn modelId="{BC83DD6E-26C7-409E-BF43-67343B3F981D}" type="presParOf" srcId="{6BAF506C-4ED1-48B3-A768-D6D1EF884E25}" destId="{34E84D2D-31C6-482A-A4BB-BA664B7E83D1}" srcOrd="9" destOrd="0" presId="urn:microsoft.com/office/officeart/2005/8/layout/radial1"/>
    <dgm:cxn modelId="{8AB8B1D2-5C31-4C5B-AE19-275CD40EB520}" type="presParOf" srcId="{34E84D2D-31C6-482A-A4BB-BA664B7E83D1}" destId="{4C7072E6-BAF4-4CD8-978B-3C7DBC9CBAFA}" srcOrd="0" destOrd="0" presId="urn:microsoft.com/office/officeart/2005/8/layout/radial1"/>
    <dgm:cxn modelId="{EF567C38-DC51-443E-97CB-D03D5F77E9EF}" type="presParOf" srcId="{6BAF506C-4ED1-48B3-A768-D6D1EF884E25}" destId="{64766AF7-73BE-4C7B-8A51-046B7CE6EC07}" srcOrd="10" destOrd="0" presId="urn:microsoft.com/office/officeart/2005/8/layout/radial1"/>
    <dgm:cxn modelId="{2217CCEE-AD15-44C2-983B-5FFE42A36964}" type="presParOf" srcId="{6BAF506C-4ED1-48B3-A768-D6D1EF884E25}" destId="{A8FDDB14-DF9A-4E80-8922-07B3078A9577}" srcOrd="11" destOrd="0" presId="urn:microsoft.com/office/officeart/2005/8/layout/radial1"/>
    <dgm:cxn modelId="{C54A8251-28E0-48CA-9BB4-4ACC07DF9D90}" type="presParOf" srcId="{A8FDDB14-DF9A-4E80-8922-07B3078A9577}" destId="{8D497A49-6E78-434F-86C3-E2B59B0508DF}" srcOrd="0" destOrd="0" presId="urn:microsoft.com/office/officeart/2005/8/layout/radial1"/>
    <dgm:cxn modelId="{BD9881FC-0121-48F3-A960-1D45250B6263}" type="presParOf" srcId="{6BAF506C-4ED1-48B3-A768-D6D1EF884E25}" destId="{BEDFF47F-0292-438C-B4C0-7D42064840A2}" srcOrd="12" destOrd="0" presId="urn:microsoft.com/office/officeart/2005/8/layout/radial1"/>
    <dgm:cxn modelId="{B5E7AA75-7298-4E18-A0AD-3E00AC957617}" type="presParOf" srcId="{6BAF506C-4ED1-48B3-A768-D6D1EF884E25}" destId="{D68D6161-507F-4EFD-977F-A0A2DB6882CB}" srcOrd="13" destOrd="0" presId="urn:microsoft.com/office/officeart/2005/8/layout/radial1"/>
    <dgm:cxn modelId="{6357A953-1310-4CC6-A7C4-AEA415D4074F}" type="presParOf" srcId="{D68D6161-507F-4EFD-977F-A0A2DB6882CB}" destId="{8757F465-6117-49BC-87B3-20012897F001}" srcOrd="0" destOrd="0" presId="urn:microsoft.com/office/officeart/2005/8/layout/radial1"/>
    <dgm:cxn modelId="{0494A5B1-2C10-46C2-ACBB-4D65C73D54EE}" type="presParOf" srcId="{6BAF506C-4ED1-48B3-A768-D6D1EF884E25}" destId="{37875388-9D60-4385-BCBC-4D59FC71FE8B}" srcOrd="14" destOrd="0" presId="urn:microsoft.com/office/officeart/2005/8/layout/radial1"/>
    <dgm:cxn modelId="{7C045024-8F4F-41A9-A7E8-073C1827E530}" type="presParOf" srcId="{6BAF506C-4ED1-48B3-A768-D6D1EF884E25}" destId="{47DC55FC-0B77-4FE4-9724-12D87F22982A}" srcOrd="15" destOrd="0" presId="urn:microsoft.com/office/officeart/2005/8/layout/radial1"/>
    <dgm:cxn modelId="{258DA23C-B9E4-4C20-8628-C6D0F8CCE79E}" type="presParOf" srcId="{47DC55FC-0B77-4FE4-9724-12D87F22982A}" destId="{4014F486-9C76-4994-9505-1C8FCD0AAB74}" srcOrd="0" destOrd="0" presId="urn:microsoft.com/office/officeart/2005/8/layout/radial1"/>
    <dgm:cxn modelId="{CD3A4DAC-D547-4C57-89C3-6A141449A012}" type="presParOf" srcId="{6BAF506C-4ED1-48B3-A768-D6D1EF884E25}" destId="{0AABE31E-0F63-4511-B3F8-E712CE60A5B1}" srcOrd="16" destOrd="0" presId="urn:microsoft.com/office/officeart/2005/8/layout/radial1"/>
    <dgm:cxn modelId="{6ED02C1F-AFCA-412A-8DEF-75896B71919B}" type="presParOf" srcId="{6BAF506C-4ED1-48B3-A768-D6D1EF884E25}" destId="{117AC93C-254F-431C-9C78-745056057C2F}" srcOrd="17" destOrd="0" presId="urn:microsoft.com/office/officeart/2005/8/layout/radial1"/>
    <dgm:cxn modelId="{3B73128E-4C81-495D-BC3F-05CC0B7FE577}" type="presParOf" srcId="{117AC93C-254F-431C-9C78-745056057C2F}" destId="{B9D80116-1911-4F23-AAA8-18DF1E5AA22A}" srcOrd="0" destOrd="0" presId="urn:microsoft.com/office/officeart/2005/8/layout/radial1"/>
    <dgm:cxn modelId="{F37D65D4-EC50-40BF-93F9-E1EF2D2E3B1F}" type="presParOf" srcId="{6BAF506C-4ED1-48B3-A768-D6D1EF884E25}" destId="{375D46EC-A5FB-4BA9-8FAB-B0ACD6E3624D}" srcOrd="18" destOrd="0" presId="urn:microsoft.com/office/officeart/2005/8/layout/radial1"/>
    <dgm:cxn modelId="{1C3BB57F-25EC-4D97-A2C3-D2058550341F}" type="presParOf" srcId="{6BAF506C-4ED1-48B3-A768-D6D1EF884E25}" destId="{3D5A32EA-9839-4BA6-B0D7-5CFE472069ED}" srcOrd="19" destOrd="0" presId="urn:microsoft.com/office/officeart/2005/8/layout/radial1"/>
    <dgm:cxn modelId="{D1C04763-681B-4521-A7B1-85AA8C1CE7A0}" type="presParOf" srcId="{3D5A32EA-9839-4BA6-B0D7-5CFE472069ED}" destId="{75AC95D6-EB43-40B0-BF43-AA016CB28201}" srcOrd="0" destOrd="0" presId="urn:microsoft.com/office/officeart/2005/8/layout/radial1"/>
    <dgm:cxn modelId="{E2384F09-21E5-4A78-A1F1-C01B92EBC306}" type="presParOf" srcId="{6BAF506C-4ED1-48B3-A768-D6D1EF884E25}" destId="{0F45F8D4-BE21-4092-81C2-DF74A8B0E054}" srcOrd="20" destOrd="0" presId="urn:microsoft.com/office/officeart/2005/8/layout/radial1"/>
    <dgm:cxn modelId="{3EBBFE53-30D7-4531-B930-8DBCDC3148D4}" type="presParOf" srcId="{6BAF506C-4ED1-48B3-A768-D6D1EF884E25}" destId="{07FADD9E-D4B1-4873-A5EE-24D856435CD8}" srcOrd="21" destOrd="0" presId="urn:microsoft.com/office/officeart/2005/8/layout/radial1"/>
    <dgm:cxn modelId="{D5BC2988-8DDF-4F5D-A64B-34573E6D41CD}" type="presParOf" srcId="{07FADD9E-D4B1-4873-A5EE-24D856435CD8}" destId="{6161F499-07F6-44B6-8C77-18ADAADD8799}" srcOrd="0" destOrd="0" presId="urn:microsoft.com/office/officeart/2005/8/layout/radial1"/>
    <dgm:cxn modelId="{AAF524DD-2FA9-49DC-A03D-4523E30350D9}" type="presParOf" srcId="{6BAF506C-4ED1-48B3-A768-D6D1EF884E25}" destId="{4CA2C1C0-42B1-45BA-B5EF-F94CBFA1ECA7}" srcOrd="22" destOrd="0" presId="urn:microsoft.com/office/officeart/2005/8/layout/radial1"/>
    <dgm:cxn modelId="{E59BAEC7-0247-48B8-819E-74676404C044}" type="presParOf" srcId="{6BAF506C-4ED1-48B3-A768-D6D1EF884E25}" destId="{5965EC09-ECCC-4027-923F-34BB5826F4DB}" srcOrd="23" destOrd="0" presId="urn:microsoft.com/office/officeart/2005/8/layout/radial1"/>
    <dgm:cxn modelId="{30A557B3-1B14-4553-9FA4-7DF2BB7888B5}" type="presParOf" srcId="{5965EC09-ECCC-4027-923F-34BB5826F4DB}" destId="{1DF0BA9F-F7C8-4DBD-A8FE-0E9582CB07E0}" srcOrd="0" destOrd="0" presId="urn:microsoft.com/office/officeart/2005/8/layout/radial1"/>
    <dgm:cxn modelId="{9B6E0399-8AC8-48BC-994D-96C3D2B58E0B}" type="presParOf" srcId="{6BAF506C-4ED1-48B3-A768-D6D1EF884E25}" destId="{10911722-1A30-480E-993A-D3358C442BFC}" srcOrd="24"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CF765-8D50-4A1C-A680-C7D17D91BF82}">
      <dsp:nvSpPr>
        <dsp:cNvPr id="0" name=""/>
        <dsp:cNvSpPr/>
      </dsp:nvSpPr>
      <dsp:spPr>
        <a:xfrm>
          <a:off x="1684185" y="2939760"/>
          <a:ext cx="2431480" cy="2832162"/>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uk-UA" sz="2000" b="1" i="0" u="none" strike="noStrike" kern="1200" baseline="0" smtClean="0">
              <a:latin typeface="Calibri"/>
            </a:rPr>
            <a:t>Превентивна робота</a:t>
          </a:r>
          <a:endParaRPr lang="ru-RU" sz="2000" kern="1200" smtClean="0"/>
        </a:p>
      </dsp:txBody>
      <dsp:txXfrm>
        <a:off x="2040267" y="3354521"/>
        <a:ext cx="1719316" cy="2002640"/>
      </dsp:txXfrm>
    </dsp:sp>
    <dsp:sp modelId="{0A5671EA-C845-4B1A-9B35-1185B1A0BB35}">
      <dsp:nvSpPr>
        <dsp:cNvPr id="0" name=""/>
        <dsp:cNvSpPr/>
      </dsp:nvSpPr>
      <dsp:spPr>
        <a:xfrm rot="16175511">
          <a:off x="2812576" y="2848292"/>
          <a:ext cx="153431" cy="29605"/>
        </a:xfrm>
        <a:custGeom>
          <a:avLst/>
          <a:gdLst/>
          <a:ahLst/>
          <a:cxnLst/>
          <a:rect l="0" t="0" r="0" b="0"/>
          <a:pathLst>
            <a:path>
              <a:moveTo>
                <a:pt x="0" y="14802"/>
              </a:moveTo>
              <a:lnTo>
                <a:pt x="153431"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85456" y="2859259"/>
        <a:ext cx="7671" cy="7671"/>
      </dsp:txXfrm>
    </dsp:sp>
    <dsp:sp modelId="{D73A50EF-196A-48E1-B579-7367015175BA}">
      <dsp:nvSpPr>
        <dsp:cNvPr id="0" name=""/>
        <dsp:cNvSpPr/>
      </dsp:nvSpPr>
      <dsp:spPr>
        <a:xfrm>
          <a:off x="1918425" y="948539"/>
          <a:ext cx="1927547" cy="18378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i="0" u="none" strike="noStrike" kern="1200" baseline="0" smtClean="0">
            <a:latin typeface="Times New Roman"/>
          </a:endParaRPr>
        </a:p>
        <a:p>
          <a:pPr marR="0" lvl="0" algn="ctr" defTabSz="400050" rtl="0">
            <a:lnSpc>
              <a:spcPct val="90000"/>
            </a:lnSpc>
            <a:spcBef>
              <a:spcPct val="0"/>
            </a:spcBef>
            <a:spcAft>
              <a:spcPct val="35000"/>
            </a:spcAft>
          </a:pPr>
          <a:r>
            <a:rPr lang="uk-UA" sz="2000" b="1" i="0" u="none" strike="noStrike" kern="1200" baseline="0" smtClean="0">
              <a:latin typeface="Calibri"/>
            </a:rPr>
            <a:t>Зустрічі з фахівця</a:t>
          </a:r>
        </a:p>
        <a:p>
          <a:pPr marR="0" lvl="0" algn="ctr" defTabSz="400050" rtl="0">
            <a:lnSpc>
              <a:spcPct val="90000"/>
            </a:lnSpc>
            <a:spcBef>
              <a:spcPct val="0"/>
            </a:spcBef>
            <a:spcAft>
              <a:spcPct val="35000"/>
            </a:spcAft>
          </a:pPr>
          <a:r>
            <a:rPr lang="uk-UA" sz="2000" b="1" i="0" u="none" strike="noStrike" kern="1200" baseline="0" smtClean="0">
              <a:latin typeface="Calibri"/>
            </a:rPr>
            <a:t>ми</a:t>
          </a:r>
          <a:endParaRPr lang="ru-RU" sz="2000" kern="1200" smtClean="0"/>
        </a:p>
      </dsp:txBody>
      <dsp:txXfrm>
        <a:off x="2200708" y="1217688"/>
        <a:ext cx="1362981" cy="1299565"/>
      </dsp:txXfrm>
    </dsp:sp>
    <dsp:sp modelId="{5C2DE814-1D8B-41BF-A69A-0A06E4CEF648}">
      <dsp:nvSpPr>
        <dsp:cNvPr id="0" name=""/>
        <dsp:cNvSpPr/>
      </dsp:nvSpPr>
      <dsp:spPr>
        <a:xfrm rot="18349740">
          <a:off x="3509654" y="2919454"/>
          <a:ext cx="833288" cy="29605"/>
        </a:xfrm>
        <a:custGeom>
          <a:avLst/>
          <a:gdLst/>
          <a:ahLst/>
          <a:cxnLst/>
          <a:rect l="0" t="0" r="0" b="0"/>
          <a:pathLst>
            <a:path>
              <a:moveTo>
                <a:pt x="0" y="14802"/>
              </a:moveTo>
              <a:lnTo>
                <a:pt x="833288"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05466" y="2913424"/>
        <a:ext cx="41664" cy="41664"/>
      </dsp:txXfrm>
    </dsp:sp>
    <dsp:sp modelId="{910E9BEC-CC9E-4481-8C13-2974627DBD82}">
      <dsp:nvSpPr>
        <dsp:cNvPr id="0" name=""/>
        <dsp:cNvSpPr/>
      </dsp:nvSpPr>
      <dsp:spPr>
        <a:xfrm>
          <a:off x="3678816" y="631586"/>
          <a:ext cx="2264783" cy="2154043"/>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1" i="0" u="none" strike="noStrike" kern="1200" baseline="0" smtClean="0">
            <a:latin typeface="Times New Roman"/>
          </a:endParaRPr>
        </a:p>
        <a:p>
          <a:pPr marR="0" lvl="0" algn="ctr" defTabSz="400050" rtl="0">
            <a:lnSpc>
              <a:spcPct val="90000"/>
            </a:lnSpc>
            <a:spcBef>
              <a:spcPct val="0"/>
            </a:spcBef>
            <a:spcAft>
              <a:spcPct val="35000"/>
            </a:spcAft>
          </a:pPr>
          <a:r>
            <a:rPr lang="uk-UA" sz="2000" b="1" i="0" u="none" strike="noStrike" kern="1200" baseline="0" smtClean="0">
              <a:latin typeface="Calibri"/>
            </a:rPr>
            <a:t>Анкетування</a:t>
          </a:r>
          <a:endParaRPr lang="ru-RU" sz="2000" kern="1200" smtClean="0"/>
        </a:p>
      </dsp:txBody>
      <dsp:txXfrm>
        <a:off x="4010486" y="947038"/>
        <a:ext cx="1601443" cy="1523139"/>
      </dsp:txXfrm>
    </dsp:sp>
    <dsp:sp modelId="{A928EF98-5774-46A6-8FD8-C008E6534D46}">
      <dsp:nvSpPr>
        <dsp:cNvPr id="0" name=""/>
        <dsp:cNvSpPr/>
      </dsp:nvSpPr>
      <dsp:spPr>
        <a:xfrm rot="19800000">
          <a:off x="3974187" y="3656128"/>
          <a:ext cx="224074" cy="29605"/>
        </a:xfrm>
        <a:custGeom>
          <a:avLst/>
          <a:gdLst/>
          <a:ahLst/>
          <a:cxnLst/>
          <a:rect l="0" t="0" r="0" b="0"/>
          <a:pathLst>
            <a:path>
              <a:moveTo>
                <a:pt x="0" y="14802"/>
              </a:moveTo>
              <a:lnTo>
                <a:pt x="224074"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80622" y="3665329"/>
        <a:ext cx="11203" cy="11203"/>
      </dsp:txXfrm>
    </dsp:sp>
    <dsp:sp modelId="{1F205274-3E94-441F-8E03-B848BEA3C0E6}">
      <dsp:nvSpPr>
        <dsp:cNvPr id="0" name=""/>
        <dsp:cNvSpPr/>
      </dsp:nvSpPr>
      <dsp:spPr>
        <a:xfrm>
          <a:off x="3980582" y="2301495"/>
          <a:ext cx="2095652" cy="1650930"/>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uk-UA" sz="2000" b="1" i="0" u="none" strike="noStrike" kern="1200" baseline="0" smtClean="0">
              <a:latin typeface="Calibri"/>
            </a:rPr>
            <a:t>МО класних керівників</a:t>
          </a:r>
          <a:endParaRPr lang="ru-RU" sz="2000" kern="1200" smtClean="0"/>
        </a:p>
      </dsp:txBody>
      <dsp:txXfrm>
        <a:off x="4287483" y="2543268"/>
        <a:ext cx="1481850" cy="1167384"/>
      </dsp:txXfrm>
    </dsp:sp>
    <dsp:sp modelId="{26DA550B-DEB1-4553-994D-8BBBFBEAD7A1}">
      <dsp:nvSpPr>
        <dsp:cNvPr id="0" name=""/>
        <dsp:cNvSpPr/>
      </dsp:nvSpPr>
      <dsp:spPr>
        <a:xfrm>
          <a:off x="4115666" y="4341038"/>
          <a:ext cx="314974" cy="29605"/>
        </a:xfrm>
        <a:custGeom>
          <a:avLst/>
          <a:gdLst/>
          <a:ahLst/>
          <a:cxnLst/>
          <a:rect l="0" t="0" r="0" b="0"/>
          <a:pathLst>
            <a:path>
              <a:moveTo>
                <a:pt x="0" y="14802"/>
              </a:moveTo>
              <a:lnTo>
                <a:pt x="314974"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65279" y="4347967"/>
        <a:ext cx="15748" cy="15748"/>
      </dsp:txXfrm>
    </dsp:sp>
    <dsp:sp modelId="{56472D8E-56F2-4A94-AFBC-84809B786249}">
      <dsp:nvSpPr>
        <dsp:cNvPr id="0" name=""/>
        <dsp:cNvSpPr/>
      </dsp:nvSpPr>
      <dsp:spPr>
        <a:xfrm>
          <a:off x="4430640" y="3557210"/>
          <a:ext cx="1854091" cy="1597261"/>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Батьківські збори</a:t>
          </a:r>
          <a:endParaRPr lang="ru-RU" sz="2000" kern="1200" smtClean="0"/>
        </a:p>
      </dsp:txBody>
      <dsp:txXfrm>
        <a:off x="4702165" y="3791123"/>
        <a:ext cx="1311041" cy="1129435"/>
      </dsp:txXfrm>
    </dsp:sp>
    <dsp:sp modelId="{34E84D2D-31C6-482A-A4BB-BA664B7E83D1}">
      <dsp:nvSpPr>
        <dsp:cNvPr id="0" name=""/>
        <dsp:cNvSpPr/>
      </dsp:nvSpPr>
      <dsp:spPr>
        <a:xfrm rot="1800000">
          <a:off x="3974633" y="5024282"/>
          <a:ext cx="217410" cy="29605"/>
        </a:xfrm>
        <a:custGeom>
          <a:avLst/>
          <a:gdLst/>
          <a:ahLst/>
          <a:cxnLst/>
          <a:rect l="0" t="0" r="0" b="0"/>
          <a:pathLst>
            <a:path>
              <a:moveTo>
                <a:pt x="0" y="14802"/>
              </a:moveTo>
              <a:lnTo>
                <a:pt x="217410"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77903" y="5033650"/>
        <a:ext cx="10870" cy="10870"/>
      </dsp:txXfrm>
    </dsp:sp>
    <dsp:sp modelId="{64766AF7-73BE-4C7B-8A51-046B7CE6EC07}">
      <dsp:nvSpPr>
        <dsp:cNvPr id="0" name=""/>
        <dsp:cNvSpPr/>
      </dsp:nvSpPr>
      <dsp:spPr>
        <a:xfrm>
          <a:off x="3949031" y="4786179"/>
          <a:ext cx="2158755" cy="1597085"/>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Рольові ігри</a:t>
          </a:r>
          <a:endParaRPr lang="ru-RU" sz="2000" kern="1200" smtClean="0"/>
        </a:p>
      </dsp:txBody>
      <dsp:txXfrm>
        <a:off x="4265173" y="5020067"/>
        <a:ext cx="1526471" cy="1129309"/>
      </dsp:txXfrm>
    </dsp:sp>
    <dsp:sp modelId="{A8FDDB14-DF9A-4E80-8922-07B3078A9577}">
      <dsp:nvSpPr>
        <dsp:cNvPr id="0" name=""/>
        <dsp:cNvSpPr/>
      </dsp:nvSpPr>
      <dsp:spPr>
        <a:xfrm rot="3376773">
          <a:off x="3488898" y="5752946"/>
          <a:ext cx="706760" cy="29605"/>
        </a:xfrm>
        <a:custGeom>
          <a:avLst/>
          <a:gdLst/>
          <a:ahLst/>
          <a:cxnLst/>
          <a:rect l="0" t="0" r="0" b="0"/>
          <a:pathLst>
            <a:path>
              <a:moveTo>
                <a:pt x="0" y="14802"/>
              </a:moveTo>
              <a:lnTo>
                <a:pt x="706760"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4610" y="5750080"/>
        <a:ext cx="35338" cy="35338"/>
      </dsp:txXfrm>
    </dsp:sp>
    <dsp:sp modelId="{BEDFF47F-0292-438C-B4C0-7D42064840A2}">
      <dsp:nvSpPr>
        <dsp:cNvPr id="0" name=""/>
        <dsp:cNvSpPr/>
      </dsp:nvSpPr>
      <dsp:spPr>
        <a:xfrm>
          <a:off x="3636606" y="5886878"/>
          <a:ext cx="1873467" cy="19524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Виставки учнівських робіт</a:t>
          </a:r>
          <a:endParaRPr lang="ru-RU" sz="2000" kern="1200" smtClean="0"/>
        </a:p>
      </dsp:txBody>
      <dsp:txXfrm>
        <a:off x="3910969" y="6172801"/>
        <a:ext cx="1324741" cy="1380561"/>
      </dsp:txXfrm>
    </dsp:sp>
    <dsp:sp modelId="{D68D6161-507F-4EFD-977F-A0A2DB6882CB}">
      <dsp:nvSpPr>
        <dsp:cNvPr id="0" name=""/>
        <dsp:cNvSpPr/>
      </dsp:nvSpPr>
      <dsp:spPr>
        <a:xfrm rot="5450211">
          <a:off x="2780927" y="5853805"/>
          <a:ext cx="193802" cy="29605"/>
        </a:xfrm>
        <a:custGeom>
          <a:avLst/>
          <a:gdLst/>
          <a:ahLst/>
          <a:cxnLst/>
          <a:rect l="0" t="0" r="0" b="0"/>
          <a:pathLst>
            <a:path>
              <a:moveTo>
                <a:pt x="0" y="14802"/>
              </a:moveTo>
              <a:lnTo>
                <a:pt x="193802"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72983" y="5863763"/>
        <a:ext cx="9690" cy="9690"/>
      </dsp:txXfrm>
    </dsp:sp>
    <dsp:sp modelId="{37875388-9D60-4385-BCBC-4D59FC71FE8B}">
      <dsp:nvSpPr>
        <dsp:cNvPr id="0" name=""/>
        <dsp:cNvSpPr/>
      </dsp:nvSpPr>
      <dsp:spPr>
        <a:xfrm>
          <a:off x="2004891" y="5965416"/>
          <a:ext cx="1718784" cy="1661097"/>
        </a:xfrm>
        <a:prstGeom prst="ellipse">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Спортивні змагання</a:t>
          </a:r>
          <a:endParaRPr lang="ru-RU" sz="2000" kern="1200" smtClean="0"/>
        </a:p>
      </dsp:txBody>
      <dsp:txXfrm>
        <a:off x="2256601" y="6208678"/>
        <a:ext cx="1215364" cy="1174573"/>
      </dsp:txXfrm>
    </dsp:sp>
    <dsp:sp modelId="{47DC55FC-0B77-4FE4-9724-12D87F22982A}">
      <dsp:nvSpPr>
        <dsp:cNvPr id="0" name=""/>
        <dsp:cNvSpPr/>
      </dsp:nvSpPr>
      <dsp:spPr>
        <a:xfrm rot="7304994">
          <a:off x="1566604" y="5836611"/>
          <a:ext cx="815672" cy="29605"/>
        </a:xfrm>
        <a:custGeom>
          <a:avLst/>
          <a:gdLst/>
          <a:ahLst/>
          <a:cxnLst/>
          <a:rect l="0" t="0" r="0" b="0"/>
          <a:pathLst>
            <a:path>
              <a:moveTo>
                <a:pt x="0" y="14802"/>
              </a:moveTo>
              <a:lnTo>
                <a:pt x="815672"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4049" y="5831022"/>
        <a:ext cx="40783" cy="40783"/>
      </dsp:txXfrm>
    </dsp:sp>
    <dsp:sp modelId="{0AABE31E-0F63-4511-B3F8-E712CE60A5B1}">
      <dsp:nvSpPr>
        <dsp:cNvPr id="0" name=""/>
        <dsp:cNvSpPr/>
      </dsp:nvSpPr>
      <dsp:spPr>
        <a:xfrm>
          <a:off x="563441" y="5974640"/>
          <a:ext cx="1461719" cy="19517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Тренінги</a:t>
          </a:r>
          <a:endParaRPr lang="ru-RU" sz="2000" kern="1200" smtClean="0"/>
        </a:p>
      </dsp:txBody>
      <dsp:txXfrm>
        <a:off x="777505" y="6260466"/>
        <a:ext cx="1033591" cy="1380090"/>
      </dsp:txXfrm>
    </dsp:sp>
    <dsp:sp modelId="{117AC93C-254F-431C-9C78-745056057C2F}">
      <dsp:nvSpPr>
        <dsp:cNvPr id="0" name=""/>
        <dsp:cNvSpPr/>
      </dsp:nvSpPr>
      <dsp:spPr>
        <a:xfrm rot="9000000">
          <a:off x="1459771" y="5063948"/>
          <a:ext cx="376074" cy="29605"/>
        </a:xfrm>
        <a:custGeom>
          <a:avLst/>
          <a:gdLst/>
          <a:ahLst/>
          <a:cxnLst/>
          <a:rect l="0" t="0" r="0" b="0"/>
          <a:pathLst>
            <a:path>
              <a:moveTo>
                <a:pt x="0" y="14802"/>
              </a:moveTo>
              <a:lnTo>
                <a:pt x="376074"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38407" y="5069349"/>
        <a:ext cx="18803" cy="18803"/>
      </dsp:txXfrm>
    </dsp:sp>
    <dsp:sp modelId="{375D46EC-A5FB-4BA9-8FAB-B0ACD6E3624D}">
      <dsp:nvSpPr>
        <dsp:cNvPr id="0" name=""/>
        <dsp:cNvSpPr/>
      </dsp:nvSpPr>
      <dsp:spPr>
        <a:xfrm>
          <a:off x="-91302" y="4851906"/>
          <a:ext cx="1725490" cy="1465629"/>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Бесіди</a:t>
          </a:r>
          <a:endParaRPr lang="ru-RU" sz="2000" kern="1200" smtClean="0"/>
        </a:p>
      </dsp:txBody>
      <dsp:txXfrm>
        <a:off x="161390" y="5066542"/>
        <a:ext cx="1220106" cy="1036357"/>
      </dsp:txXfrm>
    </dsp:sp>
    <dsp:sp modelId="{3D5A32EA-9839-4BA6-B0D7-5CFE472069ED}">
      <dsp:nvSpPr>
        <dsp:cNvPr id="0" name=""/>
        <dsp:cNvSpPr/>
      </dsp:nvSpPr>
      <dsp:spPr>
        <a:xfrm rot="10800000">
          <a:off x="1225462" y="4341038"/>
          <a:ext cx="458723" cy="29605"/>
        </a:xfrm>
        <a:custGeom>
          <a:avLst/>
          <a:gdLst/>
          <a:ahLst/>
          <a:cxnLst/>
          <a:rect l="0" t="0" r="0" b="0"/>
          <a:pathLst>
            <a:path>
              <a:moveTo>
                <a:pt x="0" y="14802"/>
              </a:moveTo>
              <a:lnTo>
                <a:pt x="458723"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443355" y="4344373"/>
        <a:ext cx="22936" cy="22936"/>
      </dsp:txXfrm>
    </dsp:sp>
    <dsp:sp modelId="{0F45F8D4-BE21-4092-81C2-DF74A8B0E054}">
      <dsp:nvSpPr>
        <dsp:cNvPr id="0" name=""/>
        <dsp:cNvSpPr/>
      </dsp:nvSpPr>
      <dsp:spPr>
        <a:xfrm>
          <a:off x="-341132" y="3722265"/>
          <a:ext cx="1566594" cy="12671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Виховні години</a:t>
          </a:r>
          <a:endParaRPr lang="ru-RU" sz="2000" kern="1200" smtClean="0"/>
        </a:p>
      </dsp:txBody>
      <dsp:txXfrm>
        <a:off x="-111710" y="3907835"/>
        <a:ext cx="1107750" cy="896011"/>
      </dsp:txXfrm>
    </dsp:sp>
    <dsp:sp modelId="{07FADD9E-D4B1-4873-A5EE-24D856435CD8}">
      <dsp:nvSpPr>
        <dsp:cNvPr id="0" name=""/>
        <dsp:cNvSpPr/>
      </dsp:nvSpPr>
      <dsp:spPr>
        <a:xfrm rot="12600000">
          <a:off x="1404662" y="3603362"/>
          <a:ext cx="435140" cy="29605"/>
        </a:xfrm>
        <a:custGeom>
          <a:avLst/>
          <a:gdLst/>
          <a:ahLst/>
          <a:cxnLst/>
          <a:rect l="0" t="0" r="0" b="0"/>
          <a:pathLst>
            <a:path>
              <a:moveTo>
                <a:pt x="0" y="14802"/>
              </a:moveTo>
              <a:lnTo>
                <a:pt x="435140"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11354" y="3607286"/>
        <a:ext cx="21757" cy="21757"/>
      </dsp:txXfrm>
    </dsp:sp>
    <dsp:sp modelId="{4CA2C1C0-42B1-45BA-B5EF-F94CBFA1ECA7}">
      <dsp:nvSpPr>
        <dsp:cNvPr id="0" name=""/>
        <dsp:cNvSpPr/>
      </dsp:nvSpPr>
      <dsp:spPr>
        <a:xfrm>
          <a:off x="-1961" y="2386208"/>
          <a:ext cx="1546808" cy="1481505"/>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Диспут</a:t>
          </a:r>
          <a:endParaRPr lang="ru-RU" sz="2000" kern="1200" smtClean="0"/>
        </a:p>
      </dsp:txBody>
      <dsp:txXfrm>
        <a:off x="224564" y="2603169"/>
        <a:ext cx="1093758" cy="1047583"/>
      </dsp:txXfrm>
    </dsp:sp>
    <dsp:sp modelId="{5965EC09-ECCC-4027-923F-34BB5826F4DB}">
      <dsp:nvSpPr>
        <dsp:cNvPr id="0" name=""/>
        <dsp:cNvSpPr/>
      </dsp:nvSpPr>
      <dsp:spPr>
        <a:xfrm rot="14164623">
          <a:off x="1683456" y="2977715"/>
          <a:ext cx="599120" cy="29605"/>
        </a:xfrm>
        <a:custGeom>
          <a:avLst/>
          <a:gdLst/>
          <a:ahLst/>
          <a:cxnLst/>
          <a:rect l="0" t="0" r="0" b="0"/>
          <a:pathLst>
            <a:path>
              <a:moveTo>
                <a:pt x="0" y="14802"/>
              </a:moveTo>
              <a:lnTo>
                <a:pt x="599120"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68039" y="2977539"/>
        <a:ext cx="29956" cy="29956"/>
      </dsp:txXfrm>
    </dsp:sp>
    <dsp:sp modelId="{10911722-1A30-480E-993A-D3358C442BFC}">
      <dsp:nvSpPr>
        <dsp:cNvPr id="0" name=""/>
        <dsp:cNvSpPr/>
      </dsp:nvSpPr>
      <dsp:spPr>
        <a:xfrm>
          <a:off x="342591" y="849311"/>
          <a:ext cx="1823463" cy="2119465"/>
        </a:xfrm>
        <a:prstGeom prst="ellipse">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uk-UA" sz="1000" b="1" i="0" u="none" strike="noStrike" kern="1200" baseline="0" smtClean="0">
            <a:latin typeface="Times New Roman"/>
          </a:endParaRPr>
        </a:p>
        <a:p>
          <a:pPr marR="0" lvl="0" algn="ctr" defTabSz="444500" rtl="0">
            <a:lnSpc>
              <a:spcPct val="90000"/>
            </a:lnSpc>
            <a:spcBef>
              <a:spcPct val="0"/>
            </a:spcBef>
            <a:spcAft>
              <a:spcPct val="35000"/>
            </a:spcAft>
          </a:pPr>
          <a:r>
            <a:rPr lang="uk-UA" sz="2000" b="1" i="0" u="none" strike="noStrike" kern="1200" baseline="0" smtClean="0">
              <a:latin typeface="Calibri"/>
            </a:rPr>
            <a:t>Круглий стіл</a:t>
          </a:r>
          <a:endParaRPr lang="ru-RU" sz="2000" kern="1200" smtClean="0"/>
        </a:p>
      </dsp:txBody>
      <dsp:txXfrm>
        <a:off x="609631" y="1159699"/>
        <a:ext cx="1289383" cy="14986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F3C5-25C4-42AA-B623-F0644BBA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2014-06-03T10:43:00Z</cp:lastPrinted>
  <dcterms:created xsi:type="dcterms:W3CDTF">2003-08-11T11:23:00Z</dcterms:created>
  <dcterms:modified xsi:type="dcterms:W3CDTF">2003-08-11T04:02:00Z</dcterms:modified>
</cp:coreProperties>
</file>