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9D" w:rsidRPr="00FD1C1C" w:rsidRDefault="00F24C9D" w:rsidP="000A1931">
      <w:pPr>
        <w:pStyle w:val="1"/>
        <w:ind w:left="0" w:firstLine="0"/>
        <w:jc w:val="center"/>
        <w:rPr>
          <w:b/>
          <w:bCs/>
          <w:lang w:val="uk-UA"/>
        </w:rPr>
      </w:pPr>
    </w:p>
    <w:p w:rsidR="00E96D0E" w:rsidRPr="00FD1C1C" w:rsidRDefault="00E96D0E" w:rsidP="00E96D0E">
      <w:pPr>
        <w:spacing w:line="240" w:lineRule="auto"/>
        <w:ind w:firstLine="0"/>
        <w:jc w:val="left"/>
        <w:rPr>
          <w:sz w:val="24"/>
          <w:szCs w:val="24"/>
          <w:lang w:val="uk-UA" w:eastAsia="uk-UA"/>
        </w:rPr>
      </w:pPr>
    </w:p>
    <w:p w:rsidR="00E96D0E" w:rsidRPr="00FD1C1C" w:rsidRDefault="00E96D0E" w:rsidP="00E96D0E">
      <w:pPr>
        <w:spacing w:line="240" w:lineRule="auto"/>
        <w:ind w:firstLine="0"/>
        <w:jc w:val="left"/>
        <w:rPr>
          <w:sz w:val="24"/>
          <w:szCs w:val="24"/>
          <w:lang w:val="uk-UA" w:eastAsia="uk-UA"/>
        </w:rPr>
      </w:pPr>
      <w:r w:rsidRPr="00FD1C1C">
        <w:rPr>
          <w:b/>
          <w:noProof/>
          <w:sz w:val="24"/>
          <w:szCs w:val="24"/>
          <w:lang w:val="uk-UA" w:eastAsia="uk-UA"/>
        </w:rPr>
        <w:drawing>
          <wp:anchor distT="0" distB="0" distL="114300" distR="114300" simplePos="0" relativeHeight="251660288" behindDoc="0" locked="0" layoutInCell="1" allowOverlap="1">
            <wp:simplePos x="0" y="0"/>
            <wp:positionH relativeFrom="column">
              <wp:posOffset>2821305</wp:posOffset>
            </wp:positionH>
            <wp:positionV relativeFrom="paragraph">
              <wp:posOffset>-279400</wp:posOffset>
            </wp:positionV>
            <wp:extent cx="467995" cy="647700"/>
            <wp:effectExtent l="19050" t="0" r="8255" b="0"/>
            <wp:wrapNone/>
            <wp:docPr id="8"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cstate="print"/>
                    <a:srcRect/>
                    <a:stretch>
                      <a:fillRect/>
                    </a:stretch>
                  </pic:blipFill>
                  <pic:spPr bwMode="auto">
                    <a:xfrm>
                      <a:off x="0" y="0"/>
                      <a:ext cx="467995" cy="647700"/>
                    </a:xfrm>
                    <a:prstGeom prst="rect">
                      <a:avLst/>
                    </a:prstGeom>
                    <a:noFill/>
                    <a:ln w="0">
                      <a:miter lim="800000"/>
                      <a:headEnd/>
                      <a:tailEnd/>
                    </a:ln>
                  </pic:spPr>
                </pic:pic>
              </a:graphicData>
            </a:graphic>
          </wp:anchor>
        </w:drawing>
      </w:r>
    </w:p>
    <w:p w:rsidR="00E96D0E" w:rsidRPr="00FD1C1C" w:rsidRDefault="00E96D0E" w:rsidP="00E96D0E">
      <w:pPr>
        <w:spacing w:line="240" w:lineRule="auto"/>
        <w:ind w:firstLine="0"/>
        <w:jc w:val="left"/>
        <w:rPr>
          <w:b/>
          <w:sz w:val="24"/>
          <w:szCs w:val="24"/>
          <w:lang w:val="uk-UA" w:eastAsia="uk-UA"/>
        </w:rPr>
      </w:pPr>
    </w:p>
    <w:p w:rsidR="00E96D0E" w:rsidRPr="00FD1C1C" w:rsidRDefault="00E96D0E" w:rsidP="00E96D0E">
      <w:pPr>
        <w:spacing w:line="240" w:lineRule="auto"/>
        <w:ind w:firstLine="0"/>
        <w:jc w:val="center"/>
        <w:rPr>
          <w:sz w:val="26"/>
          <w:szCs w:val="26"/>
          <w:lang w:val="uk-UA" w:eastAsia="uk-UA"/>
        </w:rPr>
      </w:pPr>
      <w:r w:rsidRPr="00FD1C1C">
        <w:rPr>
          <w:sz w:val="26"/>
          <w:szCs w:val="26"/>
          <w:lang w:val="uk-UA" w:eastAsia="uk-UA"/>
        </w:rPr>
        <w:t>УКРАЇНА</w:t>
      </w:r>
    </w:p>
    <w:p w:rsidR="00E96D0E" w:rsidRPr="00FD1C1C" w:rsidRDefault="00E96D0E" w:rsidP="00E96D0E">
      <w:pPr>
        <w:spacing w:line="240" w:lineRule="auto"/>
        <w:ind w:firstLine="0"/>
        <w:jc w:val="center"/>
        <w:rPr>
          <w:color w:val="000000"/>
          <w:sz w:val="26"/>
          <w:szCs w:val="26"/>
          <w:lang w:val="uk-UA" w:eastAsia="uk-UA"/>
        </w:rPr>
      </w:pPr>
      <w:r w:rsidRPr="00FD1C1C">
        <w:rPr>
          <w:color w:val="000000"/>
          <w:sz w:val="26"/>
          <w:szCs w:val="26"/>
          <w:lang w:val="uk-UA" w:eastAsia="uk-UA"/>
        </w:rPr>
        <w:t>ВІДДІЛ ОСВІТИ КРИЖОПІЛЬСЬКОЇ РАЙОННОЇ ДЕРЖАВНОЇ АДМІНІСТРАЦІЇ</w:t>
      </w:r>
    </w:p>
    <w:p w:rsidR="00E96D0E" w:rsidRPr="00FD1C1C" w:rsidRDefault="00E96D0E" w:rsidP="00E96D0E">
      <w:pPr>
        <w:spacing w:line="240" w:lineRule="auto"/>
        <w:ind w:firstLine="0"/>
        <w:jc w:val="center"/>
        <w:rPr>
          <w:b/>
          <w:color w:val="000000"/>
          <w:lang w:val="uk-UA" w:eastAsia="uk-UA"/>
        </w:rPr>
      </w:pPr>
      <w:r w:rsidRPr="00FD1C1C">
        <w:rPr>
          <w:b/>
          <w:color w:val="000000"/>
          <w:lang w:val="uk-UA" w:eastAsia="uk-UA"/>
        </w:rPr>
        <w:t>СЕРЕДНЯ ЗАГАЛЬНООСВІТНЯ ШКОЛА І-ІІІ СТУПЕНІВ №1                      С. ГОРОДКІВКА</w:t>
      </w:r>
    </w:p>
    <w:p w:rsidR="00E96D0E" w:rsidRPr="00FD1C1C" w:rsidRDefault="00E96D0E" w:rsidP="00E96D0E">
      <w:pPr>
        <w:spacing w:line="240" w:lineRule="auto"/>
        <w:ind w:firstLine="0"/>
        <w:jc w:val="center"/>
        <w:rPr>
          <w:b/>
          <w:color w:val="000000"/>
          <w:lang w:val="uk-UA" w:eastAsia="uk-UA"/>
        </w:rPr>
      </w:pPr>
      <w:r w:rsidRPr="00FD1C1C">
        <w:rPr>
          <w:b/>
          <w:color w:val="000000"/>
          <w:lang w:val="uk-UA" w:eastAsia="uk-UA"/>
        </w:rPr>
        <w:t>КРИЖОПІЛЬСЬКИЙ РАЙОН ВІННИЦЬКА ОБЛАСТЬ</w:t>
      </w:r>
    </w:p>
    <w:p w:rsidR="00E96D0E" w:rsidRPr="00FD1C1C" w:rsidRDefault="00E96D0E" w:rsidP="00E96D0E">
      <w:pPr>
        <w:spacing w:line="240" w:lineRule="auto"/>
        <w:ind w:firstLine="0"/>
        <w:jc w:val="center"/>
        <w:rPr>
          <w:color w:val="000000"/>
          <w:sz w:val="24"/>
          <w:szCs w:val="24"/>
          <w:lang w:val="uk-UA" w:eastAsia="uk-UA"/>
        </w:rPr>
      </w:pPr>
      <w:r w:rsidRPr="00FD1C1C">
        <w:rPr>
          <w:color w:val="000000"/>
          <w:sz w:val="24"/>
          <w:szCs w:val="24"/>
          <w:lang w:val="uk-UA" w:eastAsia="uk-UA"/>
        </w:rPr>
        <w:t>вул. 60 РОКІВ СРСР 3, с. Городківка Крижопільський район Вінницька область, 24615,</w:t>
      </w:r>
    </w:p>
    <w:p w:rsidR="00E96D0E" w:rsidRPr="00FD1C1C" w:rsidRDefault="00E96D0E" w:rsidP="00E96D0E">
      <w:pPr>
        <w:spacing w:line="240" w:lineRule="auto"/>
        <w:ind w:firstLine="0"/>
        <w:jc w:val="center"/>
        <w:rPr>
          <w:i/>
          <w:color w:val="000000"/>
          <w:sz w:val="24"/>
          <w:szCs w:val="24"/>
          <w:lang w:val="uk-UA" w:eastAsia="uk-UA"/>
        </w:rPr>
      </w:pPr>
      <w:r w:rsidRPr="00FD1C1C">
        <w:rPr>
          <w:color w:val="000000"/>
          <w:sz w:val="24"/>
          <w:szCs w:val="24"/>
          <w:lang w:val="uk-UA" w:eastAsia="uk-UA"/>
        </w:rPr>
        <w:t xml:space="preserve">   тел./факс (04340) 2-45-04, </w:t>
      </w:r>
      <w:r w:rsidRPr="00FD1C1C">
        <w:rPr>
          <w:i/>
          <w:color w:val="000000"/>
          <w:sz w:val="24"/>
          <w:szCs w:val="24"/>
          <w:lang w:val="uk-UA" w:eastAsia="uk-UA"/>
        </w:rPr>
        <w:t xml:space="preserve">e-mаіl: gor_sc1@rambler.ru Код ЄДРПОУ </w:t>
      </w:r>
      <w:r w:rsidRPr="00FD1C1C">
        <w:rPr>
          <w:sz w:val="24"/>
          <w:szCs w:val="24"/>
          <w:lang w:val="uk-UA" w:eastAsia="uk-UA"/>
        </w:rPr>
        <w:t>26223313</w:t>
      </w:r>
    </w:p>
    <w:p w:rsidR="00F24C9D" w:rsidRPr="00FD1C1C" w:rsidRDefault="00E96D0E" w:rsidP="00E96D0E">
      <w:pPr>
        <w:spacing w:line="240" w:lineRule="auto"/>
        <w:ind w:firstLine="0"/>
        <w:jc w:val="left"/>
        <w:rPr>
          <w:b/>
          <w:color w:val="000000"/>
          <w:sz w:val="18"/>
          <w:szCs w:val="16"/>
          <w:u w:val="double"/>
          <w:lang w:val="uk-UA" w:eastAsia="uk-UA"/>
        </w:rPr>
      </w:pPr>
      <w:r w:rsidRPr="00FD1C1C">
        <w:rPr>
          <w:b/>
          <w:color w:val="000000"/>
          <w:sz w:val="18"/>
          <w:szCs w:val="16"/>
          <w:u w:val="double"/>
          <w:lang w:val="uk-UA" w:eastAsia="uk-UA"/>
        </w:rPr>
        <w:t>_______________________________________________________________________________________________________</w:t>
      </w:r>
    </w:p>
    <w:p w:rsidR="00F24C9D" w:rsidRPr="00FD1C1C" w:rsidRDefault="00F24C9D" w:rsidP="000A1931">
      <w:pPr>
        <w:pStyle w:val="1"/>
        <w:ind w:left="1429" w:firstLine="0"/>
        <w:rPr>
          <w:lang w:val="uk-UA"/>
        </w:rPr>
      </w:pPr>
    </w:p>
    <w:p w:rsidR="00F24C9D" w:rsidRPr="00FD1C1C" w:rsidRDefault="00F24C9D" w:rsidP="000A1931">
      <w:pPr>
        <w:pStyle w:val="1"/>
        <w:ind w:left="1429" w:firstLine="0"/>
        <w:rPr>
          <w:lang w:val="uk-UA"/>
        </w:rPr>
      </w:pPr>
    </w:p>
    <w:p w:rsidR="00F24C9D" w:rsidRPr="00FD1C1C" w:rsidRDefault="00F24C9D" w:rsidP="000A1931">
      <w:pPr>
        <w:pStyle w:val="1"/>
        <w:ind w:left="1429" w:firstLine="0"/>
        <w:rPr>
          <w:lang w:val="uk-UA"/>
        </w:rPr>
      </w:pPr>
      <w:r w:rsidRPr="00FD1C1C">
        <w:rPr>
          <w:lang w:val="uk-UA"/>
        </w:rPr>
        <w:t>.</w:t>
      </w:r>
    </w:p>
    <w:p w:rsidR="00F24C9D" w:rsidRPr="00FD1C1C" w:rsidRDefault="00F24C9D" w:rsidP="000A1931">
      <w:pPr>
        <w:pStyle w:val="1"/>
        <w:ind w:left="1429" w:firstLine="0"/>
        <w:rPr>
          <w:sz w:val="40"/>
          <w:szCs w:val="40"/>
          <w:lang w:val="uk-UA"/>
        </w:rPr>
      </w:pPr>
    </w:p>
    <w:p w:rsidR="00F24C9D" w:rsidRPr="00FD1C1C" w:rsidRDefault="00F24C9D" w:rsidP="000A1931">
      <w:pPr>
        <w:pStyle w:val="1"/>
        <w:ind w:left="0" w:firstLine="0"/>
        <w:jc w:val="center"/>
        <w:rPr>
          <w:b/>
          <w:bCs/>
          <w:sz w:val="40"/>
          <w:szCs w:val="40"/>
          <w:lang w:val="uk-UA"/>
        </w:rPr>
      </w:pPr>
      <w:r w:rsidRPr="00FD1C1C">
        <w:rPr>
          <w:b/>
          <w:bCs/>
          <w:sz w:val="40"/>
          <w:szCs w:val="40"/>
          <w:lang w:val="uk-UA"/>
        </w:rPr>
        <w:t xml:space="preserve">МАТЕРІАЛИ </w:t>
      </w:r>
    </w:p>
    <w:p w:rsidR="00F24C9D" w:rsidRPr="00FD1C1C" w:rsidRDefault="00F24C9D" w:rsidP="000A1931">
      <w:pPr>
        <w:pStyle w:val="1"/>
        <w:ind w:left="0" w:firstLine="0"/>
        <w:jc w:val="center"/>
        <w:rPr>
          <w:b/>
          <w:bCs/>
          <w:sz w:val="40"/>
          <w:szCs w:val="40"/>
          <w:lang w:val="uk-UA"/>
        </w:rPr>
      </w:pPr>
      <w:r w:rsidRPr="00FD1C1C">
        <w:rPr>
          <w:b/>
          <w:bCs/>
          <w:sz w:val="40"/>
          <w:szCs w:val="40"/>
          <w:lang w:val="uk-UA"/>
        </w:rPr>
        <w:t xml:space="preserve">ДЛЯ УЧАСТІ В РОЗГЛЯДІ  МОДЕЛЕЙ </w:t>
      </w:r>
    </w:p>
    <w:p w:rsidR="00F24C9D" w:rsidRPr="00FD1C1C" w:rsidRDefault="00F24C9D" w:rsidP="00015958">
      <w:pPr>
        <w:pStyle w:val="1"/>
        <w:ind w:left="0" w:firstLine="0"/>
        <w:jc w:val="center"/>
        <w:rPr>
          <w:b/>
          <w:bCs/>
          <w:caps/>
          <w:sz w:val="40"/>
          <w:szCs w:val="40"/>
          <w:lang w:val="uk-UA"/>
        </w:rPr>
      </w:pPr>
      <w:r w:rsidRPr="00FD1C1C">
        <w:rPr>
          <w:b/>
          <w:bCs/>
          <w:sz w:val="40"/>
          <w:szCs w:val="40"/>
          <w:lang w:val="uk-UA"/>
        </w:rPr>
        <w:t xml:space="preserve">ПРЕВЕНТИВНОЇ ОСВІТИ У </w:t>
      </w:r>
      <w:r w:rsidRPr="00FD1C1C">
        <w:rPr>
          <w:b/>
          <w:bCs/>
          <w:caps/>
          <w:sz w:val="40"/>
          <w:szCs w:val="40"/>
          <w:lang w:val="uk-UA"/>
        </w:rPr>
        <w:t>навчальному закладі</w:t>
      </w:r>
    </w:p>
    <w:p w:rsidR="00F24C9D" w:rsidRPr="00FD1C1C" w:rsidRDefault="00F24C9D" w:rsidP="000A1931">
      <w:pPr>
        <w:pStyle w:val="1"/>
        <w:ind w:left="0" w:firstLine="0"/>
        <w:jc w:val="center"/>
        <w:rPr>
          <w:b/>
          <w:bCs/>
          <w:sz w:val="40"/>
          <w:szCs w:val="40"/>
          <w:lang w:val="uk-UA"/>
        </w:rPr>
      </w:pPr>
    </w:p>
    <w:p w:rsidR="00F24C9D" w:rsidRPr="00FD1C1C" w:rsidRDefault="00F24C9D" w:rsidP="000A1931">
      <w:pPr>
        <w:pStyle w:val="1"/>
        <w:ind w:left="0" w:firstLine="0"/>
        <w:jc w:val="center"/>
        <w:rPr>
          <w:b/>
          <w:bCs/>
          <w:lang w:val="uk-UA"/>
        </w:rPr>
      </w:pPr>
    </w:p>
    <w:p w:rsidR="00F24C9D" w:rsidRPr="00FD1C1C" w:rsidRDefault="00F24C9D" w:rsidP="000A1931">
      <w:pPr>
        <w:pStyle w:val="1"/>
        <w:ind w:left="0" w:firstLine="0"/>
        <w:jc w:val="center"/>
        <w:rPr>
          <w:b/>
          <w:bCs/>
          <w:lang w:val="uk-UA"/>
        </w:rPr>
      </w:pPr>
    </w:p>
    <w:p w:rsidR="00F24C9D" w:rsidRPr="00FD1C1C" w:rsidRDefault="00F24C9D" w:rsidP="000A1931">
      <w:pPr>
        <w:pStyle w:val="1"/>
        <w:ind w:left="0" w:firstLine="0"/>
        <w:jc w:val="center"/>
        <w:rPr>
          <w:b/>
          <w:bCs/>
          <w:lang w:val="uk-UA"/>
        </w:rPr>
      </w:pPr>
    </w:p>
    <w:p w:rsidR="00F24C9D" w:rsidRPr="00FD1C1C" w:rsidRDefault="00F24C9D" w:rsidP="000A1931">
      <w:pPr>
        <w:pStyle w:val="1"/>
        <w:ind w:left="0" w:firstLine="0"/>
        <w:jc w:val="center"/>
        <w:rPr>
          <w:b/>
          <w:bCs/>
          <w:lang w:val="uk-UA"/>
        </w:rPr>
      </w:pPr>
    </w:p>
    <w:p w:rsidR="00F24C9D" w:rsidRPr="00FD1C1C" w:rsidRDefault="00F24C9D" w:rsidP="000A1931">
      <w:pPr>
        <w:pStyle w:val="1"/>
        <w:ind w:left="0" w:firstLine="0"/>
        <w:jc w:val="center"/>
        <w:rPr>
          <w:b/>
          <w:bCs/>
          <w:lang w:val="uk-UA"/>
        </w:rPr>
      </w:pPr>
    </w:p>
    <w:p w:rsidR="00F24C9D" w:rsidRPr="00FD1C1C" w:rsidRDefault="00F24C9D" w:rsidP="000A1931">
      <w:pPr>
        <w:pStyle w:val="1"/>
        <w:ind w:left="0" w:firstLine="0"/>
        <w:jc w:val="center"/>
        <w:rPr>
          <w:b/>
          <w:bCs/>
          <w:lang w:val="uk-UA"/>
        </w:rPr>
      </w:pPr>
    </w:p>
    <w:p w:rsidR="00F24C9D" w:rsidRPr="00FD1C1C" w:rsidRDefault="00F24C9D" w:rsidP="00015958">
      <w:pPr>
        <w:pStyle w:val="1"/>
        <w:ind w:left="0" w:firstLine="0"/>
        <w:rPr>
          <w:b/>
          <w:bCs/>
          <w:lang w:val="uk-UA"/>
        </w:rPr>
      </w:pPr>
    </w:p>
    <w:p w:rsidR="00F24C9D" w:rsidRPr="00FD1C1C" w:rsidRDefault="00F24C9D" w:rsidP="000A1931">
      <w:pPr>
        <w:pStyle w:val="1"/>
        <w:ind w:left="0" w:firstLine="0"/>
        <w:jc w:val="center"/>
        <w:rPr>
          <w:lang w:val="uk-UA"/>
        </w:rPr>
      </w:pPr>
    </w:p>
    <w:p w:rsidR="00F24C9D" w:rsidRPr="00FD1C1C" w:rsidRDefault="00F24C9D" w:rsidP="000A1931">
      <w:pPr>
        <w:pStyle w:val="1"/>
        <w:ind w:left="0" w:firstLine="0"/>
        <w:jc w:val="center"/>
        <w:rPr>
          <w:lang w:val="uk-UA"/>
        </w:rPr>
      </w:pPr>
    </w:p>
    <w:p w:rsidR="00F24C9D" w:rsidRPr="00FD1C1C" w:rsidRDefault="00F24C9D" w:rsidP="000A1931">
      <w:pPr>
        <w:pStyle w:val="1"/>
        <w:ind w:left="0" w:firstLine="0"/>
        <w:jc w:val="center"/>
        <w:rPr>
          <w:lang w:val="uk-UA"/>
        </w:rPr>
      </w:pPr>
    </w:p>
    <w:p w:rsidR="00F24C9D" w:rsidRPr="00FD1C1C" w:rsidRDefault="00F24C9D" w:rsidP="002554EC">
      <w:pPr>
        <w:pStyle w:val="1"/>
        <w:ind w:left="360" w:firstLine="0"/>
        <w:jc w:val="right"/>
        <w:rPr>
          <w:lang w:val="uk-UA"/>
        </w:rPr>
      </w:pPr>
      <w:r w:rsidRPr="00FD1C1C">
        <w:rPr>
          <w:lang w:val="uk-UA"/>
        </w:rPr>
        <w:br w:type="page"/>
      </w:r>
    </w:p>
    <w:p w:rsidR="00F24C9D" w:rsidRPr="00FD1C1C" w:rsidRDefault="00F24C9D" w:rsidP="00841477">
      <w:pPr>
        <w:pStyle w:val="1"/>
        <w:ind w:left="360" w:firstLine="0"/>
        <w:jc w:val="right"/>
        <w:rPr>
          <w:b/>
          <w:bCs/>
          <w:lang w:val="uk-UA"/>
        </w:rPr>
      </w:pPr>
      <w:r w:rsidRPr="00FD1C1C">
        <w:rPr>
          <w:lang w:val="uk-UA"/>
        </w:rPr>
        <w:lastRenderedPageBreak/>
        <w:t>Додаток 2</w:t>
      </w:r>
      <w:r w:rsidRPr="00FD1C1C">
        <w:rPr>
          <w:b/>
          <w:bCs/>
          <w:dstrike/>
          <w:shd w:val="clear" w:color="auto" w:fill="FFFF99"/>
          <w:lang w:val="uk-UA"/>
        </w:rPr>
        <w:t xml:space="preserve"> </w:t>
      </w:r>
    </w:p>
    <w:p w:rsidR="00F24C9D" w:rsidRPr="00FD1C1C" w:rsidRDefault="00E96D0E" w:rsidP="00B25768">
      <w:pPr>
        <w:pStyle w:val="1"/>
        <w:ind w:left="360" w:firstLine="0"/>
        <w:jc w:val="center"/>
        <w:rPr>
          <w:b/>
          <w:bCs/>
          <w:lang w:val="uk-UA"/>
        </w:rPr>
      </w:pPr>
      <w:r w:rsidRPr="00FD1C1C">
        <w:rPr>
          <w:b/>
          <w:bCs/>
          <w:lang w:val="uk-UA"/>
        </w:rPr>
        <w:t xml:space="preserve">Перелік </w:t>
      </w:r>
      <w:r w:rsidR="00F24C9D" w:rsidRPr="00FD1C1C">
        <w:rPr>
          <w:b/>
          <w:bCs/>
          <w:lang w:val="uk-UA"/>
        </w:rPr>
        <w:t>матеріалів</w:t>
      </w:r>
    </w:p>
    <w:p w:rsidR="00F24C9D" w:rsidRPr="00FD1C1C" w:rsidRDefault="00F24C9D" w:rsidP="00D57D7A">
      <w:pPr>
        <w:pStyle w:val="1"/>
        <w:ind w:left="0"/>
        <w:rPr>
          <w:lang w:val="uk-UA"/>
        </w:rPr>
      </w:pPr>
    </w:p>
    <w:tbl>
      <w:tblPr>
        <w:tblW w:w="0" w:type="auto"/>
        <w:tblLook w:val="00A0"/>
      </w:tblPr>
      <w:tblGrid>
        <w:gridCol w:w="709"/>
        <w:gridCol w:w="7938"/>
        <w:gridCol w:w="816"/>
      </w:tblGrid>
      <w:tr w:rsidR="00F24C9D" w:rsidRPr="00FD1C1C">
        <w:tc>
          <w:tcPr>
            <w:tcW w:w="709" w:type="dxa"/>
          </w:tcPr>
          <w:p w:rsidR="00F24C9D" w:rsidRPr="00FD1C1C" w:rsidRDefault="00F24C9D" w:rsidP="00E76F06">
            <w:pPr>
              <w:pStyle w:val="1"/>
              <w:spacing w:before="120"/>
              <w:ind w:left="0" w:firstLine="0"/>
              <w:jc w:val="center"/>
              <w:rPr>
                <w:lang w:val="uk-UA"/>
              </w:rPr>
            </w:pPr>
            <w:r w:rsidRPr="00FD1C1C">
              <w:rPr>
                <w:lang w:val="uk-UA"/>
              </w:rPr>
              <w:t>1.</w:t>
            </w:r>
          </w:p>
        </w:tc>
        <w:tc>
          <w:tcPr>
            <w:tcW w:w="7938" w:type="dxa"/>
          </w:tcPr>
          <w:p w:rsidR="00F24C9D" w:rsidRPr="00FD1C1C" w:rsidRDefault="00F24C9D" w:rsidP="00E76F06">
            <w:pPr>
              <w:pStyle w:val="1"/>
              <w:spacing w:before="120"/>
              <w:ind w:left="0" w:firstLine="0"/>
              <w:rPr>
                <w:lang w:val="uk-UA"/>
              </w:rPr>
            </w:pPr>
            <w:r w:rsidRPr="00FD1C1C">
              <w:rPr>
                <w:lang w:val="uk-UA"/>
              </w:rPr>
              <w:t>Лист-заявка …………………………………………………………</w:t>
            </w:r>
          </w:p>
        </w:tc>
        <w:tc>
          <w:tcPr>
            <w:tcW w:w="816" w:type="dxa"/>
          </w:tcPr>
          <w:p w:rsidR="00F24C9D" w:rsidRPr="00FD1C1C" w:rsidRDefault="00F24C9D" w:rsidP="00E76F06">
            <w:pPr>
              <w:pStyle w:val="1"/>
              <w:spacing w:before="120"/>
              <w:ind w:left="0" w:firstLine="0"/>
              <w:jc w:val="center"/>
              <w:rPr>
                <w:lang w:val="uk-UA"/>
              </w:rPr>
            </w:pPr>
            <w:r w:rsidRPr="00FD1C1C">
              <w:rPr>
                <w:lang w:val="uk-UA"/>
              </w:rPr>
              <w:t>3</w:t>
            </w:r>
          </w:p>
        </w:tc>
      </w:tr>
      <w:tr w:rsidR="00F24C9D" w:rsidRPr="00FD1C1C">
        <w:tc>
          <w:tcPr>
            <w:tcW w:w="709" w:type="dxa"/>
          </w:tcPr>
          <w:p w:rsidR="00F24C9D" w:rsidRPr="00FD1C1C" w:rsidRDefault="00F24C9D" w:rsidP="00E76F06">
            <w:pPr>
              <w:pStyle w:val="1"/>
              <w:spacing w:before="120"/>
              <w:ind w:left="0" w:firstLine="0"/>
              <w:jc w:val="center"/>
              <w:rPr>
                <w:lang w:val="uk-UA"/>
              </w:rPr>
            </w:pPr>
            <w:r w:rsidRPr="00FD1C1C">
              <w:rPr>
                <w:lang w:val="uk-UA"/>
              </w:rPr>
              <w:t>2.</w:t>
            </w:r>
          </w:p>
        </w:tc>
        <w:tc>
          <w:tcPr>
            <w:tcW w:w="7938" w:type="dxa"/>
          </w:tcPr>
          <w:p w:rsidR="00F24C9D" w:rsidRPr="00FD1C1C" w:rsidRDefault="00F24C9D" w:rsidP="00E76F06">
            <w:pPr>
              <w:pStyle w:val="1"/>
              <w:spacing w:before="120"/>
              <w:ind w:left="0" w:firstLine="0"/>
              <w:rPr>
                <w:lang w:val="uk-UA"/>
              </w:rPr>
            </w:pPr>
            <w:r w:rsidRPr="00FD1C1C">
              <w:rPr>
                <w:lang w:val="uk-UA"/>
              </w:rPr>
              <w:t>Паспорт загальноосвітнього навчального закладу………………</w:t>
            </w:r>
          </w:p>
        </w:tc>
        <w:tc>
          <w:tcPr>
            <w:tcW w:w="816" w:type="dxa"/>
          </w:tcPr>
          <w:p w:rsidR="00F24C9D" w:rsidRPr="00FD1C1C" w:rsidRDefault="00F24C9D" w:rsidP="00E76F06">
            <w:pPr>
              <w:pStyle w:val="1"/>
              <w:spacing w:before="120"/>
              <w:ind w:left="0" w:firstLine="0"/>
              <w:jc w:val="center"/>
              <w:rPr>
                <w:lang w:val="uk-UA"/>
              </w:rPr>
            </w:pPr>
            <w:r w:rsidRPr="00FD1C1C">
              <w:rPr>
                <w:lang w:val="uk-UA"/>
              </w:rPr>
              <w:t>4</w:t>
            </w:r>
          </w:p>
        </w:tc>
      </w:tr>
      <w:tr w:rsidR="00F24C9D" w:rsidRPr="00FD1C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Borders>
              <w:top w:val="nil"/>
              <w:left w:val="nil"/>
              <w:bottom w:val="nil"/>
              <w:right w:val="nil"/>
            </w:tcBorders>
          </w:tcPr>
          <w:p w:rsidR="00F24C9D" w:rsidRPr="00FD1C1C" w:rsidRDefault="00F24C9D" w:rsidP="00E76F06">
            <w:pPr>
              <w:pStyle w:val="1"/>
              <w:spacing w:before="120"/>
              <w:ind w:left="0" w:firstLine="0"/>
              <w:jc w:val="center"/>
              <w:rPr>
                <w:lang w:val="uk-UA"/>
              </w:rPr>
            </w:pPr>
            <w:r w:rsidRPr="00FD1C1C">
              <w:rPr>
                <w:lang w:val="uk-UA"/>
              </w:rPr>
              <w:t>3.</w:t>
            </w:r>
          </w:p>
        </w:tc>
        <w:tc>
          <w:tcPr>
            <w:tcW w:w="7938" w:type="dxa"/>
            <w:tcBorders>
              <w:top w:val="nil"/>
              <w:left w:val="nil"/>
              <w:bottom w:val="nil"/>
              <w:right w:val="nil"/>
            </w:tcBorders>
          </w:tcPr>
          <w:p w:rsidR="00F24C9D" w:rsidRPr="00FD1C1C" w:rsidRDefault="00F24C9D" w:rsidP="00E76F06">
            <w:pPr>
              <w:tabs>
                <w:tab w:val="left" w:pos="9355"/>
              </w:tabs>
              <w:spacing w:before="120"/>
              <w:ind w:left="34" w:right="-108" w:firstLine="0"/>
              <w:jc w:val="left"/>
              <w:rPr>
                <w:lang w:val="uk-UA"/>
              </w:rPr>
            </w:pPr>
            <w:r w:rsidRPr="00FD1C1C">
              <w:rPr>
                <w:lang w:val="uk-UA"/>
              </w:rPr>
              <w:t>Зведені результати анкетування адміністрації, вчителів, учнів та їхніх батьків у вигляді таблиці з коротким описом отриманих результатів ………………………………………………………….</w:t>
            </w:r>
          </w:p>
        </w:tc>
        <w:tc>
          <w:tcPr>
            <w:tcW w:w="816" w:type="dxa"/>
            <w:tcBorders>
              <w:top w:val="nil"/>
              <w:left w:val="nil"/>
              <w:bottom w:val="nil"/>
              <w:right w:val="nil"/>
            </w:tcBorders>
          </w:tcPr>
          <w:p w:rsidR="00F24C9D" w:rsidRPr="00FD1C1C" w:rsidRDefault="00F24C9D" w:rsidP="00E76F06">
            <w:pPr>
              <w:pStyle w:val="1"/>
              <w:spacing w:before="120"/>
              <w:ind w:left="0" w:firstLine="0"/>
              <w:jc w:val="center"/>
              <w:rPr>
                <w:lang w:val="uk-UA"/>
              </w:rPr>
            </w:pPr>
          </w:p>
          <w:p w:rsidR="00F24C9D" w:rsidRPr="00FD1C1C" w:rsidRDefault="00F24C9D" w:rsidP="00E76F06">
            <w:pPr>
              <w:pStyle w:val="1"/>
              <w:spacing w:before="120"/>
              <w:ind w:left="0" w:firstLine="0"/>
              <w:jc w:val="center"/>
              <w:rPr>
                <w:lang w:val="uk-UA"/>
              </w:rPr>
            </w:pPr>
          </w:p>
          <w:p w:rsidR="00F24C9D" w:rsidRPr="00FD1C1C" w:rsidRDefault="00F24C9D" w:rsidP="00E76F06">
            <w:pPr>
              <w:pStyle w:val="1"/>
              <w:spacing w:before="120"/>
              <w:ind w:left="0" w:firstLine="0"/>
              <w:jc w:val="center"/>
              <w:rPr>
                <w:lang w:val="uk-UA"/>
              </w:rPr>
            </w:pPr>
            <w:r w:rsidRPr="00FD1C1C">
              <w:rPr>
                <w:lang w:val="uk-UA"/>
              </w:rPr>
              <w:t>5</w:t>
            </w:r>
          </w:p>
        </w:tc>
      </w:tr>
      <w:tr w:rsidR="00F24C9D" w:rsidRPr="00FD1C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Borders>
              <w:top w:val="nil"/>
              <w:left w:val="nil"/>
              <w:bottom w:val="nil"/>
              <w:right w:val="nil"/>
            </w:tcBorders>
          </w:tcPr>
          <w:p w:rsidR="00F24C9D" w:rsidRPr="00FD1C1C" w:rsidRDefault="00F24C9D" w:rsidP="00E76F06">
            <w:pPr>
              <w:pStyle w:val="1"/>
              <w:spacing w:before="120"/>
              <w:ind w:left="0" w:firstLine="0"/>
              <w:jc w:val="center"/>
              <w:rPr>
                <w:lang w:val="uk-UA"/>
              </w:rPr>
            </w:pPr>
            <w:r w:rsidRPr="00FD1C1C">
              <w:rPr>
                <w:lang w:val="uk-UA"/>
              </w:rPr>
              <w:t>4.</w:t>
            </w:r>
          </w:p>
        </w:tc>
        <w:tc>
          <w:tcPr>
            <w:tcW w:w="7938" w:type="dxa"/>
            <w:tcBorders>
              <w:top w:val="nil"/>
              <w:left w:val="nil"/>
              <w:bottom w:val="nil"/>
              <w:right w:val="nil"/>
            </w:tcBorders>
          </w:tcPr>
          <w:p w:rsidR="00F24C9D" w:rsidRPr="00FD1C1C" w:rsidRDefault="00F24C9D" w:rsidP="00E76F06">
            <w:pPr>
              <w:spacing w:before="120"/>
              <w:ind w:left="34" w:right="-108" w:firstLine="0"/>
              <w:rPr>
                <w:lang w:val="uk-UA"/>
              </w:rPr>
            </w:pPr>
            <w:r w:rsidRPr="00FD1C1C">
              <w:rPr>
                <w:lang w:val="uk-UA"/>
              </w:rPr>
              <w:t xml:space="preserve">Опис моделі превентивної освіти у загальноосвітньому навчальному закладі ……………………………………………..… </w:t>
            </w:r>
          </w:p>
        </w:tc>
        <w:tc>
          <w:tcPr>
            <w:tcW w:w="816" w:type="dxa"/>
            <w:tcBorders>
              <w:top w:val="nil"/>
              <w:left w:val="nil"/>
              <w:bottom w:val="nil"/>
              <w:right w:val="nil"/>
            </w:tcBorders>
          </w:tcPr>
          <w:p w:rsidR="00F24C9D" w:rsidRPr="00FD1C1C" w:rsidRDefault="00F24C9D" w:rsidP="00E76F06">
            <w:pPr>
              <w:pStyle w:val="1"/>
              <w:spacing w:before="120"/>
              <w:ind w:left="0" w:firstLine="0"/>
              <w:jc w:val="center"/>
              <w:rPr>
                <w:lang w:val="uk-UA"/>
              </w:rPr>
            </w:pPr>
          </w:p>
          <w:p w:rsidR="00F24C9D" w:rsidRPr="00FD1C1C" w:rsidRDefault="00F24C9D" w:rsidP="00E76F06">
            <w:pPr>
              <w:pStyle w:val="1"/>
              <w:spacing w:before="120"/>
              <w:ind w:left="0" w:firstLine="0"/>
              <w:jc w:val="center"/>
              <w:rPr>
                <w:lang w:val="uk-UA"/>
              </w:rPr>
            </w:pPr>
            <w:r w:rsidRPr="00FD1C1C">
              <w:rPr>
                <w:lang w:val="uk-UA"/>
              </w:rPr>
              <w:t>9</w:t>
            </w:r>
          </w:p>
        </w:tc>
      </w:tr>
      <w:tr w:rsidR="00F24C9D" w:rsidRPr="00FD1C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Borders>
              <w:top w:val="nil"/>
              <w:left w:val="nil"/>
              <w:bottom w:val="nil"/>
              <w:right w:val="nil"/>
            </w:tcBorders>
          </w:tcPr>
          <w:p w:rsidR="00F24C9D" w:rsidRPr="00FD1C1C" w:rsidRDefault="00F24C9D" w:rsidP="00E76F06">
            <w:pPr>
              <w:pStyle w:val="1"/>
              <w:spacing w:before="120"/>
              <w:ind w:left="0" w:firstLine="0"/>
              <w:jc w:val="center"/>
              <w:rPr>
                <w:lang w:val="uk-UA"/>
              </w:rPr>
            </w:pPr>
            <w:r w:rsidRPr="00FD1C1C">
              <w:rPr>
                <w:lang w:val="uk-UA"/>
              </w:rPr>
              <w:t>5.</w:t>
            </w:r>
          </w:p>
        </w:tc>
        <w:tc>
          <w:tcPr>
            <w:tcW w:w="7938" w:type="dxa"/>
            <w:tcBorders>
              <w:top w:val="nil"/>
              <w:left w:val="nil"/>
              <w:bottom w:val="nil"/>
              <w:right w:val="nil"/>
            </w:tcBorders>
          </w:tcPr>
          <w:p w:rsidR="00F24C9D" w:rsidRPr="00FD1C1C" w:rsidRDefault="00F24C9D" w:rsidP="00E76F06">
            <w:pPr>
              <w:pStyle w:val="1"/>
              <w:spacing w:before="120"/>
              <w:ind w:left="0" w:firstLine="0"/>
              <w:rPr>
                <w:lang w:val="uk-UA"/>
              </w:rPr>
            </w:pPr>
            <w:r w:rsidRPr="00FD1C1C">
              <w:rPr>
                <w:lang w:val="uk-UA"/>
              </w:rPr>
              <w:t>Презентація впровадження моделі превентивної освіти у загальноосвітньому навчальному закладі…………………………</w:t>
            </w:r>
          </w:p>
        </w:tc>
        <w:tc>
          <w:tcPr>
            <w:tcW w:w="816" w:type="dxa"/>
            <w:tcBorders>
              <w:top w:val="nil"/>
              <w:left w:val="nil"/>
              <w:bottom w:val="nil"/>
              <w:right w:val="nil"/>
            </w:tcBorders>
          </w:tcPr>
          <w:p w:rsidR="00F24C9D" w:rsidRPr="00FD1C1C" w:rsidRDefault="00F24C9D" w:rsidP="00E76F06">
            <w:pPr>
              <w:pStyle w:val="1"/>
              <w:spacing w:before="120"/>
              <w:ind w:left="0" w:firstLine="0"/>
              <w:jc w:val="center"/>
              <w:rPr>
                <w:lang w:val="uk-UA"/>
              </w:rPr>
            </w:pPr>
          </w:p>
          <w:p w:rsidR="00F24C9D" w:rsidRPr="00FD1C1C" w:rsidRDefault="00F24C9D" w:rsidP="00E76F06">
            <w:pPr>
              <w:pStyle w:val="1"/>
              <w:spacing w:before="120"/>
              <w:ind w:left="0" w:firstLine="0"/>
              <w:jc w:val="center"/>
              <w:rPr>
                <w:lang w:val="uk-UA"/>
              </w:rPr>
            </w:pPr>
            <w:r w:rsidRPr="00FD1C1C">
              <w:rPr>
                <w:lang w:val="uk-UA"/>
              </w:rPr>
              <w:t>13</w:t>
            </w:r>
          </w:p>
        </w:tc>
      </w:tr>
      <w:tr w:rsidR="00F24C9D" w:rsidRPr="00FD1C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Borders>
              <w:top w:val="nil"/>
              <w:left w:val="nil"/>
              <w:bottom w:val="nil"/>
              <w:right w:val="nil"/>
            </w:tcBorders>
          </w:tcPr>
          <w:p w:rsidR="00F24C9D" w:rsidRPr="00FD1C1C" w:rsidRDefault="00F24C9D" w:rsidP="00E76F06">
            <w:pPr>
              <w:pStyle w:val="1"/>
              <w:spacing w:before="120"/>
              <w:ind w:left="0" w:firstLine="0"/>
              <w:jc w:val="center"/>
              <w:rPr>
                <w:lang w:val="uk-UA"/>
              </w:rPr>
            </w:pPr>
            <w:r w:rsidRPr="00FD1C1C">
              <w:rPr>
                <w:lang w:val="uk-UA"/>
              </w:rPr>
              <w:t>6.</w:t>
            </w:r>
          </w:p>
        </w:tc>
        <w:tc>
          <w:tcPr>
            <w:tcW w:w="7938" w:type="dxa"/>
            <w:tcBorders>
              <w:top w:val="nil"/>
              <w:left w:val="nil"/>
              <w:bottom w:val="nil"/>
              <w:right w:val="nil"/>
            </w:tcBorders>
          </w:tcPr>
          <w:p w:rsidR="00F24C9D" w:rsidRPr="00FD1C1C" w:rsidRDefault="00F24C9D" w:rsidP="00E76F06">
            <w:pPr>
              <w:pStyle w:val="1"/>
              <w:spacing w:before="120"/>
              <w:ind w:left="0" w:firstLine="0"/>
              <w:rPr>
                <w:lang w:val="uk-UA"/>
              </w:rPr>
            </w:pPr>
            <w:r w:rsidRPr="00FD1C1C">
              <w:rPr>
                <w:lang w:val="uk-UA"/>
              </w:rPr>
              <w:t xml:space="preserve">СD-диск (конверт із диском, вкладений у файл: на диску </w:t>
            </w:r>
            <w:r w:rsidRPr="00FD1C1C">
              <w:rPr>
                <w:lang w:val="uk-UA" w:eastAsia="ru-RU"/>
              </w:rPr>
              <w:t>–</w:t>
            </w:r>
            <w:r w:rsidRPr="00FD1C1C">
              <w:rPr>
                <w:lang w:val="uk-UA"/>
              </w:rPr>
              <w:t xml:space="preserve"> презентація впровадження моделі превентивної освіти у ЗНЗ та усі матеріали, які подаються на огляд)……………………………</w:t>
            </w:r>
          </w:p>
        </w:tc>
        <w:tc>
          <w:tcPr>
            <w:tcW w:w="816" w:type="dxa"/>
            <w:tcBorders>
              <w:top w:val="nil"/>
              <w:left w:val="nil"/>
              <w:bottom w:val="nil"/>
              <w:right w:val="nil"/>
            </w:tcBorders>
          </w:tcPr>
          <w:p w:rsidR="00F24C9D" w:rsidRPr="00FD1C1C" w:rsidRDefault="00F24C9D" w:rsidP="00E76F06">
            <w:pPr>
              <w:pStyle w:val="1"/>
              <w:spacing w:before="120"/>
              <w:ind w:left="0" w:firstLine="0"/>
              <w:jc w:val="center"/>
              <w:rPr>
                <w:lang w:val="uk-UA"/>
              </w:rPr>
            </w:pPr>
          </w:p>
          <w:p w:rsidR="00F24C9D" w:rsidRPr="00FD1C1C" w:rsidRDefault="00F24C9D" w:rsidP="00E76F06">
            <w:pPr>
              <w:pStyle w:val="1"/>
              <w:spacing w:before="120"/>
              <w:ind w:left="0" w:firstLine="0"/>
              <w:jc w:val="center"/>
              <w:rPr>
                <w:lang w:val="uk-UA"/>
              </w:rPr>
            </w:pPr>
          </w:p>
          <w:p w:rsidR="00F24C9D" w:rsidRPr="00FD1C1C" w:rsidRDefault="00F24C9D" w:rsidP="00E76F06">
            <w:pPr>
              <w:pStyle w:val="1"/>
              <w:spacing w:before="120"/>
              <w:ind w:left="0" w:firstLine="0"/>
              <w:jc w:val="center"/>
              <w:rPr>
                <w:lang w:val="uk-UA"/>
              </w:rPr>
            </w:pPr>
            <w:r w:rsidRPr="00FD1C1C">
              <w:rPr>
                <w:lang w:val="uk-UA"/>
              </w:rPr>
              <w:t>25</w:t>
            </w:r>
          </w:p>
        </w:tc>
      </w:tr>
    </w:tbl>
    <w:p w:rsidR="00F24C9D" w:rsidRPr="00FD1C1C" w:rsidRDefault="00F24C9D" w:rsidP="002554EC">
      <w:pPr>
        <w:pStyle w:val="1"/>
        <w:ind w:left="0"/>
        <w:rPr>
          <w:lang w:val="uk-UA"/>
        </w:rPr>
      </w:pPr>
    </w:p>
    <w:p w:rsidR="00F24C9D" w:rsidRPr="00FD1C1C" w:rsidRDefault="00F24C9D" w:rsidP="00D57D7A">
      <w:pPr>
        <w:pStyle w:val="1"/>
        <w:ind w:left="0"/>
        <w:rPr>
          <w:lang w:val="uk-UA"/>
        </w:rPr>
      </w:pPr>
    </w:p>
    <w:p w:rsidR="00F24C9D" w:rsidRPr="00FD1C1C" w:rsidRDefault="00F24C9D" w:rsidP="008818BF">
      <w:pPr>
        <w:pStyle w:val="1"/>
        <w:ind w:left="360" w:firstLine="0"/>
        <w:jc w:val="right"/>
        <w:rPr>
          <w:i/>
          <w:iCs/>
          <w:lang w:val="uk-UA"/>
        </w:rPr>
      </w:pPr>
      <w:r w:rsidRPr="00FD1C1C">
        <w:rPr>
          <w:lang w:val="uk-UA"/>
        </w:rPr>
        <w:br w:type="page"/>
      </w:r>
      <w:r w:rsidRPr="00FD1C1C">
        <w:rPr>
          <w:lang w:val="uk-UA"/>
        </w:rPr>
        <w:lastRenderedPageBreak/>
        <w:t>Додаток 3</w:t>
      </w:r>
    </w:p>
    <w:p w:rsidR="00F24C9D" w:rsidRPr="00FD1C1C" w:rsidRDefault="00F24C9D" w:rsidP="00B25768">
      <w:pPr>
        <w:pStyle w:val="1"/>
        <w:ind w:left="360" w:firstLine="0"/>
        <w:jc w:val="center"/>
        <w:rPr>
          <w:lang w:val="uk-UA"/>
        </w:rPr>
      </w:pPr>
    </w:p>
    <w:p w:rsidR="00F24C9D" w:rsidRPr="00FD1C1C" w:rsidRDefault="00F24C9D" w:rsidP="00234F05">
      <w:pPr>
        <w:pStyle w:val="ab"/>
        <w:shd w:val="clear" w:color="auto" w:fill="FFFFFF"/>
        <w:spacing w:before="0" w:beforeAutospacing="0" w:after="0" w:afterAutospacing="0" w:line="315" w:lineRule="atLeast"/>
        <w:jc w:val="center"/>
        <w:textAlignment w:val="baseline"/>
        <w:rPr>
          <w:rStyle w:val="ac"/>
          <w:color w:val="222222"/>
          <w:sz w:val="28"/>
          <w:szCs w:val="28"/>
          <w:lang w:val="uk-UA"/>
        </w:rPr>
      </w:pPr>
      <w:r w:rsidRPr="00FD1C1C">
        <w:rPr>
          <w:rStyle w:val="ac"/>
          <w:color w:val="222222"/>
          <w:sz w:val="28"/>
          <w:szCs w:val="28"/>
          <w:lang w:val="uk-UA"/>
        </w:rPr>
        <w:t>Паспорт загальноосвітнього навчального закладу</w:t>
      </w:r>
    </w:p>
    <w:p w:rsidR="00F24C9D" w:rsidRPr="00FD1C1C" w:rsidRDefault="00F24C9D" w:rsidP="00234F05">
      <w:pPr>
        <w:pStyle w:val="ab"/>
        <w:shd w:val="clear" w:color="auto" w:fill="FFFFFF"/>
        <w:spacing w:before="0" w:beforeAutospacing="0" w:after="0" w:afterAutospacing="0" w:line="315" w:lineRule="atLeast"/>
        <w:jc w:val="center"/>
        <w:textAlignment w:val="baseline"/>
        <w:rPr>
          <w:color w:val="222222"/>
          <w:sz w:val="28"/>
          <w:szCs w:val="28"/>
          <w:lang w:val="uk-UA"/>
        </w:rPr>
      </w:pPr>
    </w:p>
    <w:p w:rsidR="00F24C9D" w:rsidRPr="00FD1C1C" w:rsidRDefault="00F24C9D" w:rsidP="00234F05">
      <w:pPr>
        <w:pStyle w:val="ab"/>
        <w:shd w:val="clear" w:color="auto" w:fill="FFFFFF"/>
        <w:spacing w:before="0" w:beforeAutospacing="0" w:after="192" w:afterAutospacing="0" w:line="315" w:lineRule="atLeast"/>
        <w:textAlignment w:val="baseline"/>
        <w:rPr>
          <w:color w:val="222222"/>
          <w:sz w:val="28"/>
          <w:szCs w:val="28"/>
          <w:lang w:val="uk-UA"/>
        </w:rPr>
      </w:pPr>
      <w:r w:rsidRPr="00FD1C1C">
        <w:rPr>
          <w:color w:val="222222"/>
          <w:sz w:val="28"/>
          <w:szCs w:val="28"/>
          <w:lang w:val="uk-UA"/>
        </w:rPr>
        <w:t xml:space="preserve">Повна назва: </w:t>
      </w:r>
      <w:r w:rsidR="00732BBC" w:rsidRPr="00FD1C1C">
        <w:rPr>
          <w:lang w:val="uk-UA"/>
        </w:rPr>
        <w:t xml:space="preserve"> </w:t>
      </w:r>
      <w:r w:rsidR="00732BBC" w:rsidRPr="00FD1C1C">
        <w:rPr>
          <w:color w:val="222222"/>
          <w:sz w:val="28"/>
          <w:szCs w:val="28"/>
          <w:lang w:val="uk-UA"/>
        </w:rPr>
        <w:t>СЕРЕДНЯ ЗАГАЛЬНООСВІТНЯ ШКОЛА І-ІІІ СТУПЕНІВ №1                      С. ГОРОДКІВКА</w:t>
      </w:r>
      <w:r w:rsidR="00C14845" w:rsidRPr="00FD1C1C">
        <w:rPr>
          <w:color w:val="222222"/>
          <w:sz w:val="28"/>
          <w:szCs w:val="28"/>
          <w:lang w:val="uk-UA"/>
        </w:rPr>
        <w:t xml:space="preserve"> </w:t>
      </w:r>
      <w:r w:rsidR="00C14845" w:rsidRPr="00FD1C1C">
        <w:rPr>
          <w:lang w:val="uk-UA"/>
        </w:rPr>
        <w:t xml:space="preserve"> </w:t>
      </w:r>
      <w:r w:rsidR="00C14845" w:rsidRPr="00FD1C1C">
        <w:rPr>
          <w:color w:val="222222"/>
          <w:sz w:val="28"/>
          <w:szCs w:val="28"/>
          <w:lang w:val="uk-UA"/>
        </w:rPr>
        <w:t xml:space="preserve">КРИЖОПІЛЬСЬКИЙ РАЙОН ВІННИЦЬКА ОБЛАСТЬ </w:t>
      </w:r>
    </w:p>
    <w:p w:rsidR="00C14845" w:rsidRPr="00FD1C1C" w:rsidRDefault="00F24C9D" w:rsidP="00234F05">
      <w:pPr>
        <w:pStyle w:val="ab"/>
        <w:shd w:val="clear" w:color="auto" w:fill="FFFFFF"/>
        <w:spacing w:before="0" w:beforeAutospacing="0" w:after="192" w:afterAutospacing="0" w:line="315" w:lineRule="atLeast"/>
        <w:textAlignment w:val="baseline"/>
        <w:rPr>
          <w:color w:val="222222"/>
          <w:sz w:val="28"/>
          <w:szCs w:val="28"/>
          <w:lang w:val="uk-UA"/>
        </w:rPr>
      </w:pPr>
      <w:r w:rsidRPr="00FD1C1C">
        <w:rPr>
          <w:color w:val="222222"/>
          <w:sz w:val="28"/>
          <w:szCs w:val="28"/>
          <w:lang w:val="uk-UA"/>
        </w:rPr>
        <w:t xml:space="preserve">Тип навчального закладу: </w:t>
      </w:r>
      <w:r w:rsidR="00C14845" w:rsidRPr="00FD1C1C">
        <w:rPr>
          <w:lang w:val="uk-UA"/>
        </w:rPr>
        <w:t xml:space="preserve"> </w:t>
      </w:r>
      <w:r w:rsidR="00C14845" w:rsidRPr="00FD1C1C">
        <w:rPr>
          <w:color w:val="222222"/>
          <w:sz w:val="28"/>
          <w:szCs w:val="28"/>
          <w:lang w:val="uk-UA"/>
        </w:rPr>
        <w:t xml:space="preserve">СЕРЕДНЯ ЗАГАЛЬНООСВІТНЯ </w:t>
      </w:r>
      <w:r w:rsidR="007D4DDD" w:rsidRPr="00FD1C1C">
        <w:rPr>
          <w:color w:val="222222"/>
          <w:sz w:val="28"/>
          <w:szCs w:val="28"/>
          <w:lang w:val="uk-UA"/>
        </w:rPr>
        <w:t xml:space="preserve"> </w:t>
      </w:r>
      <w:r w:rsidR="00C14845" w:rsidRPr="00FD1C1C">
        <w:rPr>
          <w:color w:val="222222"/>
          <w:sz w:val="28"/>
          <w:szCs w:val="28"/>
          <w:lang w:val="uk-UA"/>
        </w:rPr>
        <w:t xml:space="preserve">ШКОЛА І-ІІІ СТУПЕНІВ №1                      </w:t>
      </w:r>
    </w:p>
    <w:p w:rsidR="00F24C9D" w:rsidRPr="00FD1C1C" w:rsidRDefault="00F24C9D" w:rsidP="00234F05">
      <w:pPr>
        <w:pStyle w:val="ab"/>
        <w:shd w:val="clear" w:color="auto" w:fill="FFFFFF"/>
        <w:spacing w:before="0" w:beforeAutospacing="0" w:after="192" w:afterAutospacing="0" w:line="315" w:lineRule="atLeast"/>
        <w:textAlignment w:val="baseline"/>
        <w:rPr>
          <w:color w:val="222222"/>
          <w:sz w:val="28"/>
          <w:szCs w:val="28"/>
          <w:lang w:val="uk-UA"/>
        </w:rPr>
      </w:pPr>
      <w:r w:rsidRPr="00FD1C1C">
        <w:rPr>
          <w:color w:val="222222"/>
          <w:sz w:val="28"/>
          <w:szCs w:val="28"/>
          <w:lang w:val="uk-UA"/>
        </w:rPr>
        <w:t>Форма власності: _</w:t>
      </w:r>
      <w:r w:rsidR="00E874A1" w:rsidRPr="00FD1C1C">
        <w:rPr>
          <w:color w:val="222222"/>
          <w:sz w:val="28"/>
          <w:szCs w:val="28"/>
          <w:lang w:val="uk-UA"/>
        </w:rPr>
        <w:t>комунальна</w:t>
      </w:r>
    </w:p>
    <w:p w:rsidR="00732BBC" w:rsidRPr="00FD1C1C" w:rsidRDefault="00F24C9D" w:rsidP="00234F05">
      <w:pPr>
        <w:pStyle w:val="ab"/>
        <w:shd w:val="clear" w:color="auto" w:fill="FFFFFF"/>
        <w:spacing w:before="0" w:beforeAutospacing="0" w:after="0" w:afterAutospacing="0" w:line="315" w:lineRule="atLeast"/>
        <w:textAlignment w:val="baseline"/>
        <w:rPr>
          <w:color w:val="222222"/>
          <w:sz w:val="28"/>
          <w:szCs w:val="28"/>
          <w:lang w:val="uk-UA"/>
        </w:rPr>
      </w:pPr>
      <w:r w:rsidRPr="00FD1C1C">
        <w:rPr>
          <w:color w:val="222222"/>
          <w:sz w:val="28"/>
          <w:szCs w:val="28"/>
          <w:lang w:val="uk-UA"/>
        </w:rPr>
        <w:t>Директор</w:t>
      </w:r>
      <w:r w:rsidRPr="00FD1C1C">
        <w:rPr>
          <w:rStyle w:val="apple-converted-space"/>
          <w:color w:val="222222"/>
          <w:sz w:val="28"/>
          <w:szCs w:val="28"/>
          <w:lang w:val="uk-UA"/>
        </w:rPr>
        <w:t> </w:t>
      </w:r>
      <w:r w:rsidRPr="00FD1C1C">
        <w:rPr>
          <w:rStyle w:val="ad"/>
          <w:color w:val="222222"/>
          <w:sz w:val="28"/>
          <w:szCs w:val="28"/>
          <w:bdr w:val="none" w:sz="0" w:space="0" w:color="auto" w:frame="1"/>
          <w:lang w:val="uk-UA"/>
        </w:rPr>
        <w:t>(ПІБ):</w:t>
      </w:r>
      <w:r w:rsidRPr="00FD1C1C">
        <w:rPr>
          <w:rStyle w:val="apple-converted-space"/>
          <w:color w:val="222222"/>
          <w:sz w:val="28"/>
          <w:szCs w:val="28"/>
          <w:lang w:val="uk-UA"/>
        </w:rPr>
        <w:t> </w:t>
      </w:r>
      <w:r w:rsidRPr="00FD1C1C">
        <w:rPr>
          <w:color w:val="222222"/>
          <w:sz w:val="28"/>
          <w:szCs w:val="28"/>
          <w:lang w:val="uk-UA"/>
        </w:rPr>
        <w:t>_</w:t>
      </w:r>
      <w:r w:rsidR="00732BBC" w:rsidRPr="00FD1C1C">
        <w:rPr>
          <w:color w:val="222222"/>
          <w:sz w:val="28"/>
          <w:szCs w:val="28"/>
          <w:lang w:val="uk-UA"/>
        </w:rPr>
        <w:t>Мельник  Тетяна  Василівна</w:t>
      </w:r>
    </w:p>
    <w:p w:rsidR="00F24C9D" w:rsidRPr="00FD1C1C" w:rsidRDefault="00F24C9D" w:rsidP="00234F05">
      <w:pPr>
        <w:pStyle w:val="ab"/>
        <w:shd w:val="clear" w:color="auto" w:fill="FFFFFF"/>
        <w:spacing w:before="0" w:beforeAutospacing="0" w:after="0" w:afterAutospacing="0" w:line="315" w:lineRule="atLeast"/>
        <w:textAlignment w:val="baseline"/>
        <w:rPr>
          <w:color w:val="222222"/>
          <w:sz w:val="28"/>
          <w:szCs w:val="28"/>
          <w:lang w:val="uk-UA"/>
        </w:rPr>
      </w:pPr>
      <w:r w:rsidRPr="00FD1C1C">
        <w:rPr>
          <w:color w:val="222222"/>
          <w:sz w:val="28"/>
          <w:szCs w:val="28"/>
          <w:lang w:val="uk-UA"/>
        </w:rPr>
        <w:t>Поштова адреса</w:t>
      </w:r>
      <w:r w:rsidRPr="00FD1C1C">
        <w:rPr>
          <w:rStyle w:val="apple-converted-space"/>
          <w:color w:val="222222"/>
          <w:sz w:val="28"/>
          <w:szCs w:val="28"/>
          <w:lang w:val="uk-UA"/>
        </w:rPr>
        <w:t> </w:t>
      </w:r>
      <w:r w:rsidRPr="00FD1C1C">
        <w:rPr>
          <w:rStyle w:val="ad"/>
          <w:color w:val="222222"/>
          <w:sz w:val="28"/>
          <w:szCs w:val="28"/>
          <w:bdr w:val="none" w:sz="0" w:space="0" w:color="auto" w:frame="1"/>
          <w:lang w:val="uk-UA"/>
        </w:rPr>
        <w:t xml:space="preserve">(вкажіть індекс): </w:t>
      </w:r>
      <w:r w:rsidR="009971EB" w:rsidRPr="00FD1C1C">
        <w:rPr>
          <w:lang w:val="uk-UA"/>
        </w:rPr>
        <w:t xml:space="preserve"> </w:t>
      </w:r>
      <w:r w:rsidR="009971EB" w:rsidRPr="00FD1C1C">
        <w:rPr>
          <w:rStyle w:val="ad"/>
          <w:color w:val="222222"/>
          <w:sz w:val="28"/>
          <w:szCs w:val="28"/>
          <w:bdr w:val="none" w:sz="0" w:space="0" w:color="auto" w:frame="1"/>
          <w:lang w:val="uk-UA"/>
        </w:rPr>
        <w:t>вул. 60 РОКІВ СРСР 3, с. Городківка Крижопільський район Вінницька область, 24615</w:t>
      </w:r>
    </w:p>
    <w:p w:rsidR="00F24C9D" w:rsidRPr="00FD1C1C" w:rsidRDefault="00F24C9D" w:rsidP="00234F05">
      <w:pPr>
        <w:pStyle w:val="ab"/>
        <w:shd w:val="clear" w:color="auto" w:fill="FFFFFF"/>
        <w:spacing w:before="0" w:beforeAutospacing="0" w:after="0" w:afterAutospacing="0" w:line="315" w:lineRule="atLeast"/>
        <w:textAlignment w:val="baseline"/>
        <w:rPr>
          <w:color w:val="222222"/>
          <w:sz w:val="28"/>
          <w:szCs w:val="28"/>
          <w:lang w:val="uk-UA"/>
        </w:rPr>
      </w:pPr>
      <w:r w:rsidRPr="00FD1C1C">
        <w:rPr>
          <w:color w:val="222222"/>
          <w:sz w:val="28"/>
          <w:szCs w:val="28"/>
          <w:lang w:val="uk-UA"/>
        </w:rPr>
        <w:t>Телефон</w:t>
      </w:r>
      <w:r w:rsidRPr="00FD1C1C">
        <w:rPr>
          <w:rStyle w:val="apple-converted-space"/>
          <w:color w:val="222222"/>
          <w:sz w:val="28"/>
          <w:szCs w:val="28"/>
          <w:lang w:val="uk-UA"/>
        </w:rPr>
        <w:t> </w:t>
      </w:r>
      <w:r w:rsidRPr="00FD1C1C">
        <w:rPr>
          <w:rStyle w:val="ad"/>
          <w:color w:val="222222"/>
          <w:sz w:val="28"/>
          <w:szCs w:val="28"/>
          <w:bdr w:val="none" w:sz="0" w:space="0" w:color="auto" w:frame="1"/>
          <w:lang w:val="uk-UA"/>
        </w:rPr>
        <w:t>(із кодом МТЗ):</w:t>
      </w:r>
      <w:r w:rsidRPr="00FD1C1C">
        <w:rPr>
          <w:rStyle w:val="apple-converted-space"/>
          <w:color w:val="222222"/>
          <w:sz w:val="28"/>
          <w:szCs w:val="28"/>
          <w:lang w:val="uk-UA"/>
        </w:rPr>
        <w:t> </w:t>
      </w:r>
      <w:r w:rsidR="00E874A1" w:rsidRPr="00FD1C1C">
        <w:rPr>
          <w:color w:val="000000"/>
          <w:lang w:val="uk-UA"/>
        </w:rPr>
        <w:t xml:space="preserve"> тел./факс (04340) 2-45-04</w:t>
      </w:r>
    </w:p>
    <w:p w:rsidR="00F24C9D" w:rsidRPr="00FD1C1C" w:rsidRDefault="00F24C9D" w:rsidP="00234F05">
      <w:pPr>
        <w:pStyle w:val="ab"/>
        <w:shd w:val="clear" w:color="auto" w:fill="FFFFFF"/>
        <w:spacing w:before="0" w:beforeAutospacing="0" w:after="192" w:afterAutospacing="0" w:line="315" w:lineRule="atLeast"/>
        <w:textAlignment w:val="baseline"/>
        <w:rPr>
          <w:color w:val="222222"/>
          <w:sz w:val="28"/>
          <w:szCs w:val="28"/>
          <w:lang w:val="uk-UA"/>
        </w:rPr>
      </w:pPr>
      <w:r w:rsidRPr="00FD1C1C">
        <w:rPr>
          <w:color w:val="222222"/>
          <w:sz w:val="28"/>
          <w:szCs w:val="28"/>
          <w:lang w:val="uk-UA"/>
        </w:rPr>
        <w:t>E-mail адреса: _</w:t>
      </w:r>
      <w:r w:rsidR="00E874A1" w:rsidRPr="00FD1C1C">
        <w:rPr>
          <w:color w:val="000000"/>
          <w:lang w:val="uk-UA"/>
        </w:rPr>
        <w:t xml:space="preserve"> </w:t>
      </w:r>
      <w:r w:rsidR="00E874A1" w:rsidRPr="00FD1C1C">
        <w:rPr>
          <w:i/>
          <w:color w:val="000000"/>
          <w:lang w:val="uk-UA"/>
        </w:rPr>
        <w:t xml:space="preserve">e-mаіl: gor_sc1@rambler.ru </w:t>
      </w:r>
    </w:p>
    <w:p w:rsidR="00F24C9D" w:rsidRPr="00FD1C1C" w:rsidRDefault="00F24C9D" w:rsidP="00234F05">
      <w:pPr>
        <w:pStyle w:val="ab"/>
        <w:shd w:val="clear" w:color="auto" w:fill="FFFFFF"/>
        <w:spacing w:before="0" w:beforeAutospacing="0" w:after="192" w:afterAutospacing="0" w:line="315" w:lineRule="atLeast"/>
        <w:textAlignment w:val="baseline"/>
        <w:rPr>
          <w:color w:val="222222"/>
          <w:sz w:val="28"/>
          <w:szCs w:val="28"/>
          <w:lang w:val="uk-UA"/>
        </w:rPr>
      </w:pPr>
      <w:r w:rsidRPr="00FD1C1C">
        <w:rPr>
          <w:color w:val="222222"/>
          <w:sz w:val="28"/>
          <w:szCs w:val="28"/>
          <w:lang w:val="uk-UA"/>
        </w:rPr>
        <w:t>Веб-сторінка школи: _______________________________________</w:t>
      </w:r>
    </w:p>
    <w:p w:rsidR="00F24C9D" w:rsidRPr="00FD1C1C" w:rsidRDefault="00F24C9D" w:rsidP="00234F05">
      <w:pPr>
        <w:pStyle w:val="ab"/>
        <w:shd w:val="clear" w:color="auto" w:fill="FFFFFF"/>
        <w:spacing w:before="0" w:beforeAutospacing="0" w:after="192" w:afterAutospacing="0" w:line="315" w:lineRule="atLeast"/>
        <w:textAlignment w:val="baseline"/>
        <w:rPr>
          <w:color w:val="222222"/>
          <w:sz w:val="28"/>
          <w:szCs w:val="28"/>
          <w:lang w:val="uk-UA"/>
        </w:rPr>
      </w:pPr>
      <w:r w:rsidRPr="00FD1C1C">
        <w:rPr>
          <w:color w:val="222222"/>
          <w:sz w:val="28"/>
          <w:szCs w:val="28"/>
          <w:lang w:val="uk-UA"/>
        </w:rPr>
        <w:t>Кількість учнів:</w:t>
      </w:r>
      <w:r w:rsidR="007D4DDD" w:rsidRPr="00FD1C1C">
        <w:rPr>
          <w:color w:val="222222"/>
          <w:sz w:val="28"/>
          <w:szCs w:val="28"/>
          <w:lang w:val="uk-UA"/>
        </w:rPr>
        <w:t xml:space="preserve">  320</w:t>
      </w:r>
    </w:p>
    <w:p w:rsidR="00F24C9D" w:rsidRPr="00FD1C1C" w:rsidRDefault="00F24C9D" w:rsidP="00234F05">
      <w:pPr>
        <w:pStyle w:val="ab"/>
        <w:shd w:val="clear" w:color="auto" w:fill="FFFFFF"/>
        <w:spacing w:before="0" w:beforeAutospacing="0" w:after="192" w:afterAutospacing="0" w:line="315" w:lineRule="atLeast"/>
        <w:textAlignment w:val="baseline"/>
        <w:rPr>
          <w:color w:val="222222"/>
          <w:sz w:val="28"/>
          <w:szCs w:val="28"/>
          <w:lang w:val="uk-UA"/>
        </w:rPr>
      </w:pPr>
      <w:r w:rsidRPr="00FD1C1C">
        <w:rPr>
          <w:color w:val="222222"/>
          <w:sz w:val="28"/>
          <w:szCs w:val="28"/>
          <w:lang w:val="uk-UA"/>
        </w:rPr>
        <w:t xml:space="preserve">Кількість класів: </w:t>
      </w:r>
      <w:r w:rsidR="00C14845" w:rsidRPr="00FD1C1C">
        <w:rPr>
          <w:color w:val="222222"/>
          <w:sz w:val="28"/>
          <w:szCs w:val="28"/>
          <w:lang w:val="uk-UA"/>
        </w:rPr>
        <w:t xml:space="preserve"> 16</w:t>
      </w:r>
    </w:p>
    <w:p w:rsidR="00C14845" w:rsidRPr="00FD1C1C" w:rsidRDefault="00F24C9D" w:rsidP="00C14845">
      <w:pPr>
        <w:pStyle w:val="ab"/>
        <w:shd w:val="clear" w:color="auto" w:fill="FFFFFF"/>
        <w:spacing w:before="0" w:beforeAutospacing="0" w:after="192" w:afterAutospacing="0" w:line="315" w:lineRule="atLeast"/>
        <w:textAlignment w:val="baseline"/>
        <w:rPr>
          <w:color w:val="222222"/>
          <w:sz w:val="28"/>
          <w:szCs w:val="28"/>
          <w:lang w:val="uk-UA"/>
        </w:rPr>
      </w:pPr>
      <w:r w:rsidRPr="00FD1C1C">
        <w:rPr>
          <w:color w:val="222222"/>
          <w:sz w:val="28"/>
          <w:szCs w:val="28"/>
          <w:lang w:val="uk-UA"/>
        </w:rPr>
        <w:t xml:space="preserve">Кількість учителів: </w:t>
      </w:r>
      <w:r w:rsidR="00C14845" w:rsidRPr="00FD1C1C">
        <w:rPr>
          <w:color w:val="222222"/>
          <w:sz w:val="28"/>
          <w:szCs w:val="28"/>
          <w:lang w:val="uk-UA"/>
        </w:rPr>
        <w:t xml:space="preserve"> 34</w:t>
      </w:r>
    </w:p>
    <w:p w:rsidR="00F24C9D" w:rsidRPr="00FD1C1C" w:rsidRDefault="00F24C9D" w:rsidP="00C14845">
      <w:pPr>
        <w:pStyle w:val="ab"/>
        <w:shd w:val="clear" w:color="auto" w:fill="FFFFFF"/>
        <w:spacing w:before="0" w:beforeAutospacing="0" w:after="192" w:afterAutospacing="0" w:line="315" w:lineRule="atLeast"/>
        <w:textAlignment w:val="baseline"/>
        <w:rPr>
          <w:color w:val="222222"/>
          <w:sz w:val="28"/>
          <w:szCs w:val="28"/>
          <w:lang w:val="uk-UA"/>
        </w:rPr>
      </w:pPr>
      <w:r w:rsidRPr="00FD1C1C">
        <w:rPr>
          <w:color w:val="222222"/>
          <w:sz w:val="28"/>
          <w:szCs w:val="28"/>
          <w:lang w:val="uk-UA"/>
        </w:rPr>
        <w:t>Кількість педагогів, які мають сертифікат про проходження навчання за методикою розвитку життєвих навичок і викладають:</w:t>
      </w:r>
    </w:p>
    <w:p w:rsidR="00C14845" w:rsidRPr="00FD1C1C" w:rsidRDefault="00F24C9D" w:rsidP="00234F05">
      <w:pPr>
        <w:pStyle w:val="ab"/>
        <w:numPr>
          <w:ilvl w:val="0"/>
          <w:numId w:val="33"/>
        </w:numPr>
        <w:shd w:val="clear" w:color="auto" w:fill="FFFFFF"/>
        <w:spacing w:before="0" w:beforeAutospacing="0" w:after="120" w:afterAutospacing="0" w:line="315" w:lineRule="atLeast"/>
        <w:textAlignment w:val="baseline"/>
        <w:rPr>
          <w:color w:val="222222"/>
          <w:sz w:val="28"/>
          <w:szCs w:val="28"/>
          <w:lang w:val="uk-UA"/>
        </w:rPr>
      </w:pPr>
      <w:r w:rsidRPr="00FD1C1C">
        <w:rPr>
          <w:color w:val="222222"/>
          <w:sz w:val="28"/>
          <w:szCs w:val="28"/>
          <w:lang w:val="uk-UA"/>
        </w:rPr>
        <w:t xml:space="preserve">предмет «Основи здоров’я»  у початковій школі </w:t>
      </w:r>
      <w:r w:rsidR="00C14845" w:rsidRPr="00FD1C1C">
        <w:rPr>
          <w:color w:val="222222"/>
          <w:sz w:val="28"/>
          <w:szCs w:val="28"/>
          <w:lang w:val="uk-UA"/>
        </w:rPr>
        <w:t>-6</w:t>
      </w:r>
    </w:p>
    <w:p w:rsidR="00C14845" w:rsidRPr="00FD1C1C" w:rsidRDefault="00F24C9D" w:rsidP="00234F05">
      <w:pPr>
        <w:pStyle w:val="ab"/>
        <w:numPr>
          <w:ilvl w:val="0"/>
          <w:numId w:val="33"/>
        </w:numPr>
        <w:shd w:val="clear" w:color="auto" w:fill="FFFFFF"/>
        <w:spacing w:before="0" w:beforeAutospacing="0" w:after="120" w:afterAutospacing="0" w:line="315" w:lineRule="atLeast"/>
        <w:textAlignment w:val="baseline"/>
        <w:rPr>
          <w:color w:val="222222"/>
          <w:sz w:val="28"/>
          <w:szCs w:val="28"/>
          <w:lang w:val="uk-UA"/>
        </w:rPr>
      </w:pPr>
      <w:r w:rsidRPr="00FD1C1C">
        <w:rPr>
          <w:color w:val="222222"/>
          <w:sz w:val="28"/>
          <w:szCs w:val="28"/>
          <w:lang w:val="uk-UA"/>
        </w:rPr>
        <w:t xml:space="preserve">предмет «Основи здоров’я»  в основній школі    </w:t>
      </w:r>
      <w:r w:rsidR="00C14845" w:rsidRPr="00FD1C1C">
        <w:rPr>
          <w:color w:val="222222"/>
          <w:sz w:val="28"/>
          <w:szCs w:val="28"/>
          <w:lang w:val="uk-UA"/>
        </w:rPr>
        <w:t>-1</w:t>
      </w:r>
    </w:p>
    <w:p w:rsidR="00F24C9D" w:rsidRPr="00FD1C1C" w:rsidRDefault="00F24C9D" w:rsidP="00234F05">
      <w:pPr>
        <w:pStyle w:val="ab"/>
        <w:numPr>
          <w:ilvl w:val="0"/>
          <w:numId w:val="33"/>
        </w:numPr>
        <w:shd w:val="clear" w:color="auto" w:fill="FFFFFF"/>
        <w:spacing w:before="0" w:beforeAutospacing="0" w:after="120" w:afterAutospacing="0" w:line="315" w:lineRule="atLeast"/>
        <w:textAlignment w:val="baseline"/>
        <w:rPr>
          <w:color w:val="222222"/>
          <w:sz w:val="28"/>
          <w:szCs w:val="28"/>
          <w:lang w:val="uk-UA"/>
        </w:rPr>
      </w:pPr>
      <w:r w:rsidRPr="00FD1C1C">
        <w:rPr>
          <w:color w:val="222222"/>
          <w:sz w:val="28"/>
          <w:szCs w:val="28"/>
          <w:lang w:val="uk-UA"/>
        </w:rPr>
        <w:t>курс «Захисти себе від ВІЛ» у 9</w:t>
      </w:r>
      <w:r w:rsidRPr="00FD1C1C">
        <w:rPr>
          <w:lang w:val="uk-UA"/>
        </w:rPr>
        <w:t>–</w:t>
      </w:r>
      <w:r w:rsidRPr="00FD1C1C">
        <w:rPr>
          <w:color w:val="222222"/>
          <w:sz w:val="28"/>
          <w:szCs w:val="28"/>
          <w:lang w:val="uk-UA"/>
        </w:rPr>
        <w:t xml:space="preserve">11 класах     </w:t>
      </w:r>
      <w:r w:rsidR="00C14845" w:rsidRPr="00FD1C1C">
        <w:rPr>
          <w:color w:val="222222"/>
          <w:sz w:val="28"/>
          <w:szCs w:val="28"/>
          <w:lang w:val="uk-UA"/>
        </w:rPr>
        <w:t>-1</w:t>
      </w:r>
    </w:p>
    <w:p w:rsidR="00F24C9D" w:rsidRPr="00FD1C1C" w:rsidRDefault="00F24C9D" w:rsidP="00234F05">
      <w:pPr>
        <w:pStyle w:val="ab"/>
        <w:shd w:val="clear" w:color="auto" w:fill="FFFFFF"/>
        <w:spacing w:before="0" w:beforeAutospacing="0" w:after="192" w:afterAutospacing="0" w:line="315" w:lineRule="atLeast"/>
        <w:textAlignment w:val="baseline"/>
        <w:rPr>
          <w:color w:val="222222"/>
          <w:sz w:val="28"/>
          <w:szCs w:val="28"/>
          <w:lang w:val="uk-UA"/>
        </w:rPr>
      </w:pPr>
    </w:p>
    <w:p w:rsidR="00F24C9D" w:rsidRPr="00FD1C1C" w:rsidRDefault="00F24C9D" w:rsidP="00234F05">
      <w:pPr>
        <w:pStyle w:val="ab"/>
        <w:shd w:val="clear" w:color="auto" w:fill="FFFFFF"/>
        <w:spacing w:before="0" w:beforeAutospacing="0" w:after="120" w:afterAutospacing="0" w:line="315" w:lineRule="atLeast"/>
        <w:textAlignment w:val="baseline"/>
        <w:rPr>
          <w:color w:val="222222"/>
          <w:sz w:val="28"/>
          <w:szCs w:val="28"/>
          <w:lang w:val="uk-UA"/>
        </w:rPr>
      </w:pPr>
      <w:r w:rsidRPr="00FD1C1C">
        <w:rPr>
          <w:color w:val="222222"/>
          <w:sz w:val="28"/>
          <w:szCs w:val="28"/>
          <w:lang w:val="uk-UA"/>
        </w:rPr>
        <w:t>Кількість учнів, які навчаються за тренінговою формою:</w:t>
      </w:r>
    </w:p>
    <w:p w:rsidR="00F24C9D" w:rsidRPr="00FD1C1C" w:rsidRDefault="00F24C9D" w:rsidP="00234F05">
      <w:pPr>
        <w:pStyle w:val="ab"/>
        <w:numPr>
          <w:ilvl w:val="0"/>
          <w:numId w:val="33"/>
        </w:numPr>
        <w:shd w:val="clear" w:color="auto" w:fill="FFFFFF"/>
        <w:spacing w:before="0" w:beforeAutospacing="0" w:after="120" w:afterAutospacing="0" w:line="315" w:lineRule="atLeast"/>
        <w:textAlignment w:val="baseline"/>
        <w:rPr>
          <w:color w:val="222222"/>
          <w:sz w:val="28"/>
          <w:szCs w:val="28"/>
          <w:lang w:val="uk-UA"/>
        </w:rPr>
      </w:pPr>
      <w:r w:rsidRPr="00FD1C1C">
        <w:rPr>
          <w:color w:val="222222"/>
          <w:sz w:val="28"/>
          <w:szCs w:val="28"/>
          <w:lang w:val="uk-UA"/>
        </w:rPr>
        <w:t>предмет «Основи здоров’я»  у початковій школі _</w:t>
      </w:r>
      <w:r w:rsidR="007D4DDD" w:rsidRPr="00FD1C1C">
        <w:rPr>
          <w:color w:val="222222"/>
          <w:sz w:val="28"/>
          <w:szCs w:val="28"/>
          <w:lang w:val="uk-UA"/>
        </w:rPr>
        <w:t>126</w:t>
      </w:r>
      <w:r w:rsidRPr="00FD1C1C">
        <w:rPr>
          <w:color w:val="222222"/>
          <w:sz w:val="28"/>
          <w:szCs w:val="28"/>
          <w:lang w:val="uk-UA"/>
        </w:rPr>
        <w:t>_</w:t>
      </w:r>
    </w:p>
    <w:p w:rsidR="00F24C9D" w:rsidRPr="00FD1C1C" w:rsidRDefault="00F24C9D" w:rsidP="00234F05">
      <w:pPr>
        <w:pStyle w:val="ab"/>
        <w:numPr>
          <w:ilvl w:val="0"/>
          <w:numId w:val="33"/>
        </w:numPr>
        <w:shd w:val="clear" w:color="auto" w:fill="FFFFFF"/>
        <w:spacing w:before="0" w:beforeAutospacing="0" w:after="120" w:afterAutospacing="0" w:line="315" w:lineRule="atLeast"/>
        <w:textAlignment w:val="baseline"/>
        <w:rPr>
          <w:color w:val="222222"/>
          <w:sz w:val="28"/>
          <w:szCs w:val="28"/>
          <w:lang w:val="uk-UA"/>
        </w:rPr>
      </w:pPr>
      <w:r w:rsidRPr="00FD1C1C">
        <w:rPr>
          <w:color w:val="222222"/>
          <w:sz w:val="28"/>
          <w:szCs w:val="28"/>
          <w:lang w:val="uk-UA"/>
        </w:rPr>
        <w:t xml:space="preserve">предмет «Основи здоров’я»  в основній школі    </w:t>
      </w:r>
      <w:r w:rsidR="007D4DDD" w:rsidRPr="00FD1C1C">
        <w:rPr>
          <w:color w:val="222222"/>
          <w:sz w:val="28"/>
          <w:szCs w:val="28"/>
          <w:lang w:val="uk-UA"/>
        </w:rPr>
        <w:t>156</w:t>
      </w:r>
    </w:p>
    <w:p w:rsidR="00F24C9D" w:rsidRPr="00FD1C1C" w:rsidRDefault="00F24C9D" w:rsidP="00234F05">
      <w:pPr>
        <w:pStyle w:val="ab"/>
        <w:numPr>
          <w:ilvl w:val="0"/>
          <w:numId w:val="33"/>
        </w:numPr>
        <w:shd w:val="clear" w:color="auto" w:fill="FFFFFF"/>
        <w:spacing w:before="0" w:beforeAutospacing="0" w:after="120" w:afterAutospacing="0" w:line="315" w:lineRule="atLeast"/>
        <w:textAlignment w:val="baseline"/>
        <w:rPr>
          <w:color w:val="222222"/>
          <w:sz w:val="28"/>
          <w:szCs w:val="28"/>
          <w:lang w:val="uk-UA"/>
        </w:rPr>
      </w:pPr>
      <w:r w:rsidRPr="00FD1C1C">
        <w:rPr>
          <w:color w:val="222222"/>
          <w:sz w:val="28"/>
          <w:szCs w:val="28"/>
          <w:lang w:val="uk-UA"/>
        </w:rPr>
        <w:t>курс «Захисти себе від ВІЛ» у 9</w:t>
      </w:r>
      <w:r w:rsidRPr="00FD1C1C">
        <w:rPr>
          <w:lang w:val="uk-UA"/>
        </w:rPr>
        <w:t>–</w:t>
      </w:r>
      <w:r w:rsidRPr="00FD1C1C">
        <w:rPr>
          <w:color w:val="222222"/>
          <w:sz w:val="28"/>
          <w:szCs w:val="28"/>
          <w:lang w:val="uk-UA"/>
        </w:rPr>
        <w:t xml:space="preserve">11 класах          </w:t>
      </w:r>
      <w:r w:rsidR="007D4DDD" w:rsidRPr="00FD1C1C">
        <w:rPr>
          <w:color w:val="222222"/>
          <w:sz w:val="28"/>
          <w:szCs w:val="28"/>
          <w:lang w:val="uk-UA"/>
        </w:rPr>
        <w:t>23</w:t>
      </w:r>
      <w:r w:rsidRPr="00FD1C1C">
        <w:rPr>
          <w:color w:val="222222"/>
          <w:sz w:val="28"/>
          <w:szCs w:val="28"/>
          <w:lang w:val="uk-UA"/>
        </w:rPr>
        <w:t xml:space="preserve"> </w:t>
      </w:r>
    </w:p>
    <w:p w:rsidR="00F24C9D" w:rsidRPr="00FD1C1C" w:rsidRDefault="00F24C9D" w:rsidP="00234F05">
      <w:pPr>
        <w:pStyle w:val="ab"/>
        <w:shd w:val="clear" w:color="auto" w:fill="FFFFFF"/>
        <w:spacing w:before="0" w:beforeAutospacing="0" w:after="192" w:afterAutospacing="0" w:line="315" w:lineRule="atLeast"/>
        <w:textAlignment w:val="baseline"/>
        <w:rPr>
          <w:color w:val="222222"/>
          <w:sz w:val="28"/>
          <w:szCs w:val="28"/>
          <w:lang w:val="uk-UA"/>
        </w:rPr>
      </w:pPr>
    </w:p>
    <w:p w:rsidR="00F24C9D" w:rsidRPr="00FD1C1C" w:rsidRDefault="00F24C9D" w:rsidP="00234F05">
      <w:pPr>
        <w:pStyle w:val="ab"/>
        <w:shd w:val="clear" w:color="auto" w:fill="FFFFFF"/>
        <w:spacing w:before="0" w:beforeAutospacing="0" w:after="192" w:afterAutospacing="0" w:line="315" w:lineRule="atLeast"/>
        <w:textAlignment w:val="baseline"/>
        <w:rPr>
          <w:color w:val="222222"/>
          <w:sz w:val="28"/>
          <w:szCs w:val="28"/>
          <w:lang w:val="uk-UA"/>
        </w:rPr>
      </w:pPr>
      <w:r w:rsidRPr="00FD1C1C">
        <w:rPr>
          <w:color w:val="222222"/>
          <w:sz w:val="28"/>
          <w:szCs w:val="28"/>
          <w:lang w:val="uk-UA"/>
        </w:rPr>
        <w:t xml:space="preserve">Наявність тренінгового кабінету: </w:t>
      </w:r>
      <w:r w:rsidR="00C14845" w:rsidRPr="00FD1C1C">
        <w:rPr>
          <w:color w:val="222222"/>
          <w:sz w:val="28"/>
          <w:szCs w:val="28"/>
          <w:lang w:val="uk-UA"/>
        </w:rPr>
        <w:t xml:space="preserve"> наявний</w:t>
      </w:r>
    </w:p>
    <w:p w:rsidR="00F24C9D" w:rsidRPr="00FD1C1C" w:rsidRDefault="00F24C9D" w:rsidP="00234F05">
      <w:pPr>
        <w:rPr>
          <w:lang w:val="uk-UA"/>
        </w:rPr>
      </w:pPr>
    </w:p>
    <w:p w:rsidR="00F24C9D" w:rsidRPr="00FD1C1C" w:rsidRDefault="00F24C9D" w:rsidP="00EE598D">
      <w:pPr>
        <w:pStyle w:val="1"/>
        <w:ind w:left="0"/>
        <w:rPr>
          <w:lang w:val="uk-UA"/>
        </w:rPr>
      </w:pPr>
    </w:p>
    <w:p w:rsidR="00F24C9D" w:rsidRPr="00FD1C1C" w:rsidRDefault="00F24C9D" w:rsidP="00EE598D">
      <w:pPr>
        <w:jc w:val="right"/>
        <w:rPr>
          <w:lang w:val="uk-UA"/>
        </w:rPr>
        <w:sectPr w:rsidR="00F24C9D" w:rsidRPr="00FD1C1C" w:rsidSect="001A48EF">
          <w:footerReference w:type="default" r:id="rId9"/>
          <w:pgSz w:w="11906" w:h="16838"/>
          <w:pgMar w:top="1134" w:right="850" w:bottom="1134" w:left="1701" w:header="708" w:footer="708" w:gutter="0"/>
          <w:cols w:space="708"/>
          <w:docGrid w:linePitch="360"/>
        </w:sectPr>
      </w:pPr>
    </w:p>
    <w:p w:rsidR="00F24C9D" w:rsidRPr="00FD1C1C" w:rsidRDefault="00F24C9D" w:rsidP="00EE598D">
      <w:pPr>
        <w:jc w:val="right"/>
        <w:rPr>
          <w:i/>
          <w:iCs/>
          <w:lang w:val="uk-UA"/>
        </w:rPr>
      </w:pPr>
      <w:r w:rsidRPr="00FD1C1C">
        <w:rPr>
          <w:i/>
          <w:iCs/>
          <w:lang w:val="uk-UA"/>
        </w:rPr>
        <w:lastRenderedPageBreak/>
        <w:t>Таблиця 1</w:t>
      </w:r>
    </w:p>
    <w:p w:rsidR="00F24C9D" w:rsidRPr="00FD1C1C" w:rsidRDefault="00F24C9D" w:rsidP="00EE598D">
      <w:pPr>
        <w:ind w:firstLine="0"/>
        <w:jc w:val="center"/>
        <w:rPr>
          <w:b/>
          <w:bCs/>
          <w:lang w:val="uk-UA"/>
        </w:rPr>
      </w:pPr>
      <w:r w:rsidRPr="00FD1C1C">
        <w:rPr>
          <w:b/>
          <w:bCs/>
          <w:lang w:val="uk-UA"/>
        </w:rPr>
        <w:t>Середня кількість балів учасників опитування для кожного з дев’яти блоків та їхня загальна сума</w:t>
      </w:r>
    </w:p>
    <w:tbl>
      <w:tblPr>
        <w:tblW w:w="1424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62"/>
        <w:gridCol w:w="898"/>
        <w:gridCol w:w="899"/>
        <w:gridCol w:w="899"/>
        <w:gridCol w:w="898"/>
        <w:gridCol w:w="899"/>
        <w:gridCol w:w="899"/>
        <w:gridCol w:w="898"/>
        <w:gridCol w:w="899"/>
        <w:gridCol w:w="899"/>
        <w:gridCol w:w="898"/>
        <w:gridCol w:w="899"/>
        <w:gridCol w:w="899"/>
      </w:tblGrid>
      <w:tr w:rsidR="00732BBC" w:rsidRPr="00FD1C1C">
        <w:trPr>
          <w:cantSplit/>
          <w:trHeight w:val="859"/>
          <w:jc w:val="right"/>
        </w:trPr>
        <w:tc>
          <w:tcPr>
            <w:tcW w:w="3462" w:type="dxa"/>
            <w:vMerge w:val="restart"/>
            <w:tcBorders>
              <w:top w:val="single" w:sz="4" w:space="0" w:color="000000"/>
              <w:left w:val="single" w:sz="4" w:space="0" w:color="000000"/>
              <w:bottom w:val="single" w:sz="4" w:space="0" w:color="000000"/>
              <w:right w:val="single" w:sz="4" w:space="0" w:color="000000"/>
            </w:tcBorders>
            <w:vAlign w:val="center"/>
          </w:tcPr>
          <w:p w:rsidR="00F24C9D" w:rsidRPr="00FD1C1C" w:rsidRDefault="00F24C9D" w:rsidP="00D73532">
            <w:pPr>
              <w:jc w:val="center"/>
              <w:rPr>
                <w:b/>
                <w:bCs/>
                <w:sz w:val="24"/>
                <w:szCs w:val="24"/>
                <w:lang w:val="uk-UA"/>
              </w:rPr>
            </w:pPr>
            <w:r w:rsidRPr="00FD1C1C">
              <w:rPr>
                <w:b/>
                <w:bCs/>
                <w:sz w:val="24"/>
                <w:szCs w:val="24"/>
                <w:lang w:val="uk-UA"/>
              </w:rPr>
              <w:t>Блоки контролю якості</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C2D69B"/>
            <w:vAlign w:val="center"/>
          </w:tcPr>
          <w:p w:rsidR="00F24C9D" w:rsidRPr="00FD1C1C" w:rsidRDefault="00F24C9D" w:rsidP="00D73532">
            <w:pPr>
              <w:spacing w:line="240" w:lineRule="auto"/>
              <w:ind w:firstLine="0"/>
              <w:jc w:val="center"/>
              <w:rPr>
                <w:b/>
                <w:bCs/>
                <w:sz w:val="24"/>
                <w:szCs w:val="24"/>
                <w:lang w:val="uk-UA"/>
              </w:rPr>
            </w:pPr>
            <w:r w:rsidRPr="00FD1C1C">
              <w:rPr>
                <w:b/>
                <w:bCs/>
                <w:sz w:val="24"/>
                <w:szCs w:val="24"/>
                <w:lang w:val="uk-UA"/>
              </w:rPr>
              <w:t>Адміністрація</w:t>
            </w:r>
          </w:p>
          <w:p w:rsidR="00F24C9D" w:rsidRPr="00FD1C1C" w:rsidRDefault="00F24C9D" w:rsidP="00D73532">
            <w:pPr>
              <w:pStyle w:val="1"/>
              <w:ind w:left="0" w:firstLine="0"/>
              <w:jc w:val="center"/>
              <w:rPr>
                <w:sz w:val="24"/>
                <w:szCs w:val="24"/>
                <w:lang w:val="uk-UA"/>
              </w:rPr>
            </w:pPr>
            <w:r w:rsidRPr="00FD1C1C">
              <w:rPr>
                <w:sz w:val="24"/>
                <w:szCs w:val="24"/>
                <w:lang w:val="uk-UA"/>
              </w:rPr>
              <w:t>1</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B6DDE8"/>
            <w:vAlign w:val="center"/>
          </w:tcPr>
          <w:p w:rsidR="00F24C9D" w:rsidRPr="00FD1C1C" w:rsidRDefault="00F24C9D" w:rsidP="00D73532">
            <w:pPr>
              <w:spacing w:line="240" w:lineRule="auto"/>
              <w:ind w:firstLine="0"/>
              <w:jc w:val="center"/>
              <w:rPr>
                <w:b/>
                <w:bCs/>
                <w:sz w:val="24"/>
                <w:szCs w:val="24"/>
                <w:lang w:val="uk-UA"/>
              </w:rPr>
            </w:pPr>
            <w:r w:rsidRPr="00FD1C1C">
              <w:rPr>
                <w:b/>
                <w:bCs/>
                <w:sz w:val="24"/>
                <w:szCs w:val="24"/>
                <w:lang w:val="uk-UA"/>
              </w:rPr>
              <w:t>Вчителі</w:t>
            </w:r>
          </w:p>
          <w:p w:rsidR="00F24C9D" w:rsidRPr="00FD1C1C" w:rsidRDefault="00F24C9D" w:rsidP="00D73532">
            <w:pPr>
              <w:pStyle w:val="1"/>
              <w:ind w:left="0" w:firstLine="0"/>
              <w:jc w:val="center"/>
              <w:rPr>
                <w:sz w:val="24"/>
                <w:szCs w:val="24"/>
                <w:lang w:val="uk-UA"/>
              </w:rPr>
            </w:pPr>
            <w:r w:rsidRPr="00FD1C1C">
              <w:rPr>
                <w:sz w:val="24"/>
                <w:szCs w:val="24"/>
                <w:lang w:val="uk-UA"/>
              </w:rPr>
              <w:t>2</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F24C9D" w:rsidRPr="00FD1C1C" w:rsidRDefault="00F24C9D" w:rsidP="00D73532">
            <w:pPr>
              <w:spacing w:line="240" w:lineRule="auto"/>
              <w:ind w:firstLine="0"/>
              <w:jc w:val="center"/>
              <w:rPr>
                <w:b/>
                <w:bCs/>
                <w:sz w:val="24"/>
                <w:szCs w:val="24"/>
                <w:lang w:val="uk-UA"/>
              </w:rPr>
            </w:pPr>
            <w:r w:rsidRPr="00FD1C1C">
              <w:rPr>
                <w:b/>
                <w:bCs/>
                <w:sz w:val="24"/>
                <w:szCs w:val="24"/>
                <w:lang w:val="uk-UA"/>
              </w:rPr>
              <w:t>Учні</w:t>
            </w:r>
          </w:p>
          <w:p w:rsidR="00F24C9D" w:rsidRPr="00FD1C1C" w:rsidRDefault="00F24C9D" w:rsidP="00D73532">
            <w:pPr>
              <w:pStyle w:val="1"/>
              <w:ind w:left="0" w:firstLine="0"/>
              <w:jc w:val="center"/>
              <w:rPr>
                <w:sz w:val="24"/>
                <w:szCs w:val="24"/>
                <w:lang w:val="uk-UA"/>
              </w:rPr>
            </w:pPr>
            <w:r w:rsidRPr="00FD1C1C">
              <w:rPr>
                <w:sz w:val="24"/>
                <w:szCs w:val="24"/>
                <w:lang w:val="uk-UA"/>
              </w:rPr>
              <w:t>3</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F24C9D" w:rsidRPr="00FD1C1C" w:rsidRDefault="00F24C9D" w:rsidP="00D73532">
            <w:pPr>
              <w:spacing w:line="240" w:lineRule="auto"/>
              <w:ind w:firstLine="0"/>
              <w:jc w:val="center"/>
              <w:rPr>
                <w:b/>
                <w:bCs/>
                <w:sz w:val="24"/>
                <w:szCs w:val="24"/>
                <w:lang w:val="uk-UA"/>
              </w:rPr>
            </w:pPr>
            <w:r w:rsidRPr="00FD1C1C">
              <w:rPr>
                <w:b/>
                <w:bCs/>
                <w:sz w:val="24"/>
                <w:szCs w:val="24"/>
                <w:lang w:val="uk-UA"/>
              </w:rPr>
              <w:t>Їхні батьки</w:t>
            </w:r>
          </w:p>
          <w:p w:rsidR="00F24C9D" w:rsidRPr="00FD1C1C" w:rsidRDefault="00F24C9D" w:rsidP="00D73532">
            <w:pPr>
              <w:pStyle w:val="1"/>
              <w:ind w:left="0" w:firstLine="0"/>
              <w:jc w:val="center"/>
              <w:rPr>
                <w:sz w:val="24"/>
                <w:szCs w:val="24"/>
                <w:lang w:val="uk-UA"/>
              </w:rPr>
            </w:pPr>
            <w:r w:rsidRPr="00FD1C1C">
              <w:rPr>
                <w:sz w:val="24"/>
                <w:szCs w:val="24"/>
                <w:lang w:val="uk-UA"/>
              </w:rPr>
              <w:t>4</w:t>
            </w:r>
          </w:p>
        </w:tc>
      </w:tr>
      <w:tr w:rsidR="00732BBC" w:rsidRPr="00FD1C1C" w:rsidTr="005359C8">
        <w:trPr>
          <w:cantSplit/>
          <w:trHeight w:val="1412"/>
          <w:jc w:val="right"/>
        </w:trPr>
        <w:tc>
          <w:tcPr>
            <w:tcW w:w="3462" w:type="dxa"/>
            <w:vMerge/>
            <w:tcBorders>
              <w:top w:val="single" w:sz="4" w:space="0" w:color="000000"/>
              <w:left w:val="single" w:sz="4" w:space="0" w:color="000000"/>
              <w:bottom w:val="single" w:sz="4" w:space="0" w:color="000000"/>
              <w:right w:val="single" w:sz="4" w:space="0" w:color="000000"/>
            </w:tcBorders>
            <w:vAlign w:val="center"/>
          </w:tcPr>
          <w:p w:rsidR="00F24C9D" w:rsidRPr="00FD1C1C" w:rsidRDefault="00F24C9D" w:rsidP="00D73532">
            <w:pPr>
              <w:spacing w:line="240" w:lineRule="auto"/>
              <w:ind w:firstLine="0"/>
              <w:jc w:val="center"/>
              <w:rPr>
                <w:b/>
                <w:bCs/>
                <w:sz w:val="24"/>
                <w:szCs w:val="24"/>
                <w:lang w:val="uk-UA"/>
              </w:rPr>
            </w:pPr>
          </w:p>
        </w:tc>
        <w:tc>
          <w:tcPr>
            <w:tcW w:w="898"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F24C9D" w:rsidRPr="00FD1C1C" w:rsidRDefault="00F24C9D" w:rsidP="00343752">
            <w:pPr>
              <w:spacing w:line="240" w:lineRule="auto"/>
              <w:ind w:firstLine="0"/>
              <w:jc w:val="center"/>
              <w:rPr>
                <w:b/>
                <w:bCs/>
                <w:sz w:val="20"/>
                <w:szCs w:val="20"/>
                <w:lang w:val="uk-UA"/>
              </w:rPr>
            </w:pPr>
            <w:r w:rsidRPr="00FD1C1C">
              <w:rPr>
                <w:b/>
                <w:bCs/>
                <w:sz w:val="20"/>
                <w:szCs w:val="20"/>
                <w:lang w:val="uk-UA"/>
              </w:rPr>
              <w:t>Сума балів опитаних чл.адмініс-тра-ції (А)</w:t>
            </w:r>
          </w:p>
        </w:tc>
        <w:tc>
          <w:tcPr>
            <w:tcW w:w="899"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F24C9D" w:rsidRPr="00FD1C1C" w:rsidRDefault="00F24C9D" w:rsidP="00D73532">
            <w:pPr>
              <w:spacing w:line="240" w:lineRule="auto"/>
              <w:ind w:firstLine="0"/>
              <w:jc w:val="center"/>
              <w:rPr>
                <w:b/>
                <w:bCs/>
                <w:sz w:val="20"/>
                <w:szCs w:val="20"/>
                <w:lang w:val="uk-UA"/>
              </w:rPr>
            </w:pPr>
            <w:r w:rsidRPr="00FD1C1C">
              <w:rPr>
                <w:b/>
                <w:bCs/>
                <w:sz w:val="20"/>
                <w:szCs w:val="20"/>
                <w:lang w:val="uk-UA"/>
              </w:rPr>
              <w:t>К-ть опитаних чл.адміністрації (Б)</w:t>
            </w:r>
          </w:p>
        </w:tc>
        <w:tc>
          <w:tcPr>
            <w:tcW w:w="899"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F24C9D" w:rsidRPr="00FD1C1C" w:rsidRDefault="00F24C9D" w:rsidP="00D73532">
            <w:pPr>
              <w:spacing w:line="240" w:lineRule="auto"/>
              <w:ind w:firstLine="0"/>
              <w:jc w:val="center"/>
              <w:rPr>
                <w:b/>
                <w:bCs/>
                <w:sz w:val="20"/>
                <w:szCs w:val="20"/>
                <w:lang w:val="uk-UA"/>
              </w:rPr>
            </w:pPr>
            <w:r w:rsidRPr="00FD1C1C">
              <w:rPr>
                <w:b/>
                <w:bCs/>
                <w:sz w:val="20"/>
                <w:szCs w:val="20"/>
                <w:lang w:val="uk-UA"/>
              </w:rPr>
              <w:t>Середня к-ть балів 1 (А/Б)</w:t>
            </w:r>
          </w:p>
        </w:tc>
        <w:tc>
          <w:tcPr>
            <w:tcW w:w="898"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F24C9D" w:rsidRPr="00FD1C1C" w:rsidRDefault="00F24C9D" w:rsidP="00D73532">
            <w:pPr>
              <w:spacing w:line="240" w:lineRule="auto"/>
              <w:ind w:firstLine="0"/>
              <w:jc w:val="center"/>
              <w:rPr>
                <w:b/>
                <w:bCs/>
                <w:sz w:val="20"/>
                <w:szCs w:val="20"/>
                <w:lang w:val="uk-UA"/>
              </w:rPr>
            </w:pPr>
            <w:r w:rsidRPr="00FD1C1C">
              <w:rPr>
                <w:b/>
                <w:bCs/>
                <w:sz w:val="20"/>
                <w:szCs w:val="20"/>
                <w:lang w:val="uk-UA"/>
              </w:rPr>
              <w:t>Сума балів опитаних вчителів (А)</w:t>
            </w:r>
          </w:p>
        </w:tc>
        <w:tc>
          <w:tcPr>
            <w:tcW w:w="899"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F24C9D" w:rsidRPr="00FD1C1C" w:rsidRDefault="00F24C9D" w:rsidP="00D73532">
            <w:pPr>
              <w:spacing w:line="240" w:lineRule="auto"/>
              <w:ind w:firstLine="0"/>
              <w:jc w:val="center"/>
              <w:rPr>
                <w:b/>
                <w:bCs/>
                <w:sz w:val="20"/>
                <w:szCs w:val="20"/>
                <w:lang w:val="uk-UA"/>
              </w:rPr>
            </w:pPr>
            <w:r w:rsidRPr="00FD1C1C">
              <w:rPr>
                <w:b/>
                <w:bCs/>
                <w:sz w:val="20"/>
                <w:szCs w:val="20"/>
                <w:lang w:val="uk-UA"/>
              </w:rPr>
              <w:t>К-ть опитаних вчителів (Б)</w:t>
            </w:r>
          </w:p>
        </w:tc>
        <w:tc>
          <w:tcPr>
            <w:tcW w:w="899"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F24C9D" w:rsidRPr="00FD1C1C" w:rsidRDefault="00F24C9D" w:rsidP="00D73532">
            <w:pPr>
              <w:spacing w:line="240" w:lineRule="auto"/>
              <w:ind w:firstLine="0"/>
              <w:jc w:val="center"/>
              <w:rPr>
                <w:b/>
                <w:bCs/>
                <w:sz w:val="20"/>
                <w:szCs w:val="20"/>
                <w:lang w:val="uk-UA"/>
              </w:rPr>
            </w:pPr>
            <w:r w:rsidRPr="00FD1C1C">
              <w:rPr>
                <w:b/>
                <w:bCs/>
                <w:sz w:val="20"/>
                <w:szCs w:val="20"/>
                <w:lang w:val="uk-UA"/>
              </w:rPr>
              <w:t>Середня к-ть балів 2 (А/Б)</w:t>
            </w:r>
          </w:p>
        </w:tc>
        <w:tc>
          <w:tcPr>
            <w:tcW w:w="898"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F24C9D" w:rsidRPr="00FD1C1C" w:rsidRDefault="00F24C9D" w:rsidP="00D73532">
            <w:pPr>
              <w:spacing w:line="240" w:lineRule="auto"/>
              <w:ind w:firstLine="0"/>
              <w:jc w:val="center"/>
              <w:rPr>
                <w:b/>
                <w:bCs/>
                <w:sz w:val="20"/>
                <w:szCs w:val="20"/>
                <w:lang w:val="uk-UA"/>
              </w:rPr>
            </w:pPr>
            <w:r w:rsidRPr="00FD1C1C">
              <w:rPr>
                <w:b/>
                <w:bCs/>
                <w:sz w:val="20"/>
                <w:szCs w:val="20"/>
                <w:lang w:val="uk-UA"/>
              </w:rPr>
              <w:t>Сума балів опитаних учнів (А)</w:t>
            </w:r>
          </w:p>
        </w:tc>
        <w:tc>
          <w:tcPr>
            <w:tcW w:w="899"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F24C9D" w:rsidRPr="00FD1C1C" w:rsidRDefault="00F24C9D" w:rsidP="00D73532">
            <w:pPr>
              <w:spacing w:line="240" w:lineRule="auto"/>
              <w:ind w:firstLine="0"/>
              <w:jc w:val="center"/>
              <w:rPr>
                <w:b/>
                <w:bCs/>
                <w:sz w:val="20"/>
                <w:szCs w:val="20"/>
                <w:lang w:val="uk-UA"/>
              </w:rPr>
            </w:pPr>
            <w:r w:rsidRPr="00FD1C1C">
              <w:rPr>
                <w:b/>
                <w:bCs/>
                <w:sz w:val="20"/>
                <w:szCs w:val="20"/>
                <w:lang w:val="uk-UA"/>
              </w:rPr>
              <w:t>К-ть опитаних учнів (Б)</w:t>
            </w:r>
          </w:p>
        </w:tc>
        <w:tc>
          <w:tcPr>
            <w:tcW w:w="899"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F24C9D" w:rsidRPr="00FD1C1C" w:rsidRDefault="00F24C9D" w:rsidP="00D73532">
            <w:pPr>
              <w:spacing w:line="240" w:lineRule="auto"/>
              <w:ind w:firstLine="0"/>
              <w:jc w:val="center"/>
              <w:rPr>
                <w:b/>
                <w:bCs/>
                <w:sz w:val="20"/>
                <w:szCs w:val="20"/>
                <w:lang w:val="uk-UA"/>
              </w:rPr>
            </w:pPr>
            <w:r w:rsidRPr="00FD1C1C">
              <w:rPr>
                <w:b/>
                <w:bCs/>
                <w:sz w:val="20"/>
                <w:szCs w:val="20"/>
                <w:lang w:val="uk-UA"/>
              </w:rPr>
              <w:t>Середня к-ть балів 3 (А/Б)</w:t>
            </w:r>
          </w:p>
        </w:tc>
        <w:tc>
          <w:tcPr>
            <w:tcW w:w="898"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F24C9D" w:rsidRPr="00FD1C1C" w:rsidRDefault="00F24C9D" w:rsidP="00D73532">
            <w:pPr>
              <w:spacing w:line="240" w:lineRule="auto"/>
              <w:ind w:firstLine="0"/>
              <w:jc w:val="center"/>
              <w:rPr>
                <w:b/>
                <w:bCs/>
                <w:sz w:val="20"/>
                <w:szCs w:val="20"/>
                <w:lang w:val="uk-UA"/>
              </w:rPr>
            </w:pPr>
            <w:r w:rsidRPr="00FD1C1C">
              <w:rPr>
                <w:b/>
                <w:bCs/>
                <w:sz w:val="20"/>
                <w:szCs w:val="20"/>
                <w:lang w:val="uk-UA"/>
              </w:rPr>
              <w:t>Сума балів опитаних батьків (А)</w:t>
            </w:r>
          </w:p>
        </w:tc>
        <w:tc>
          <w:tcPr>
            <w:tcW w:w="899"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F24C9D" w:rsidRPr="00FD1C1C" w:rsidRDefault="00F24C9D" w:rsidP="00D73532">
            <w:pPr>
              <w:spacing w:line="240" w:lineRule="auto"/>
              <w:ind w:firstLine="0"/>
              <w:jc w:val="center"/>
              <w:rPr>
                <w:b/>
                <w:bCs/>
                <w:sz w:val="20"/>
                <w:szCs w:val="20"/>
                <w:lang w:val="uk-UA"/>
              </w:rPr>
            </w:pPr>
            <w:r w:rsidRPr="00FD1C1C">
              <w:rPr>
                <w:b/>
                <w:bCs/>
                <w:sz w:val="20"/>
                <w:szCs w:val="20"/>
                <w:lang w:val="uk-UA"/>
              </w:rPr>
              <w:t>К-ть опитаних батьків (Б)</w:t>
            </w:r>
          </w:p>
        </w:tc>
        <w:tc>
          <w:tcPr>
            <w:tcW w:w="899"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F24C9D" w:rsidRPr="00FD1C1C" w:rsidRDefault="00F24C9D" w:rsidP="00D73532">
            <w:pPr>
              <w:spacing w:line="240" w:lineRule="auto"/>
              <w:ind w:firstLine="0"/>
              <w:jc w:val="center"/>
              <w:rPr>
                <w:b/>
                <w:bCs/>
                <w:sz w:val="20"/>
                <w:szCs w:val="20"/>
                <w:lang w:val="uk-UA"/>
              </w:rPr>
            </w:pPr>
            <w:r w:rsidRPr="00FD1C1C">
              <w:rPr>
                <w:b/>
                <w:bCs/>
                <w:sz w:val="20"/>
                <w:szCs w:val="20"/>
                <w:lang w:val="uk-UA"/>
              </w:rPr>
              <w:t>Середня к-ть балів 4 (А/Б)</w:t>
            </w:r>
          </w:p>
        </w:tc>
      </w:tr>
      <w:tr w:rsidR="00732BBC" w:rsidRPr="00FD1C1C">
        <w:trPr>
          <w:jc w:val="right"/>
        </w:trPr>
        <w:tc>
          <w:tcPr>
            <w:tcW w:w="3462" w:type="dxa"/>
            <w:tcBorders>
              <w:top w:val="single" w:sz="4" w:space="0" w:color="000000"/>
              <w:left w:val="single" w:sz="4" w:space="0" w:color="000000"/>
              <w:bottom w:val="single" w:sz="4" w:space="0" w:color="000000"/>
              <w:right w:val="single" w:sz="4" w:space="0" w:color="000000"/>
            </w:tcBorders>
          </w:tcPr>
          <w:p w:rsidR="00F24C9D" w:rsidRPr="00FD1C1C" w:rsidRDefault="00F24C9D" w:rsidP="00D73532">
            <w:pPr>
              <w:spacing w:line="240" w:lineRule="auto"/>
              <w:ind w:firstLine="0"/>
              <w:jc w:val="left"/>
              <w:rPr>
                <w:b/>
                <w:bCs/>
                <w:sz w:val="22"/>
                <w:szCs w:val="22"/>
                <w:lang w:val="uk-UA"/>
              </w:rPr>
            </w:pPr>
            <w:r w:rsidRPr="00FD1C1C">
              <w:rPr>
                <w:b/>
                <w:bCs/>
                <w:sz w:val="22"/>
                <w:szCs w:val="22"/>
                <w:lang w:val="uk-UA"/>
              </w:rPr>
              <w:t xml:space="preserve">1. Забезпечення дружньої, заохочувальної, сприятливої атмосфери </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7,4</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F24C9D" w:rsidRPr="00FD1C1C" w:rsidRDefault="005359C8" w:rsidP="005359C8">
            <w:pPr>
              <w:ind w:firstLine="0"/>
              <w:rPr>
                <w:b/>
                <w:bCs/>
                <w:sz w:val="24"/>
                <w:szCs w:val="24"/>
                <w:lang w:val="uk-UA"/>
              </w:rPr>
            </w:pPr>
            <w:r w:rsidRPr="00FD1C1C">
              <w:rPr>
                <w:b/>
                <w:bCs/>
                <w:sz w:val="24"/>
                <w:szCs w:val="24"/>
                <w:lang w:val="uk-UA"/>
              </w:rPr>
              <w:t xml:space="preserve"> 3,7    </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18,5</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F24C9D" w:rsidRPr="00FD1C1C" w:rsidRDefault="005359C8" w:rsidP="005359C8">
            <w:pPr>
              <w:ind w:firstLine="0"/>
              <w:rPr>
                <w:b/>
                <w:bCs/>
                <w:sz w:val="24"/>
                <w:szCs w:val="24"/>
                <w:lang w:val="uk-UA"/>
              </w:rPr>
            </w:pPr>
            <w:r w:rsidRPr="00FD1C1C">
              <w:rPr>
                <w:b/>
                <w:bCs/>
                <w:sz w:val="24"/>
                <w:szCs w:val="24"/>
                <w:lang w:val="uk-UA"/>
              </w:rPr>
              <w:t>3,7</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76</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F24C9D" w:rsidRPr="00FD1C1C" w:rsidRDefault="005359C8" w:rsidP="005359C8">
            <w:pPr>
              <w:ind w:firstLine="0"/>
              <w:rPr>
                <w:b/>
                <w:bCs/>
                <w:sz w:val="24"/>
                <w:szCs w:val="24"/>
                <w:lang w:val="uk-UA"/>
              </w:rPr>
            </w:pPr>
            <w:r w:rsidRPr="00FD1C1C">
              <w:rPr>
                <w:b/>
                <w:bCs/>
                <w:sz w:val="24"/>
                <w:szCs w:val="24"/>
                <w:lang w:val="uk-UA"/>
              </w:rPr>
              <w:t>3,8</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29</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F24C9D" w:rsidRPr="00FD1C1C" w:rsidRDefault="005359C8" w:rsidP="005359C8">
            <w:pPr>
              <w:ind w:firstLine="0"/>
              <w:rPr>
                <w:b/>
                <w:bCs/>
                <w:sz w:val="24"/>
                <w:szCs w:val="24"/>
                <w:lang w:val="uk-UA"/>
              </w:rPr>
            </w:pPr>
            <w:r w:rsidRPr="00FD1C1C">
              <w:rPr>
                <w:b/>
                <w:bCs/>
                <w:sz w:val="24"/>
                <w:szCs w:val="24"/>
                <w:lang w:val="uk-UA"/>
              </w:rPr>
              <w:t>3,6</w:t>
            </w:r>
          </w:p>
        </w:tc>
      </w:tr>
      <w:tr w:rsidR="00732BBC" w:rsidRPr="00FD1C1C">
        <w:trPr>
          <w:jc w:val="right"/>
        </w:trPr>
        <w:tc>
          <w:tcPr>
            <w:tcW w:w="3462" w:type="dxa"/>
            <w:tcBorders>
              <w:top w:val="single" w:sz="4" w:space="0" w:color="000000"/>
              <w:left w:val="single" w:sz="4" w:space="0" w:color="000000"/>
              <w:bottom w:val="single" w:sz="4" w:space="0" w:color="000000"/>
              <w:right w:val="single" w:sz="4" w:space="0" w:color="000000"/>
            </w:tcBorders>
          </w:tcPr>
          <w:p w:rsidR="00F24C9D" w:rsidRPr="00FD1C1C" w:rsidRDefault="00F24C9D" w:rsidP="00D73532">
            <w:pPr>
              <w:spacing w:line="240" w:lineRule="auto"/>
              <w:ind w:firstLine="0"/>
              <w:jc w:val="left"/>
              <w:rPr>
                <w:b/>
                <w:bCs/>
                <w:sz w:val="22"/>
                <w:szCs w:val="22"/>
                <w:lang w:val="uk-UA"/>
              </w:rPr>
            </w:pPr>
            <w:r w:rsidRPr="00FD1C1C">
              <w:rPr>
                <w:b/>
                <w:bCs/>
                <w:sz w:val="22"/>
                <w:szCs w:val="22"/>
                <w:lang w:val="uk-UA"/>
              </w:rPr>
              <w:t>2. Забезпечення та дотримання належних санітарно-гігієнічних умов</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7</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F24C9D" w:rsidRPr="00FD1C1C" w:rsidRDefault="005359C8" w:rsidP="005359C8">
            <w:pPr>
              <w:ind w:firstLine="0"/>
              <w:rPr>
                <w:b/>
                <w:bCs/>
                <w:sz w:val="24"/>
                <w:szCs w:val="24"/>
                <w:lang w:val="uk-UA"/>
              </w:rPr>
            </w:pPr>
            <w:r w:rsidRPr="00FD1C1C">
              <w:rPr>
                <w:b/>
                <w:bCs/>
                <w:sz w:val="24"/>
                <w:szCs w:val="24"/>
                <w:lang w:val="uk-UA"/>
              </w:rPr>
              <w:t>3.5</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17,5</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F24C9D" w:rsidRPr="00FD1C1C" w:rsidRDefault="00E91E38" w:rsidP="00E91E38">
            <w:pPr>
              <w:ind w:firstLine="0"/>
              <w:rPr>
                <w:b/>
                <w:bCs/>
                <w:sz w:val="24"/>
                <w:szCs w:val="24"/>
                <w:lang w:val="uk-UA"/>
              </w:rPr>
            </w:pPr>
            <w:r w:rsidRPr="00FD1C1C">
              <w:rPr>
                <w:b/>
                <w:bCs/>
                <w:sz w:val="24"/>
                <w:szCs w:val="24"/>
                <w:lang w:val="uk-UA"/>
              </w:rPr>
              <w:t>3,5</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72</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F24C9D" w:rsidRPr="00FD1C1C" w:rsidRDefault="00E91E38" w:rsidP="00E91E38">
            <w:pPr>
              <w:ind w:firstLine="0"/>
              <w:rPr>
                <w:b/>
                <w:bCs/>
                <w:sz w:val="24"/>
                <w:szCs w:val="24"/>
                <w:lang w:val="uk-UA"/>
              </w:rPr>
            </w:pPr>
            <w:r w:rsidRPr="00FD1C1C">
              <w:rPr>
                <w:b/>
                <w:bCs/>
                <w:sz w:val="24"/>
                <w:szCs w:val="24"/>
                <w:lang w:val="uk-UA"/>
              </w:rPr>
              <w:t>3,6</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732BBC" w:rsidP="00732BBC">
            <w:pPr>
              <w:ind w:firstLine="0"/>
              <w:rPr>
                <w:b/>
                <w:bCs/>
                <w:sz w:val="24"/>
                <w:szCs w:val="24"/>
                <w:lang w:val="uk-UA"/>
              </w:rPr>
            </w:pPr>
            <w:r w:rsidRPr="00FD1C1C">
              <w:rPr>
                <w:b/>
                <w:bCs/>
                <w:sz w:val="24"/>
                <w:szCs w:val="24"/>
                <w:lang w:val="uk-UA"/>
              </w:rPr>
              <w:t>28,1</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732BBC" w:rsidP="00732BBC">
            <w:pPr>
              <w:ind w:firstLine="0"/>
              <w:rPr>
                <w:b/>
                <w:bCs/>
                <w:sz w:val="24"/>
                <w:szCs w:val="24"/>
                <w:lang w:val="uk-UA"/>
              </w:rPr>
            </w:pPr>
            <w:r w:rsidRPr="00FD1C1C">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F24C9D" w:rsidRPr="00FD1C1C" w:rsidRDefault="00732BBC" w:rsidP="00732BBC">
            <w:pPr>
              <w:ind w:firstLine="0"/>
              <w:rPr>
                <w:b/>
                <w:bCs/>
                <w:sz w:val="24"/>
                <w:szCs w:val="24"/>
                <w:lang w:val="uk-UA"/>
              </w:rPr>
            </w:pPr>
            <w:r w:rsidRPr="00FD1C1C">
              <w:rPr>
                <w:b/>
                <w:bCs/>
                <w:sz w:val="24"/>
                <w:szCs w:val="24"/>
                <w:lang w:val="uk-UA"/>
              </w:rPr>
              <w:t>3,5</w:t>
            </w:r>
          </w:p>
        </w:tc>
      </w:tr>
      <w:tr w:rsidR="00732BBC" w:rsidRPr="00FD1C1C">
        <w:trPr>
          <w:jc w:val="right"/>
        </w:trPr>
        <w:tc>
          <w:tcPr>
            <w:tcW w:w="3462" w:type="dxa"/>
            <w:tcBorders>
              <w:top w:val="single" w:sz="4" w:space="0" w:color="000000"/>
              <w:left w:val="single" w:sz="4" w:space="0" w:color="000000"/>
              <w:bottom w:val="single" w:sz="4" w:space="0" w:color="000000"/>
              <w:right w:val="single" w:sz="4" w:space="0" w:color="000000"/>
            </w:tcBorders>
          </w:tcPr>
          <w:p w:rsidR="00F24C9D" w:rsidRPr="00FD1C1C" w:rsidRDefault="00F24C9D" w:rsidP="00D73532">
            <w:pPr>
              <w:spacing w:line="240" w:lineRule="auto"/>
              <w:ind w:firstLine="0"/>
              <w:jc w:val="left"/>
              <w:rPr>
                <w:b/>
                <w:bCs/>
                <w:sz w:val="22"/>
                <w:szCs w:val="22"/>
                <w:lang w:val="uk-UA"/>
              </w:rPr>
            </w:pPr>
            <w:r w:rsidRPr="00FD1C1C">
              <w:rPr>
                <w:b/>
                <w:bCs/>
                <w:sz w:val="22"/>
                <w:szCs w:val="22"/>
                <w:lang w:val="uk-UA"/>
              </w:rPr>
              <w:t>3. Сприяння співпраці та активному навчанню</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7,7</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F24C9D" w:rsidRPr="00FD1C1C" w:rsidRDefault="005359C8" w:rsidP="005359C8">
            <w:pPr>
              <w:ind w:firstLine="0"/>
              <w:rPr>
                <w:b/>
                <w:bCs/>
                <w:sz w:val="24"/>
                <w:szCs w:val="24"/>
                <w:lang w:val="uk-UA"/>
              </w:rPr>
            </w:pPr>
            <w:r w:rsidRPr="00FD1C1C">
              <w:rPr>
                <w:b/>
                <w:bCs/>
                <w:sz w:val="24"/>
                <w:szCs w:val="24"/>
                <w:lang w:val="uk-UA"/>
              </w:rPr>
              <w:t>3,8</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18,5</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F24C9D" w:rsidRPr="00FD1C1C" w:rsidRDefault="00E91E38" w:rsidP="00E91E38">
            <w:pPr>
              <w:ind w:firstLine="0"/>
              <w:rPr>
                <w:b/>
                <w:bCs/>
                <w:sz w:val="24"/>
                <w:szCs w:val="24"/>
                <w:lang w:val="uk-UA"/>
              </w:rPr>
            </w:pPr>
            <w:r w:rsidRPr="00FD1C1C">
              <w:rPr>
                <w:b/>
                <w:bCs/>
                <w:sz w:val="24"/>
                <w:szCs w:val="24"/>
                <w:lang w:val="uk-UA"/>
              </w:rPr>
              <w:t>3,7</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74</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F24C9D" w:rsidRPr="00FD1C1C" w:rsidRDefault="00E91E38" w:rsidP="00E91E38">
            <w:pPr>
              <w:ind w:firstLine="0"/>
              <w:rPr>
                <w:b/>
                <w:bCs/>
                <w:sz w:val="24"/>
                <w:szCs w:val="24"/>
                <w:lang w:val="uk-UA"/>
              </w:rPr>
            </w:pPr>
            <w:r w:rsidRPr="00FD1C1C">
              <w:rPr>
                <w:b/>
                <w:bCs/>
                <w:sz w:val="24"/>
                <w:szCs w:val="24"/>
                <w:lang w:val="uk-UA"/>
              </w:rPr>
              <w:t>3,7</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732BBC" w:rsidP="00732BBC">
            <w:pPr>
              <w:ind w:firstLine="0"/>
              <w:rPr>
                <w:b/>
                <w:bCs/>
                <w:sz w:val="24"/>
                <w:szCs w:val="24"/>
                <w:lang w:val="uk-UA"/>
              </w:rPr>
            </w:pPr>
            <w:r w:rsidRPr="00FD1C1C">
              <w:rPr>
                <w:b/>
                <w:bCs/>
                <w:sz w:val="24"/>
                <w:szCs w:val="24"/>
                <w:lang w:val="uk-UA"/>
              </w:rPr>
              <w:t>28</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732BBC" w:rsidP="00732BBC">
            <w:pPr>
              <w:ind w:firstLine="0"/>
              <w:rPr>
                <w:b/>
                <w:bCs/>
                <w:sz w:val="24"/>
                <w:szCs w:val="24"/>
                <w:lang w:val="uk-UA"/>
              </w:rPr>
            </w:pPr>
            <w:r w:rsidRPr="00FD1C1C">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F24C9D" w:rsidRPr="00FD1C1C" w:rsidRDefault="00732BBC" w:rsidP="00732BBC">
            <w:pPr>
              <w:ind w:firstLine="0"/>
              <w:rPr>
                <w:b/>
                <w:bCs/>
                <w:sz w:val="24"/>
                <w:szCs w:val="24"/>
                <w:lang w:val="uk-UA"/>
              </w:rPr>
            </w:pPr>
            <w:r w:rsidRPr="00FD1C1C">
              <w:rPr>
                <w:b/>
                <w:bCs/>
                <w:sz w:val="24"/>
                <w:szCs w:val="24"/>
                <w:lang w:val="uk-UA"/>
              </w:rPr>
              <w:t>3.4</w:t>
            </w:r>
          </w:p>
        </w:tc>
      </w:tr>
      <w:tr w:rsidR="00732BBC" w:rsidRPr="00FD1C1C">
        <w:trPr>
          <w:jc w:val="right"/>
        </w:trPr>
        <w:tc>
          <w:tcPr>
            <w:tcW w:w="3462" w:type="dxa"/>
            <w:tcBorders>
              <w:top w:val="single" w:sz="4" w:space="0" w:color="000000"/>
              <w:left w:val="single" w:sz="4" w:space="0" w:color="000000"/>
              <w:bottom w:val="single" w:sz="4" w:space="0" w:color="000000"/>
              <w:right w:val="single" w:sz="4" w:space="0" w:color="000000"/>
            </w:tcBorders>
          </w:tcPr>
          <w:p w:rsidR="00F24C9D" w:rsidRPr="00FD1C1C" w:rsidRDefault="00F24C9D" w:rsidP="00D73532">
            <w:pPr>
              <w:spacing w:line="240" w:lineRule="auto"/>
              <w:ind w:firstLine="0"/>
              <w:jc w:val="left"/>
              <w:rPr>
                <w:b/>
                <w:bCs/>
                <w:sz w:val="22"/>
                <w:szCs w:val="22"/>
                <w:lang w:val="uk-UA"/>
              </w:rPr>
            </w:pPr>
            <w:r w:rsidRPr="00FD1C1C">
              <w:rPr>
                <w:b/>
                <w:bCs/>
                <w:sz w:val="22"/>
                <w:szCs w:val="22"/>
                <w:lang w:val="uk-UA"/>
              </w:rPr>
              <w:t>4. Відсутність фізичного покарання та насильства</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7,5</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F24C9D" w:rsidRPr="00FD1C1C" w:rsidRDefault="00E91E38" w:rsidP="005359C8">
            <w:pPr>
              <w:ind w:firstLine="0"/>
              <w:rPr>
                <w:b/>
                <w:bCs/>
                <w:sz w:val="24"/>
                <w:szCs w:val="24"/>
                <w:lang w:val="uk-UA"/>
              </w:rPr>
            </w:pPr>
            <w:r w:rsidRPr="00FD1C1C">
              <w:rPr>
                <w:b/>
                <w:bCs/>
                <w:sz w:val="24"/>
                <w:szCs w:val="24"/>
                <w:lang w:val="uk-UA"/>
              </w:rPr>
              <w:t>3,8</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18.5</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F24C9D" w:rsidRPr="00FD1C1C" w:rsidRDefault="00E91E38" w:rsidP="00E91E38">
            <w:pPr>
              <w:ind w:firstLine="0"/>
              <w:rPr>
                <w:b/>
                <w:bCs/>
                <w:sz w:val="24"/>
                <w:szCs w:val="24"/>
                <w:lang w:val="uk-UA"/>
              </w:rPr>
            </w:pPr>
            <w:r w:rsidRPr="00FD1C1C">
              <w:rPr>
                <w:b/>
                <w:bCs/>
                <w:sz w:val="24"/>
                <w:szCs w:val="24"/>
                <w:lang w:val="uk-UA"/>
              </w:rPr>
              <w:t>3,7</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74</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F24C9D" w:rsidRPr="00FD1C1C" w:rsidRDefault="00E91E38" w:rsidP="00E91E38">
            <w:pPr>
              <w:ind w:firstLine="0"/>
              <w:rPr>
                <w:b/>
                <w:bCs/>
                <w:sz w:val="24"/>
                <w:szCs w:val="24"/>
                <w:lang w:val="uk-UA"/>
              </w:rPr>
            </w:pPr>
            <w:r w:rsidRPr="00FD1C1C">
              <w:rPr>
                <w:b/>
                <w:bCs/>
                <w:sz w:val="24"/>
                <w:szCs w:val="24"/>
                <w:lang w:val="uk-UA"/>
              </w:rPr>
              <w:t>3,7</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732BBC" w:rsidP="00732BBC">
            <w:pPr>
              <w:ind w:firstLine="0"/>
              <w:rPr>
                <w:b/>
                <w:bCs/>
                <w:sz w:val="24"/>
                <w:szCs w:val="24"/>
                <w:lang w:val="uk-UA"/>
              </w:rPr>
            </w:pPr>
            <w:r w:rsidRPr="00FD1C1C">
              <w:rPr>
                <w:b/>
                <w:bCs/>
                <w:sz w:val="24"/>
                <w:szCs w:val="24"/>
                <w:lang w:val="uk-UA"/>
              </w:rPr>
              <w:t>29,7</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732BBC" w:rsidP="00732BBC">
            <w:pPr>
              <w:ind w:firstLine="0"/>
              <w:rPr>
                <w:b/>
                <w:bCs/>
                <w:sz w:val="24"/>
                <w:szCs w:val="24"/>
                <w:lang w:val="uk-UA"/>
              </w:rPr>
            </w:pPr>
            <w:r w:rsidRPr="00FD1C1C">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F24C9D" w:rsidRPr="00FD1C1C" w:rsidRDefault="00732BBC" w:rsidP="00732BBC">
            <w:pPr>
              <w:ind w:firstLine="0"/>
              <w:rPr>
                <w:b/>
                <w:bCs/>
                <w:sz w:val="24"/>
                <w:szCs w:val="24"/>
                <w:lang w:val="uk-UA"/>
              </w:rPr>
            </w:pPr>
            <w:r w:rsidRPr="00FD1C1C">
              <w:rPr>
                <w:b/>
                <w:bCs/>
                <w:sz w:val="24"/>
                <w:szCs w:val="24"/>
                <w:lang w:val="uk-UA"/>
              </w:rPr>
              <w:t>3,7</w:t>
            </w:r>
          </w:p>
        </w:tc>
      </w:tr>
      <w:tr w:rsidR="00732BBC" w:rsidRPr="00FD1C1C">
        <w:trPr>
          <w:jc w:val="right"/>
        </w:trPr>
        <w:tc>
          <w:tcPr>
            <w:tcW w:w="3462" w:type="dxa"/>
            <w:tcBorders>
              <w:top w:val="single" w:sz="4" w:space="0" w:color="000000"/>
              <w:left w:val="single" w:sz="4" w:space="0" w:color="000000"/>
              <w:bottom w:val="single" w:sz="4" w:space="0" w:color="000000"/>
              <w:right w:val="single" w:sz="4" w:space="0" w:color="000000"/>
            </w:tcBorders>
          </w:tcPr>
          <w:p w:rsidR="00F24C9D" w:rsidRPr="00FD1C1C" w:rsidRDefault="00F24C9D" w:rsidP="00D73532">
            <w:pPr>
              <w:spacing w:line="240" w:lineRule="auto"/>
              <w:ind w:firstLine="0"/>
              <w:jc w:val="left"/>
              <w:rPr>
                <w:b/>
                <w:bCs/>
                <w:sz w:val="22"/>
                <w:szCs w:val="22"/>
                <w:lang w:val="uk-UA"/>
              </w:rPr>
            </w:pPr>
            <w:r w:rsidRPr="00FD1C1C">
              <w:rPr>
                <w:b/>
                <w:bCs/>
                <w:sz w:val="22"/>
                <w:szCs w:val="22"/>
                <w:lang w:val="uk-UA"/>
              </w:rPr>
              <w:t>5. Недопущення знущання, домагання та дискримінації</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7,8</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F24C9D" w:rsidRPr="00FD1C1C" w:rsidRDefault="00E91E38" w:rsidP="00E91E38">
            <w:pPr>
              <w:ind w:firstLine="0"/>
              <w:rPr>
                <w:b/>
                <w:bCs/>
                <w:sz w:val="24"/>
                <w:szCs w:val="24"/>
                <w:lang w:val="uk-UA"/>
              </w:rPr>
            </w:pPr>
            <w:r w:rsidRPr="00FD1C1C">
              <w:rPr>
                <w:b/>
                <w:bCs/>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19,5</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F24C9D" w:rsidRPr="00FD1C1C" w:rsidRDefault="00E91E38" w:rsidP="00E91E38">
            <w:pPr>
              <w:ind w:firstLine="0"/>
              <w:rPr>
                <w:b/>
                <w:bCs/>
                <w:sz w:val="24"/>
                <w:szCs w:val="24"/>
                <w:lang w:val="uk-UA"/>
              </w:rPr>
            </w:pPr>
            <w:r w:rsidRPr="00FD1C1C">
              <w:rPr>
                <w:b/>
                <w:bCs/>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76</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F24C9D" w:rsidRPr="00FD1C1C" w:rsidRDefault="00E91E38" w:rsidP="00E91E38">
            <w:pPr>
              <w:ind w:firstLine="0"/>
              <w:rPr>
                <w:b/>
                <w:bCs/>
                <w:sz w:val="24"/>
                <w:szCs w:val="24"/>
                <w:lang w:val="uk-UA"/>
              </w:rPr>
            </w:pPr>
            <w:r w:rsidRPr="00FD1C1C">
              <w:rPr>
                <w:b/>
                <w:bCs/>
                <w:sz w:val="24"/>
                <w:szCs w:val="24"/>
                <w:lang w:val="uk-UA"/>
              </w:rPr>
              <w:t>3.8</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732BBC" w:rsidP="00732BBC">
            <w:pPr>
              <w:ind w:firstLine="0"/>
              <w:rPr>
                <w:b/>
                <w:bCs/>
                <w:sz w:val="24"/>
                <w:szCs w:val="24"/>
                <w:lang w:val="uk-UA"/>
              </w:rPr>
            </w:pPr>
            <w:r w:rsidRPr="00FD1C1C">
              <w:rPr>
                <w:b/>
                <w:bCs/>
                <w:sz w:val="24"/>
                <w:szCs w:val="24"/>
                <w:lang w:val="uk-UA"/>
              </w:rPr>
              <w:t>29,6</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732BBC" w:rsidP="00732BBC">
            <w:pPr>
              <w:ind w:firstLine="0"/>
              <w:rPr>
                <w:b/>
                <w:bCs/>
                <w:sz w:val="24"/>
                <w:szCs w:val="24"/>
                <w:lang w:val="uk-UA"/>
              </w:rPr>
            </w:pPr>
            <w:r w:rsidRPr="00FD1C1C">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F24C9D" w:rsidRPr="00FD1C1C" w:rsidRDefault="00732BBC" w:rsidP="00732BBC">
            <w:pPr>
              <w:ind w:firstLine="0"/>
              <w:rPr>
                <w:b/>
                <w:bCs/>
                <w:sz w:val="24"/>
                <w:szCs w:val="24"/>
                <w:lang w:val="uk-UA"/>
              </w:rPr>
            </w:pPr>
            <w:r w:rsidRPr="00FD1C1C">
              <w:rPr>
                <w:b/>
                <w:bCs/>
                <w:sz w:val="24"/>
                <w:szCs w:val="24"/>
                <w:lang w:val="uk-UA"/>
              </w:rPr>
              <w:t>3.7</w:t>
            </w:r>
          </w:p>
        </w:tc>
      </w:tr>
      <w:tr w:rsidR="00732BBC" w:rsidRPr="00FD1C1C">
        <w:trPr>
          <w:jc w:val="right"/>
        </w:trPr>
        <w:tc>
          <w:tcPr>
            <w:tcW w:w="3462" w:type="dxa"/>
            <w:tcBorders>
              <w:top w:val="single" w:sz="4" w:space="0" w:color="000000"/>
              <w:left w:val="single" w:sz="4" w:space="0" w:color="000000"/>
              <w:bottom w:val="single" w:sz="4" w:space="0" w:color="000000"/>
              <w:right w:val="single" w:sz="4" w:space="0" w:color="000000"/>
            </w:tcBorders>
          </w:tcPr>
          <w:p w:rsidR="00F24C9D" w:rsidRPr="00FD1C1C" w:rsidRDefault="00F24C9D" w:rsidP="00D73532">
            <w:pPr>
              <w:spacing w:line="240" w:lineRule="auto"/>
              <w:ind w:firstLine="0"/>
              <w:jc w:val="left"/>
              <w:rPr>
                <w:b/>
                <w:bCs/>
                <w:sz w:val="22"/>
                <w:szCs w:val="22"/>
                <w:lang w:val="uk-UA"/>
              </w:rPr>
            </w:pPr>
            <w:r w:rsidRPr="00FD1C1C">
              <w:rPr>
                <w:b/>
                <w:bCs/>
                <w:sz w:val="22"/>
                <w:szCs w:val="22"/>
                <w:lang w:val="uk-UA"/>
              </w:rPr>
              <w:t>6. Оцінка розвитку творчих видів діяльності</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7,4</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F24C9D" w:rsidRPr="00FD1C1C" w:rsidRDefault="00E91E38" w:rsidP="00E91E38">
            <w:pPr>
              <w:ind w:firstLine="0"/>
              <w:rPr>
                <w:b/>
                <w:bCs/>
                <w:sz w:val="24"/>
                <w:szCs w:val="24"/>
                <w:lang w:val="uk-UA"/>
              </w:rPr>
            </w:pPr>
            <w:r w:rsidRPr="00FD1C1C">
              <w:rPr>
                <w:b/>
                <w:bCs/>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18,5</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F24C9D" w:rsidRPr="00FD1C1C" w:rsidRDefault="00E91E38" w:rsidP="00E91E38">
            <w:pPr>
              <w:ind w:firstLine="0"/>
              <w:rPr>
                <w:b/>
                <w:bCs/>
                <w:sz w:val="24"/>
                <w:szCs w:val="24"/>
                <w:lang w:val="uk-UA"/>
              </w:rPr>
            </w:pPr>
            <w:r w:rsidRPr="00FD1C1C">
              <w:rPr>
                <w:b/>
                <w:bCs/>
                <w:sz w:val="24"/>
                <w:szCs w:val="24"/>
                <w:lang w:val="uk-UA"/>
              </w:rPr>
              <w:t>3,7</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76</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F24C9D" w:rsidRPr="00FD1C1C" w:rsidRDefault="00E91E38" w:rsidP="00E91E38">
            <w:pPr>
              <w:ind w:firstLine="0"/>
              <w:rPr>
                <w:b/>
                <w:bCs/>
                <w:sz w:val="24"/>
                <w:szCs w:val="24"/>
                <w:lang w:val="uk-UA"/>
              </w:rPr>
            </w:pPr>
            <w:r w:rsidRPr="00FD1C1C">
              <w:rPr>
                <w:b/>
                <w:bCs/>
                <w:sz w:val="24"/>
                <w:szCs w:val="24"/>
                <w:lang w:val="uk-UA"/>
              </w:rPr>
              <w:t>3,8</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732BBC" w:rsidP="00732BBC">
            <w:pPr>
              <w:ind w:firstLine="0"/>
              <w:rPr>
                <w:b/>
                <w:bCs/>
                <w:sz w:val="24"/>
                <w:szCs w:val="24"/>
                <w:lang w:val="uk-UA"/>
              </w:rPr>
            </w:pPr>
            <w:r w:rsidRPr="00FD1C1C">
              <w:rPr>
                <w:b/>
                <w:bCs/>
                <w:sz w:val="24"/>
                <w:szCs w:val="24"/>
                <w:lang w:val="uk-UA"/>
              </w:rPr>
              <w:t>29</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732BBC" w:rsidP="00732BBC">
            <w:pPr>
              <w:ind w:firstLine="0"/>
              <w:rPr>
                <w:b/>
                <w:bCs/>
                <w:sz w:val="24"/>
                <w:szCs w:val="24"/>
                <w:lang w:val="uk-UA"/>
              </w:rPr>
            </w:pPr>
            <w:r w:rsidRPr="00FD1C1C">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F24C9D" w:rsidRPr="00FD1C1C" w:rsidRDefault="00732BBC" w:rsidP="00732BBC">
            <w:pPr>
              <w:ind w:firstLine="0"/>
              <w:rPr>
                <w:b/>
                <w:bCs/>
                <w:sz w:val="24"/>
                <w:szCs w:val="24"/>
                <w:lang w:val="uk-UA"/>
              </w:rPr>
            </w:pPr>
            <w:r w:rsidRPr="00FD1C1C">
              <w:rPr>
                <w:b/>
                <w:bCs/>
                <w:sz w:val="24"/>
                <w:szCs w:val="24"/>
                <w:lang w:val="uk-UA"/>
              </w:rPr>
              <w:t>3,6</w:t>
            </w:r>
          </w:p>
        </w:tc>
      </w:tr>
      <w:tr w:rsidR="00732BBC" w:rsidRPr="00FD1C1C">
        <w:trPr>
          <w:jc w:val="right"/>
        </w:trPr>
        <w:tc>
          <w:tcPr>
            <w:tcW w:w="3462" w:type="dxa"/>
            <w:tcBorders>
              <w:top w:val="single" w:sz="4" w:space="0" w:color="000000"/>
              <w:left w:val="single" w:sz="4" w:space="0" w:color="000000"/>
              <w:bottom w:val="single" w:sz="4" w:space="0" w:color="000000"/>
              <w:right w:val="single" w:sz="4" w:space="0" w:color="000000"/>
            </w:tcBorders>
          </w:tcPr>
          <w:p w:rsidR="00F24C9D" w:rsidRPr="00FD1C1C" w:rsidRDefault="00F24C9D" w:rsidP="00D73532">
            <w:pPr>
              <w:spacing w:line="240" w:lineRule="auto"/>
              <w:ind w:firstLine="0"/>
              <w:jc w:val="left"/>
              <w:rPr>
                <w:b/>
                <w:bCs/>
                <w:sz w:val="22"/>
                <w:szCs w:val="22"/>
                <w:lang w:val="uk-UA"/>
              </w:rPr>
            </w:pPr>
            <w:r w:rsidRPr="00FD1C1C">
              <w:rPr>
                <w:b/>
                <w:bCs/>
                <w:sz w:val="22"/>
                <w:szCs w:val="22"/>
                <w:lang w:val="uk-UA"/>
              </w:rPr>
              <w:t>7. Узгодження виховних впливів школи і сім’ї шляхом залучення батьків</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7,8</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F24C9D" w:rsidRPr="00FD1C1C" w:rsidRDefault="00E91E38" w:rsidP="00E91E38">
            <w:pPr>
              <w:ind w:firstLine="0"/>
              <w:rPr>
                <w:b/>
                <w:bCs/>
                <w:sz w:val="24"/>
                <w:szCs w:val="24"/>
                <w:lang w:val="uk-UA"/>
              </w:rPr>
            </w:pPr>
            <w:r w:rsidRPr="00FD1C1C">
              <w:rPr>
                <w:b/>
                <w:bCs/>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19,5</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F24C9D" w:rsidRPr="00FD1C1C" w:rsidRDefault="00E91E38" w:rsidP="00E91E38">
            <w:pPr>
              <w:ind w:firstLine="0"/>
              <w:rPr>
                <w:b/>
                <w:bCs/>
                <w:sz w:val="24"/>
                <w:szCs w:val="24"/>
                <w:lang w:val="uk-UA"/>
              </w:rPr>
            </w:pPr>
            <w:r w:rsidRPr="00FD1C1C">
              <w:rPr>
                <w:b/>
                <w:bCs/>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76</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F24C9D" w:rsidRPr="00FD1C1C" w:rsidRDefault="00E91E38" w:rsidP="00E91E38">
            <w:pPr>
              <w:ind w:firstLine="0"/>
              <w:rPr>
                <w:b/>
                <w:bCs/>
                <w:sz w:val="24"/>
                <w:szCs w:val="24"/>
                <w:lang w:val="uk-UA"/>
              </w:rPr>
            </w:pPr>
            <w:r w:rsidRPr="00FD1C1C">
              <w:rPr>
                <w:b/>
                <w:bCs/>
                <w:sz w:val="24"/>
                <w:szCs w:val="24"/>
                <w:lang w:val="uk-UA"/>
              </w:rPr>
              <w:t>3,8</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732BBC" w:rsidP="00732BBC">
            <w:pPr>
              <w:ind w:firstLine="0"/>
              <w:rPr>
                <w:b/>
                <w:bCs/>
                <w:sz w:val="24"/>
                <w:szCs w:val="24"/>
                <w:lang w:val="uk-UA"/>
              </w:rPr>
            </w:pPr>
            <w:r w:rsidRPr="00FD1C1C">
              <w:rPr>
                <w:b/>
                <w:bCs/>
                <w:sz w:val="24"/>
                <w:szCs w:val="24"/>
                <w:lang w:val="uk-UA"/>
              </w:rPr>
              <w:t>30</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732BBC" w:rsidP="00732BBC">
            <w:pPr>
              <w:ind w:firstLine="0"/>
              <w:rPr>
                <w:b/>
                <w:bCs/>
                <w:sz w:val="24"/>
                <w:szCs w:val="24"/>
                <w:lang w:val="uk-UA"/>
              </w:rPr>
            </w:pPr>
            <w:r w:rsidRPr="00FD1C1C">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F24C9D" w:rsidRPr="00FD1C1C" w:rsidRDefault="00732BBC" w:rsidP="00732BBC">
            <w:pPr>
              <w:ind w:firstLine="0"/>
              <w:rPr>
                <w:b/>
                <w:bCs/>
                <w:sz w:val="24"/>
                <w:szCs w:val="24"/>
                <w:lang w:val="uk-UA"/>
              </w:rPr>
            </w:pPr>
            <w:r w:rsidRPr="00FD1C1C">
              <w:rPr>
                <w:b/>
                <w:bCs/>
                <w:sz w:val="24"/>
                <w:szCs w:val="24"/>
                <w:lang w:val="uk-UA"/>
              </w:rPr>
              <w:t>3,8</w:t>
            </w:r>
          </w:p>
        </w:tc>
      </w:tr>
      <w:tr w:rsidR="00732BBC" w:rsidRPr="00FD1C1C">
        <w:trPr>
          <w:jc w:val="right"/>
        </w:trPr>
        <w:tc>
          <w:tcPr>
            <w:tcW w:w="3462" w:type="dxa"/>
            <w:tcBorders>
              <w:top w:val="single" w:sz="4" w:space="0" w:color="000000"/>
              <w:left w:val="single" w:sz="4" w:space="0" w:color="000000"/>
              <w:bottom w:val="single" w:sz="4" w:space="0" w:color="000000"/>
              <w:right w:val="single" w:sz="4" w:space="0" w:color="000000"/>
            </w:tcBorders>
          </w:tcPr>
          <w:p w:rsidR="00F24C9D" w:rsidRPr="00FD1C1C" w:rsidRDefault="00F24C9D" w:rsidP="00D73532">
            <w:pPr>
              <w:spacing w:line="240" w:lineRule="auto"/>
              <w:ind w:firstLine="0"/>
              <w:jc w:val="left"/>
              <w:rPr>
                <w:b/>
                <w:bCs/>
                <w:sz w:val="22"/>
                <w:szCs w:val="22"/>
                <w:lang w:val="uk-UA"/>
              </w:rPr>
            </w:pPr>
            <w:r w:rsidRPr="00FD1C1C">
              <w:rPr>
                <w:b/>
                <w:bCs/>
                <w:sz w:val="22"/>
                <w:szCs w:val="22"/>
                <w:lang w:val="uk-UA"/>
              </w:rPr>
              <w:t>8. Сприяння рівним можливостям учнів щодо участі у прийнятті рішень</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7,9</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F24C9D" w:rsidRPr="00FD1C1C" w:rsidRDefault="00E91E38" w:rsidP="00E91E38">
            <w:pPr>
              <w:ind w:firstLine="0"/>
              <w:rPr>
                <w:b/>
                <w:bCs/>
                <w:sz w:val="24"/>
                <w:szCs w:val="24"/>
                <w:lang w:val="uk-UA"/>
              </w:rPr>
            </w:pPr>
            <w:r w:rsidRPr="00FD1C1C">
              <w:rPr>
                <w:b/>
                <w:bCs/>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19</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F24C9D" w:rsidRPr="00FD1C1C" w:rsidRDefault="00E91E38" w:rsidP="00E91E38">
            <w:pPr>
              <w:ind w:firstLine="0"/>
              <w:rPr>
                <w:b/>
                <w:bCs/>
                <w:sz w:val="24"/>
                <w:szCs w:val="24"/>
                <w:lang w:val="uk-UA"/>
              </w:rPr>
            </w:pPr>
            <w:r w:rsidRPr="00FD1C1C">
              <w:rPr>
                <w:b/>
                <w:bCs/>
                <w:sz w:val="24"/>
                <w:szCs w:val="24"/>
                <w:lang w:val="uk-UA"/>
              </w:rPr>
              <w:t>3,8</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76</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F24C9D" w:rsidRPr="00FD1C1C" w:rsidRDefault="00E91E38" w:rsidP="00E91E38">
            <w:pPr>
              <w:ind w:firstLine="0"/>
              <w:rPr>
                <w:b/>
                <w:bCs/>
                <w:sz w:val="24"/>
                <w:szCs w:val="24"/>
                <w:lang w:val="uk-UA"/>
              </w:rPr>
            </w:pPr>
            <w:r w:rsidRPr="00FD1C1C">
              <w:rPr>
                <w:b/>
                <w:bCs/>
                <w:sz w:val="24"/>
                <w:szCs w:val="24"/>
                <w:lang w:val="uk-UA"/>
              </w:rPr>
              <w:t>3,8</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732BBC" w:rsidP="00732BBC">
            <w:pPr>
              <w:ind w:firstLine="0"/>
              <w:rPr>
                <w:b/>
                <w:bCs/>
                <w:sz w:val="24"/>
                <w:szCs w:val="24"/>
                <w:lang w:val="uk-UA"/>
              </w:rPr>
            </w:pPr>
            <w:r w:rsidRPr="00FD1C1C">
              <w:rPr>
                <w:b/>
                <w:bCs/>
                <w:sz w:val="24"/>
                <w:szCs w:val="24"/>
                <w:lang w:val="uk-UA"/>
              </w:rPr>
              <w:t>29</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732BBC" w:rsidP="00732BBC">
            <w:pPr>
              <w:ind w:firstLine="0"/>
              <w:rPr>
                <w:b/>
                <w:bCs/>
                <w:sz w:val="24"/>
                <w:szCs w:val="24"/>
                <w:lang w:val="uk-UA"/>
              </w:rPr>
            </w:pPr>
            <w:r w:rsidRPr="00FD1C1C">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F24C9D" w:rsidRPr="00FD1C1C" w:rsidRDefault="00732BBC" w:rsidP="00732BBC">
            <w:pPr>
              <w:ind w:firstLine="0"/>
              <w:rPr>
                <w:b/>
                <w:bCs/>
                <w:sz w:val="24"/>
                <w:szCs w:val="24"/>
                <w:lang w:val="uk-UA"/>
              </w:rPr>
            </w:pPr>
            <w:r w:rsidRPr="00FD1C1C">
              <w:rPr>
                <w:b/>
                <w:bCs/>
                <w:sz w:val="24"/>
                <w:szCs w:val="24"/>
                <w:lang w:val="uk-UA"/>
              </w:rPr>
              <w:t>3,6</w:t>
            </w:r>
          </w:p>
        </w:tc>
      </w:tr>
      <w:tr w:rsidR="00732BBC" w:rsidRPr="00FD1C1C">
        <w:trPr>
          <w:jc w:val="right"/>
        </w:trPr>
        <w:tc>
          <w:tcPr>
            <w:tcW w:w="3462" w:type="dxa"/>
            <w:tcBorders>
              <w:top w:val="single" w:sz="4" w:space="0" w:color="000000"/>
              <w:left w:val="single" w:sz="4" w:space="0" w:color="000000"/>
              <w:bottom w:val="single" w:sz="4" w:space="0" w:color="000000"/>
              <w:right w:val="single" w:sz="4" w:space="0" w:color="000000"/>
            </w:tcBorders>
          </w:tcPr>
          <w:p w:rsidR="00F24C9D" w:rsidRPr="00FD1C1C" w:rsidRDefault="00F24C9D" w:rsidP="00D73532">
            <w:pPr>
              <w:spacing w:line="240" w:lineRule="auto"/>
              <w:ind w:firstLine="0"/>
              <w:jc w:val="left"/>
              <w:rPr>
                <w:b/>
                <w:bCs/>
                <w:sz w:val="22"/>
                <w:szCs w:val="22"/>
                <w:lang w:val="uk-UA"/>
              </w:rPr>
            </w:pPr>
            <w:r w:rsidRPr="00FD1C1C">
              <w:rPr>
                <w:b/>
                <w:bCs/>
                <w:sz w:val="22"/>
                <w:szCs w:val="22"/>
                <w:lang w:val="uk-UA"/>
              </w:rPr>
              <w:t>9. Якісна превентивна освіта</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7,4</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5359C8" w:rsidP="005359C8">
            <w:pPr>
              <w:ind w:firstLine="0"/>
              <w:rPr>
                <w:b/>
                <w:bCs/>
                <w:sz w:val="24"/>
                <w:szCs w:val="24"/>
                <w:lang w:val="uk-UA"/>
              </w:rPr>
            </w:pPr>
            <w:r w:rsidRPr="00FD1C1C">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F24C9D" w:rsidRPr="00FD1C1C" w:rsidRDefault="00E91E38" w:rsidP="00E91E38">
            <w:pPr>
              <w:ind w:firstLine="0"/>
              <w:rPr>
                <w:b/>
                <w:bCs/>
                <w:sz w:val="24"/>
                <w:szCs w:val="24"/>
                <w:lang w:val="uk-UA"/>
              </w:rPr>
            </w:pPr>
            <w:r w:rsidRPr="00FD1C1C">
              <w:rPr>
                <w:b/>
                <w:bCs/>
                <w:sz w:val="24"/>
                <w:szCs w:val="24"/>
                <w:lang w:val="uk-UA"/>
              </w:rPr>
              <w:t>3,7</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18,5</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F24C9D" w:rsidRPr="00FD1C1C" w:rsidRDefault="00E91E38" w:rsidP="00E91E38">
            <w:pPr>
              <w:ind w:firstLine="0"/>
              <w:rPr>
                <w:b/>
                <w:bCs/>
                <w:sz w:val="24"/>
                <w:szCs w:val="24"/>
                <w:lang w:val="uk-UA"/>
              </w:rPr>
            </w:pPr>
            <w:r w:rsidRPr="00FD1C1C">
              <w:rPr>
                <w:b/>
                <w:bCs/>
                <w:sz w:val="24"/>
                <w:szCs w:val="24"/>
                <w:lang w:val="uk-UA"/>
              </w:rPr>
              <w:t>3,7</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74</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E91E38" w:rsidP="00E91E38">
            <w:pPr>
              <w:ind w:firstLine="0"/>
              <w:rPr>
                <w:b/>
                <w:bCs/>
                <w:sz w:val="24"/>
                <w:szCs w:val="24"/>
                <w:lang w:val="uk-UA"/>
              </w:rPr>
            </w:pPr>
            <w:r w:rsidRPr="00FD1C1C">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F24C9D" w:rsidRPr="00FD1C1C" w:rsidRDefault="00732BBC" w:rsidP="00E91E38">
            <w:pPr>
              <w:ind w:firstLine="0"/>
              <w:rPr>
                <w:b/>
                <w:bCs/>
                <w:sz w:val="24"/>
                <w:szCs w:val="24"/>
                <w:lang w:val="uk-UA"/>
              </w:rPr>
            </w:pPr>
            <w:r w:rsidRPr="00FD1C1C">
              <w:rPr>
                <w:b/>
                <w:bCs/>
                <w:sz w:val="24"/>
                <w:szCs w:val="24"/>
                <w:lang w:val="uk-UA"/>
              </w:rPr>
              <w:t>3,7</w:t>
            </w:r>
          </w:p>
        </w:tc>
        <w:tc>
          <w:tcPr>
            <w:tcW w:w="898" w:type="dxa"/>
            <w:tcBorders>
              <w:top w:val="single" w:sz="4" w:space="0" w:color="000000"/>
              <w:left w:val="single" w:sz="4" w:space="0" w:color="000000"/>
              <w:bottom w:val="single" w:sz="4" w:space="0" w:color="000000"/>
              <w:right w:val="single" w:sz="4" w:space="0" w:color="000000"/>
            </w:tcBorders>
          </w:tcPr>
          <w:p w:rsidR="00F24C9D" w:rsidRPr="00FD1C1C" w:rsidRDefault="00732BBC" w:rsidP="00732BBC">
            <w:pPr>
              <w:ind w:firstLine="0"/>
              <w:rPr>
                <w:b/>
                <w:bCs/>
                <w:sz w:val="24"/>
                <w:szCs w:val="24"/>
                <w:lang w:val="uk-UA"/>
              </w:rPr>
            </w:pPr>
            <w:r w:rsidRPr="00FD1C1C">
              <w:rPr>
                <w:b/>
                <w:bCs/>
                <w:sz w:val="24"/>
                <w:szCs w:val="24"/>
                <w:lang w:val="uk-UA"/>
              </w:rPr>
              <w:t>29,8</w:t>
            </w:r>
          </w:p>
        </w:tc>
        <w:tc>
          <w:tcPr>
            <w:tcW w:w="899" w:type="dxa"/>
            <w:tcBorders>
              <w:top w:val="single" w:sz="4" w:space="0" w:color="000000"/>
              <w:left w:val="single" w:sz="4" w:space="0" w:color="000000"/>
              <w:bottom w:val="single" w:sz="4" w:space="0" w:color="000000"/>
              <w:right w:val="single" w:sz="4" w:space="0" w:color="000000"/>
            </w:tcBorders>
          </w:tcPr>
          <w:p w:rsidR="00F24C9D" w:rsidRPr="00FD1C1C" w:rsidRDefault="00732BBC" w:rsidP="00732BBC">
            <w:pPr>
              <w:ind w:firstLine="0"/>
              <w:rPr>
                <w:b/>
                <w:bCs/>
                <w:sz w:val="24"/>
                <w:szCs w:val="24"/>
                <w:lang w:val="uk-UA"/>
              </w:rPr>
            </w:pPr>
            <w:r w:rsidRPr="00FD1C1C">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F24C9D" w:rsidRPr="00FD1C1C" w:rsidRDefault="00732BBC" w:rsidP="00732BBC">
            <w:pPr>
              <w:ind w:firstLine="0"/>
              <w:rPr>
                <w:b/>
                <w:bCs/>
                <w:sz w:val="24"/>
                <w:szCs w:val="24"/>
                <w:lang w:val="uk-UA"/>
              </w:rPr>
            </w:pPr>
            <w:r w:rsidRPr="00FD1C1C">
              <w:rPr>
                <w:b/>
                <w:bCs/>
                <w:sz w:val="24"/>
                <w:szCs w:val="24"/>
                <w:lang w:val="uk-UA"/>
              </w:rPr>
              <w:t>3,7</w:t>
            </w:r>
          </w:p>
        </w:tc>
      </w:tr>
      <w:tr w:rsidR="00732BBC" w:rsidRPr="00FD1C1C">
        <w:trPr>
          <w:jc w:val="right"/>
        </w:trPr>
        <w:tc>
          <w:tcPr>
            <w:tcW w:w="3462" w:type="dxa"/>
            <w:tcBorders>
              <w:top w:val="single" w:sz="4" w:space="0" w:color="000000"/>
              <w:left w:val="single" w:sz="4" w:space="0" w:color="000000"/>
              <w:bottom w:val="single" w:sz="4" w:space="0" w:color="000000"/>
              <w:right w:val="single" w:sz="4" w:space="0" w:color="000000"/>
            </w:tcBorders>
          </w:tcPr>
          <w:p w:rsidR="00F24C9D" w:rsidRPr="00FD1C1C" w:rsidRDefault="00F24C9D" w:rsidP="00D73532">
            <w:pPr>
              <w:spacing w:line="240" w:lineRule="auto"/>
              <w:ind w:firstLine="0"/>
              <w:jc w:val="left"/>
              <w:rPr>
                <w:b/>
                <w:bCs/>
                <w:sz w:val="22"/>
                <w:szCs w:val="22"/>
                <w:lang w:val="uk-UA"/>
              </w:rPr>
            </w:pPr>
            <w:r w:rsidRPr="00FD1C1C">
              <w:rPr>
                <w:b/>
                <w:bCs/>
                <w:sz w:val="22"/>
                <w:szCs w:val="22"/>
                <w:lang w:val="uk-UA"/>
              </w:rPr>
              <w:t>Загальна сума балів графи «середня кількість балів (А/Б)» за дев’ять блоків:</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C2D69B"/>
          </w:tcPr>
          <w:p w:rsidR="00F24C9D" w:rsidRPr="00FD1C1C" w:rsidRDefault="005359C8" w:rsidP="00D73532">
            <w:pPr>
              <w:rPr>
                <w:b/>
                <w:bCs/>
                <w:sz w:val="24"/>
                <w:szCs w:val="24"/>
                <w:lang w:val="uk-UA"/>
              </w:rPr>
            </w:pPr>
            <w:r w:rsidRPr="00FD1C1C">
              <w:rPr>
                <w:b/>
                <w:bCs/>
                <w:sz w:val="24"/>
                <w:szCs w:val="24"/>
                <w:lang w:val="uk-UA"/>
              </w:rPr>
              <w:t>3,8</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B6DDE8"/>
          </w:tcPr>
          <w:p w:rsidR="00F24C9D" w:rsidRPr="00FD1C1C" w:rsidRDefault="00E91E38" w:rsidP="00D73532">
            <w:pPr>
              <w:rPr>
                <w:b/>
                <w:bCs/>
                <w:sz w:val="24"/>
                <w:szCs w:val="24"/>
                <w:lang w:val="uk-UA"/>
              </w:rPr>
            </w:pPr>
            <w:r w:rsidRPr="00FD1C1C">
              <w:rPr>
                <w:b/>
                <w:bCs/>
                <w:sz w:val="24"/>
                <w:szCs w:val="24"/>
                <w:lang w:val="uk-UA"/>
              </w:rPr>
              <w:t>3,7</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BD4B4"/>
          </w:tcPr>
          <w:p w:rsidR="00F24C9D" w:rsidRPr="00FD1C1C" w:rsidRDefault="00E91E38" w:rsidP="00D73532">
            <w:pPr>
              <w:rPr>
                <w:b/>
                <w:bCs/>
                <w:sz w:val="24"/>
                <w:szCs w:val="24"/>
                <w:lang w:val="uk-UA"/>
              </w:rPr>
            </w:pPr>
            <w:r w:rsidRPr="00FD1C1C">
              <w:rPr>
                <w:b/>
                <w:bCs/>
                <w:sz w:val="24"/>
                <w:szCs w:val="24"/>
                <w:lang w:val="uk-UA"/>
              </w:rPr>
              <w:t>3,7</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FFF00"/>
          </w:tcPr>
          <w:p w:rsidR="00F24C9D" w:rsidRPr="00FD1C1C" w:rsidRDefault="00732BBC" w:rsidP="00D73532">
            <w:pPr>
              <w:rPr>
                <w:b/>
                <w:bCs/>
                <w:sz w:val="24"/>
                <w:szCs w:val="24"/>
                <w:lang w:val="uk-UA"/>
              </w:rPr>
            </w:pPr>
            <w:r w:rsidRPr="00FD1C1C">
              <w:rPr>
                <w:b/>
                <w:bCs/>
                <w:sz w:val="24"/>
                <w:szCs w:val="24"/>
                <w:lang w:val="uk-UA"/>
              </w:rPr>
              <w:t>3,6</w:t>
            </w:r>
          </w:p>
        </w:tc>
      </w:tr>
    </w:tbl>
    <w:p w:rsidR="00F24C9D" w:rsidRPr="00FD1C1C" w:rsidRDefault="00F24C9D" w:rsidP="00343752">
      <w:pPr>
        <w:rPr>
          <w:lang w:val="uk-UA"/>
        </w:rPr>
      </w:pPr>
      <w:r w:rsidRPr="00FD1C1C">
        <w:rPr>
          <w:lang w:val="uk-UA"/>
        </w:rPr>
        <w:t xml:space="preserve"> </w:t>
      </w:r>
    </w:p>
    <w:p w:rsidR="00F24C9D" w:rsidRPr="00FD1C1C" w:rsidRDefault="00F24C9D" w:rsidP="00343752">
      <w:pPr>
        <w:pStyle w:val="1"/>
        <w:rPr>
          <w:lang w:val="uk-UA"/>
        </w:rPr>
        <w:sectPr w:rsidR="00F24C9D" w:rsidRPr="00FD1C1C" w:rsidSect="00336AFE">
          <w:pgSz w:w="16838" w:h="11906" w:orient="landscape"/>
          <w:pgMar w:top="567" w:right="1134" w:bottom="851" w:left="1134" w:header="709" w:footer="709" w:gutter="0"/>
          <w:cols w:space="708"/>
          <w:docGrid w:linePitch="381"/>
        </w:sectPr>
      </w:pPr>
    </w:p>
    <w:p w:rsidR="00F24C9D" w:rsidRPr="00FD1C1C" w:rsidRDefault="00F24C9D" w:rsidP="00343752">
      <w:pPr>
        <w:pStyle w:val="1"/>
        <w:tabs>
          <w:tab w:val="left" w:pos="993"/>
        </w:tabs>
        <w:ind w:left="0"/>
        <w:rPr>
          <w:lang w:val="uk-UA"/>
        </w:rPr>
      </w:pPr>
    </w:p>
    <w:p w:rsidR="00E13FF2" w:rsidRPr="00FD1C1C" w:rsidRDefault="00E13FF2" w:rsidP="00E13FF2">
      <w:pPr>
        <w:rPr>
          <w:b/>
          <w:sz w:val="32"/>
          <w:szCs w:val="32"/>
          <w:lang w:val="uk-UA"/>
        </w:rPr>
      </w:pPr>
      <w:bookmarkStart w:id="0" w:name="page53"/>
      <w:bookmarkEnd w:id="0"/>
      <w:r w:rsidRPr="00FD1C1C">
        <w:rPr>
          <w:b/>
          <w:sz w:val="32"/>
          <w:szCs w:val="32"/>
          <w:lang w:val="uk-UA"/>
        </w:rPr>
        <w:t>Аналіз результатів опитування оцінки діяльності навчального закладу як школи, друж</w:t>
      </w:r>
      <w:r w:rsidR="00FD1C1C" w:rsidRPr="00FD1C1C">
        <w:rPr>
          <w:b/>
          <w:sz w:val="32"/>
          <w:szCs w:val="32"/>
          <w:lang w:val="uk-UA"/>
        </w:rPr>
        <w:t>н</w:t>
      </w:r>
      <w:r w:rsidRPr="00FD1C1C">
        <w:rPr>
          <w:b/>
          <w:sz w:val="32"/>
          <w:szCs w:val="32"/>
          <w:lang w:val="uk-UA"/>
        </w:rPr>
        <w:t>ьої до дитини.</w:t>
      </w:r>
    </w:p>
    <w:p w:rsidR="00E13FF2" w:rsidRPr="00FD1C1C" w:rsidRDefault="00E13FF2" w:rsidP="00E13FF2">
      <w:pPr>
        <w:rPr>
          <w:lang w:val="uk-UA"/>
        </w:rPr>
      </w:pPr>
      <w:r w:rsidRPr="00FD1C1C">
        <w:rPr>
          <w:lang w:val="uk-UA"/>
        </w:rPr>
        <w:t>В опитуванні взяли участь 2 представники від адміністрації, 5 вчителів, 20 учнів старших класів (9-10 класи) та 8 батьків учнів.</w:t>
      </w:r>
    </w:p>
    <w:p w:rsidR="00E13FF2" w:rsidRPr="00FD1C1C" w:rsidRDefault="00E13FF2" w:rsidP="00E13FF2">
      <w:pPr>
        <w:rPr>
          <w:lang w:val="uk-UA"/>
        </w:rPr>
      </w:pPr>
      <w:r w:rsidRPr="00FD1C1C">
        <w:rPr>
          <w:lang w:val="uk-UA"/>
        </w:rPr>
        <w:t>Результати дослідження показують, що у школі створена дружня,  заохочувальна, сприятлива атмосфера. Таку думку розділяють адміністрація- середня кількість балів 3,7; вчителі-3,7; учні-3,8; батьки-3,6. У школі гостинно ставляться до відвідувачів, сприяють адаптації нових учнів до шкільного життя ; педагогічний колектив згуртований та організований; вчителі та учні беруть активну участь у житті школи.</w:t>
      </w:r>
    </w:p>
    <w:p w:rsidR="00E13FF2" w:rsidRPr="00FD1C1C" w:rsidRDefault="00E13FF2" w:rsidP="00E13FF2">
      <w:pPr>
        <w:rPr>
          <w:lang w:val="uk-UA"/>
        </w:rPr>
      </w:pPr>
      <w:r w:rsidRPr="00FD1C1C">
        <w:rPr>
          <w:lang w:val="uk-UA"/>
        </w:rPr>
        <w:t>Забезпечення та дотримання належних санітарно-гігієнічних умов адміністрація, вчителі та батьки оцінили у 3,5 бала, учні-3,6.  У школі налагоджено централізоване постачання якісної питної води; є окремі туалетні кімнати для хлопців та дівчат; організовано гаряче харчування для всіх бажаючих.</w:t>
      </w:r>
    </w:p>
    <w:p w:rsidR="00E13FF2" w:rsidRPr="00FD1C1C" w:rsidRDefault="00E13FF2" w:rsidP="00E13FF2">
      <w:pPr>
        <w:rPr>
          <w:lang w:val="uk-UA"/>
        </w:rPr>
      </w:pPr>
      <w:r w:rsidRPr="00FD1C1C">
        <w:rPr>
          <w:lang w:val="uk-UA"/>
        </w:rPr>
        <w:t>Сприяння співпраці та активному навчанню вчителі оцінили у 3,7 бала; адміністрація-3,8 бала; батьки-3,4 бала.</w:t>
      </w:r>
    </w:p>
    <w:p w:rsidR="00E13FF2" w:rsidRPr="00FD1C1C" w:rsidRDefault="00E13FF2" w:rsidP="00E13FF2">
      <w:pPr>
        <w:rPr>
          <w:lang w:val="uk-UA"/>
        </w:rPr>
      </w:pPr>
      <w:r w:rsidRPr="00FD1C1C">
        <w:rPr>
          <w:lang w:val="uk-UA"/>
        </w:rPr>
        <w:t>Вчителі застосовують у роботі групові форми роботи; заохочують учнів  ставити запитання під час уроків; учні вчаться спільно розв’язувати проблеми, що виникають ; у школі  регулярно відбуваються виставки робіт учнів ( малюнки, вишивки, роботи із паперу, бісеру, дерева тощо).</w:t>
      </w:r>
    </w:p>
    <w:p w:rsidR="00E13FF2" w:rsidRPr="00FD1C1C" w:rsidRDefault="00E13FF2" w:rsidP="00E13FF2">
      <w:pPr>
        <w:rPr>
          <w:lang w:val="uk-UA"/>
        </w:rPr>
      </w:pPr>
      <w:r w:rsidRPr="00FD1C1C">
        <w:rPr>
          <w:lang w:val="uk-UA"/>
        </w:rPr>
        <w:t>Політика школи забороняє та засуджує використання фізичних покарань чи будь-яких інших форм насильства. Статутом школи встановлено зрозумілі для всіх правила поведінки у школі, підтримується високий рівень дисципліни,вчителі та учні почуваються у безпеці. Тому блок « Відсутність фізичного покарання та насильства» вчителі, учні та їх батьки оцінили у 3,7 бала, адміністрація-3,8 бала.</w:t>
      </w:r>
    </w:p>
    <w:p w:rsidR="00E13FF2" w:rsidRPr="00FD1C1C" w:rsidRDefault="00E13FF2" w:rsidP="00E13FF2">
      <w:pPr>
        <w:rPr>
          <w:lang w:val="uk-UA"/>
        </w:rPr>
      </w:pPr>
      <w:r w:rsidRPr="00FD1C1C">
        <w:rPr>
          <w:lang w:val="uk-UA"/>
        </w:rPr>
        <w:lastRenderedPageBreak/>
        <w:t>Педпрацівники школи та учні працюють над недопущенням проявів знущання, домагання та дискримінації  в учнівському  середовищі,у взаємостосунках учитель-учень. У школі створено шкільне товариство розв’язання конфліктів »Дипломат» , учні знають , до кого із працівників  звернутися у випадку знущання над ними. Тому блок « Недопущення знущання та дискримінації « адміністрація та вчителі оцінили у 3,9 бала, учні-3,8 бала, батьки- 3,7 бала.</w:t>
      </w:r>
    </w:p>
    <w:p w:rsidR="00E13FF2" w:rsidRPr="00FD1C1C" w:rsidRDefault="00E13FF2" w:rsidP="00E13FF2">
      <w:pPr>
        <w:rPr>
          <w:lang w:val="uk-UA"/>
        </w:rPr>
      </w:pPr>
      <w:r w:rsidRPr="00FD1C1C">
        <w:rPr>
          <w:lang w:val="uk-UA"/>
        </w:rPr>
        <w:t>Розвиток творчих видів діяльності у школі адміністрація та вчителі оцінили у 3,7 бала, учні-3,8 бала, батьки- 3,6.</w:t>
      </w:r>
    </w:p>
    <w:p w:rsidR="00E13FF2" w:rsidRPr="00FD1C1C" w:rsidRDefault="00E13FF2" w:rsidP="00E13FF2">
      <w:pPr>
        <w:rPr>
          <w:lang w:val="uk-UA"/>
        </w:rPr>
      </w:pPr>
      <w:r w:rsidRPr="00FD1C1C">
        <w:rPr>
          <w:lang w:val="uk-UA"/>
        </w:rPr>
        <w:t>Учні школи мають змогу відвідувати гуртки та спортивні секції; бажаючі можуть спробувати себе у музичних, мистецьких або сценічних видах діяльності, творчих конкурсах. За докладені зусилля та досягнення у творчих видах діяльності учні відзначаються та отримують винагороди.</w:t>
      </w:r>
    </w:p>
    <w:p w:rsidR="00E13FF2" w:rsidRPr="00FD1C1C" w:rsidRDefault="00E13FF2" w:rsidP="00E13FF2">
      <w:pPr>
        <w:rPr>
          <w:lang w:val="uk-UA"/>
        </w:rPr>
      </w:pPr>
      <w:r w:rsidRPr="00FD1C1C">
        <w:rPr>
          <w:lang w:val="uk-UA"/>
        </w:rPr>
        <w:t xml:space="preserve">Педагогічний колектив школи тісно співпрацює із батьківським колективом. Батьків ознайомлюють із статутом та правилами поведінки у школі, надають рекомендації щодо навчання та виховання дітей ;залучають до різних видів діяльності, пов’язаних із життям школи. Тому блок </w:t>
      </w:r>
    </w:p>
    <w:p w:rsidR="00E13FF2" w:rsidRPr="00FD1C1C" w:rsidRDefault="00E13FF2" w:rsidP="00E13FF2">
      <w:pPr>
        <w:rPr>
          <w:lang w:val="uk-UA"/>
        </w:rPr>
      </w:pPr>
      <w:r w:rsidRPr="00FD1C1C">
        <w:rPr>
          <w:lang w:val="uk-UA"/>
        </w:rPr>
        <w:t>« Узгодження виховних впливів школи і сім’ї шляхом залучення батьків» учителі та адміністрація оцінили у 3,9 бала, учні та їх батьки-3.8 бала.</w:t>
      </w:r>
    </w:p>
    <w:p w:rsidR="00E13FF2" w:rsidRPr="00FD1C1C" w:rsidRDefault="00E13FF2" w:rsidP="00E13FF2">
      <w:pPr>
        <w:rPr>
          <w:lang w:val="uk-UA"/>
        </w:rPr>
      </w:pPr>
      <w:r w:rsidRPr="00FD1C1C">
        <w:rPr>
          <w:lang w:val="uk-UA"/>
        </w:rPr>
        <w:t>У школі діє орган учнівського самоврядування - учнівська рада. Діти мають право та можливість висловлювати свої думки та бути почутими. Кожен учень, незалежно від статі, національності та віросповідання, мають змогу досягти  успіху у школі. Саме тому блок « Сприяння рівним можливостям учнів щодо участі у прийнятті рішень» адміністрація оцінила у 3,9 бала; вчителі та учні - 3,8 бала; батьки-3,6 бала.</w:t>
      </w:r>
    </w:p>
    <w:p w:rsidR="00E13FF2" w:rsidRPr="00FD1C1C" w:rsidRDefault="00E13FF2" w:rsidP="00E13FF2">
      <w:pPr>
        <w:rPr>
          <w:lang w:val="uk-UA"/>
        </w:rPr>
      </w:pPr>
      <w:r w:rsidRPr="00FD1C1C">
        <w:rPr>
          <w:lang w:val="uk-UA"/>
        </w:rPr>
        <w:t xml:space="preserve">Якість превентивної освіти у школі всі респонденти оцінили у 3,7 бала. Вчителі та психологічна служба школи систематично проводять години спілкування , тренінгові заняття, факультативні заняття, позакласні заходи, спрямовані на популяризацію здорового способу життя, профілактику </w:t>
      </w:r>
      <w:r w:rsidRPr="00FD1C1C">
        <w:rPr>
          <w:lang w:val="uk-UA"/>
        </w:rPr>
        <w:lastRenderedPageBreak/>
        <w:t>ВІЛ/СНІДу, збереження емоційного та репродуктивного здоров’я молоді. До робочого навчального плану школи включено факультативний курс «Захисти себе від ВІЛ», у школі є вчитель, підготовлений за методикою розвитку життєвих навичок, шкільна бібліотека у достатній кількості забезпечена навчально-методичною літературою. На засіданнях методичної ради і методичних об’єднань учителів - предметників та класних керівників регулярно обговорюються питання організації та якості превентивної освіти у школі, проводяться моніторингові дослідження з даного питання.</w:t>
      </w:r>
    </w:p>
    <w:p w:rsidR="00E13FF2" w:rsidRPr="00FD1C1C" w:rsidRDefault="00E13FF2" w:rsidP="00E13FF2">
      <w:pPr>
        <w:rPr>
          <w:lang w:val="uk-UA"/>
        </w:rPr>
      </w:pPr>
      <w:r w:rsidRPr="00FD1C1C">
        <w:rPr>
          <w:lang w:val="uk-UA"/>
        </w:rPr>
        <w:t>Таким чином, підсумовуючи результати опитування , можна зробити висновок, що діяльність СЗШ І-ІІІ№1 с. Городківка як школи , дружньої до дитини, здійснюється на достатньому рівні.</w:t>
      </w:r>
    </w:p>
    <w:p w:rsidR="00E13FF2" w:rsidRPr="00FD1C1C" w:rsidRDefault="00E13FF2" w:rsidP="00E13FF2">
      <w:pPr>
        <w:rPr>
          <w:lang w:val="uk-UA"/>
        </w:rPr>
      </w:pPr>
      <w:r w:rsidRPr="00FD1C1C">
        <w:rPr>
          <w:lang w:val="uk-UA"/>
        </w:rPr>
        <w:t>Навчальний заклад планує  і надалі працювати в напрямку формування в учнів навичок здорового способу життя та безпечної поведінки, розвитку духовно, психічно, фізично і соціально здорової особистості.</w:t>
      </w:r>
    </w:p>
    <w:p w:rsidR="00E13FF2" w:rsidRPr="00FD1C1C" w:rsidRDefault="00E13FF2" w:rsidP="00E13FF2">
      <w:pPr>
        <w:rPr>
          <w:lang w:val="uk-UA"/>
        </w:rPr>
      </w:pPr>
      <w:r w:rsidRPr="00FD1C1C">
        <w:rPr>
          <w:lang w:val="uk-UA"/>
        </w:rPr>
        <w:t>Проблема здоров’я молодого покоління належить до глобальних проблем. Тому питання розробки і запровадження конкретних дій економічного, правового, просвітницького та виховного характеру, спрямованих на поліпшення стану здоров’я підлітків та молоді, сьогодні постає дуже гостро.</w:t>
      </w:r>
    </w:p>
    <w:p w:rsidR="00E13FF2" w:rsidRPr="00FD1C1C" w:rsidRDefault="00E13FF2" w:rsidP="00E13FF2">
      <w:pPr>
        <w:rPr>
          <w:lang w:val="uk-UA"/>
        </w:rPr>
      </w:pPr>
      <w:r w:rsidRPr="00FD1C1C">
        <w:rPr>
          <w:lang w:val="uk-UA"/>
        </w:rPr>
        <w:t>Одним із ефективних шляхів вирішення цього завдання є створення умов для формування здорового способу життя учнівської молоді через сприйняття ним ідеалу і норм здорового життя, усвідомлення цінностей здоров’я, розуміння визначальної ролі здорового способу життя та формування індивідуальної поведінки кожного на цих засадах.</w:t>
      </w:r>
    </w:p>
    <w:p w:rsidR="00E13FF2" w:rsidRPr="00FD1C1C" w:rsidRDefault="00E13FF2" w:rsidP="00E13FF2">
      <w:pPr>
        <w:rPr>
          <w:lang w:val="uk-UA"/>
        </w:rPr>
      </w:pPr>
      <w:r w:rsidRPr="00FD1C1C">
        <w:rPr>
          <w:lang w:val="uk-UA"/>
        </w:rPr>
        <w:t>Превентивне виховання повинно спиратися на найновіші досягнення психологів, педагогів, медиків, на використання сучасних методів і підходів у процесі формування навиків здорового способу життя та безпечної поведінки. Ефективно зарекомендували себе активні форми навчання.</w:t>
      </w:r>
    </w:p>
    <w:p w:rsidR="00E13FF2" w:rsidRPr="00FD1C1C" w:rsidRDefault="00E13FF2" w:rsidP="00E13FF2">
      <w:pPr>
        <w:rPr>
          <w:lang w:val="uk-UA"/>
        </w:rPr>
      </w:pPr>
      <w:r w:rsidRPr="00FD1C1C">
        <w:rPr>
          <w:lang w:val="uk-UA"/>
        </w:rPr>
        <w:lastRenderedPageBreak/>
        <w:t>Формування навичок здорового способу життя та безпечної поведінки</w:t>
      </w:r>
      <w:r w:rsidR="00FD1C1C" w:rsidRPr="00FD1C1C">
        <w:rPr>
          <w:lang w:val="uk-UA"/>
        </w:rPr>
        <w:t xml:space="preserve"> –</w:t>
      </w:r>
      <w:r w:rsidRPr="00FD1C1C">
        <w:rPr>
          <w:lang w:val="uk-UA"/>
        </w:rPr>
        <w:t xml:space="preserve"> процес багатогранний, такий, що потребує спільних зусиль якомога більшої кількості людей, різних спеціалістів, організацій і , звичайно,</w:t>
      </w:r>
      <w:r w:rsidR="00FD1C1C" w:rsidRPr="00FD1C1C">
        <w:rPr>
          <w:lang w:val="uk-UA"/>
        </w:rPr>
        <w:t>–</w:t>
      </w:r>
      <w:r w:rsidRPr="00FD1C1C">
        <w:rPr>
          <w:lang w:val="uk-UA"/>
        </w:rPr>
        <w:t xml:space="preserve"> самої молоді.</w:t>
      </w:r>
    </w:p>
    <w:p w:rsidR="00487BE0" w:rsidRPr="00FD1C1C" w:rsidRDefault="00487BE0">
      <w:pPr>
        <w:spacing w:line="240" w:lineRule="auto"/>
        <w:ind w:firstLine="0"/>
        <w:jc w:val="left"/>
        <w:rPr>
          <w:rFonts w:ascii="Arial" w:hAnsi="Arial" w:cs="Arial"/>
          <w:noProof/>
          <w:sz w:val="20"/>
          <w:szCs w:val="20"/>
          <w:lang w:val="uk-UA"/>
        </w:rPr>
      </w:pPr>
      <w:r w:rsidRPr="00FD1C1C">
        <w:rPr>
          <w:rFonts w:ascii="Arial" w:hAnsi="Arial" w:cs="Arial"/>
          <w:noProof/>
          <w:sz w:val="20"/>
          <w:szCs w:val="20"/>
          <w:lang w:val="uk-UA"/>
        </w:rPr>
        <w:br w:type="page"/>
      </w:r>
    </w:p>
    <w:p w:rsidR="00487BE0" w:rsidRPr="00FD1C1C" w:rsidRDefault="00487BE0" w:rsidP="00487BE0">
      <w:pPr>
        <w:jc w:val="center"/>
        <w:rPr>
          <w:b/>
          <w:sz w:val="32"/>
          <w:szCs w:val="32"/>
          <w:lang w:val="uk-UA"/>
        </w:rPr>
      </w:pPr>
      <w:r w:rsidRPr="00FD1C1C">
        <w:rPr>
          <w:b/>
          <w:sz w:val="32"/>
          <w:szCs w:val="32"/>
          <w:lang w:val="uk-UA"/>
        </w:rPr>
        <w:lastRenderedPageBreak/>
        <w:t>Опис моделі превентивної освіти</w:t>
      </w:r>
    </w:p>
    <w:p w:rsidR="00487BE0" w:rsidRPr="00FD1C1C" w:rsidRDefault="00487BE0" w:rsidP="00487BE0">
      <w:pPr>
        <w:jc w:val="center"/>
        <w:rPr>
          <w:b/>
          <w:sz w:val="32"/>
          <w:szCs w:val="32"/>
          <w:lang w:val="uk-UA"/>
        </w:rPr>
      </w:pPr>
      <w:r w:rsidRPr="00FD1C1C">
        <w:rPr>
          <w:b/>
          <w:sz w:val="32"/>
          <w:szCs w:val="32"/>
          <w:lang w:val="uk-UA"/>
        </w:rPr>
        <w:t>у СЗШ І-ІІІ ст. №1 с. Городківка</w:t>
      </w:r>
    </w:p>
    <w:p w:rsidR="00487BE0" w:rsidRPr="00FD1C1C" w:rsidRDefault="00487BE0" w:rsidP="00487BE0">
      <w:pPr>
        <w:rPr>
          <w:lang w:val="uk-UA"/>
        </w:rPr>
      </w:pPr>
      <w:r w:rsidRPr="00FD1C1C">
        <w:rPr>
          <w:lang w:val="uk-UA"/>
        </w:rPr>
        <w:t xml:space="preserve">         Профілактика ризикованої поведінки та формування навичок здорового способу життя – одне з основних завдань, що стоять перед школою. Превентивне виховання є одним із головних напрямків всієї виховної роботи, в центрі якого стоять дитина з її проблемами, радощами і невдачами. Однак самої лише індивідуальної роботи замало, бо на дитину має вплив класний колектив, сімейне коло, колектив учителів, врешті взаємодія учнів і учителів, учнів-учителів-батьків. Вся профілактична робота складається з трьох взаємопов’язаних блоків: виховання в рамках школи – в процесі викладання основ наук та в позакласній роботі; виховання у процесі позашкільної діяльності та виховання в сім’ї.</w:t>
      </w:r>
    </w:p>
    <w:p w:rsidR="00487BE0" w:rsidRPr="00FD1C1C" w:rsidRDefault="00487BE0" w:rsidP="00487BE0">
      <w:pPr>
        <w:rPr>
          <w:lang w:val="uk-UA"/>
        </w:rPr>
      </w:pPr>
      <w:r w:rsidRPr="00FD1C1C">
        <w:rPr>
          <w:lang w:val="uk-UA"/>
        </w:rPr>
        <w:t>Головним осередком, де учень перебуває більшість свого часу, є колектив класу. Він і є однією з ланок системи профілактики відхилень у поведінці школярів, тому в класному колективі повинен бути здоровий морально-психологічний клімат, який характеризується впевненістю, згуртованістю, дружніми стосунками, взаємною вимогливістю колективу в цілому і кожного учня зокрема.</w:t>
      </w:r>
    </w:p>
    <w:p w:rsidR="00487BE0" w:rsidRPr="00FD1C1C" w:rsidRDefault="00487BE0" w:rsidP="00487BE0">
      <w:pPr>
        <w:rPr>
          <w:lang w:val="uk-UA"/>
        </w:rPr>
      </w:pPr>
      <w:r w:rsidRPr="00FD1C1C">
        <w:rPr>
          <w:lang w:val="uk-UA"/>
        </w:rPr>
        <w:t>Взаємовідносини між членами колективу хоч і залежать від індивідуальних особливостей кожного, перш за все визначаються кінцевою метою діяльності, яку організовує класний керівник. Від цих взаємин залежить характер і сила впливу на «важких» учнів.</w:t>
      </w:r>
    </w:p>
    <w:p w:rsidR="00487BE0" w:rsidRPr="00FD1C1C" w:rsidRDefault="00487BE0" w:rsidP="00487BE0">
      <w:pPr>
        <w:rPr>
          <w:lang w:val="uk-UA"/>
        </w:rPr>
      </w:pPr>
      <w:r w:rsidRPr="00FD1C1C">
        <w:rPr>
          <w:lang w:val="uk-UA"/>
        </w:rPr>
        <w:t xml:space="preserve">Отже, на класного керівника покладається висока місія: створення здорового психологічного клімату в учнівському колективі. Тому ще з початкових класів впроваджуємо превентивне виховання. Кожен класний керівник, класовод до своїх планів вносить позакласні заходи, заняття з правової освіти відповідно до вікових особливостей дітей. Дидактичні ігри, бесіди, виставки малюнків з правової тематики – саме такі норми роботи, які сприяють формуванню навичок правомірної поведінки, виховання почуття </w:t>
      </w:r>
      <w:r w:rsidRPr="00FD1C1C">
        <w:rPr>
          <w:lang w:val="uk-UA"/>
        </w:rPr>
        <w:lastRenderedPageBreak/>
        <w:t>відповідальності за свої вчинки та усвідомлення необхідності дотримання правил. Форми роботи з дітьми, розширюються передбачають не тільки проведення бесід, виставок малюнків, а й проведення класних годин з обговорення конкретних випадків із життя, які вимагають прийняття рішень дітьми, з використанням рольових ігор. Правовиховна робота з учнями середньої, старшої ланки спрямована вже не тільки на поширення правових знань, а й на їх систематизацію. Форм превентивного виховання чимало: вечори запитань і відповідей, де беруть участь працівники правоохоронних органів, диспути, дискусії, вікторини, рольові ігри, тижні права тощо.</w:t>
      </w:r>
    </w:p>
    <w:p w:rsidR="00487BE0" w:rsidRPr="00FD1C1C" w:rsidRDefault="00487BE0" w:rsidP="00487BE0">
      <w:pPr>
        <w:rPr>
          <w:lang w:val="uk-UA"/>
        </w:rPr>
      </w:pPr>
      <w:r w:rsidRPr="00FD1C1C">
        <w:rPr>
          <w:lang w:val="uk-UA"/>
        </w:rPr>
        <w:t>Діяльність педагогів не може бути високоефективною, якщо немає тісного контакту з батьками. Тому ми використовуємо різні форми і методи співробітництва школи і сім’ї. Зокрема, масові: батьківський педагогічний всеобуч; батьківські збори; лекторії педагогічних, медичних, правових знань; зустрічі з лікарями-наркологами, юристами, психологом школи; конференції; тематичні вечори.</w:t>
      </w:r>
    </w:p>
    <w:p w:rsidR="00487BE0" w:rsidRPr="00FD1C1C" w:rsidRDefault="00487BE0" w:rsidP="00487BE0">
      <w:pPr>
        <w:rPr>
          <w:lang w:val="uk-UA"/>
        </w:rPr>
      </w:pPr>
      <w:r w:rsidRPr="00FD1C1C">
        <w:rPr>
          <w:lang w:val="uk-UA"/>
        </w:rPr>
        <w:t>Групові: дискусії, диспути з проблем правового, морального виховання, здорового способу життя; тематичні лекції, обмін досвідом з питань виховання дітей з використанням активних форм роботи; рольові і ділові ігри; зустрічі із спеціалістами різних напрямів; колективна підготовка класних годин.</w:t>
      </w:r>
    </w:p>
    <w:p w:rsidR="00487BE0" w:rsidRPr="00FD1C1C" w:rsidRDefault="00487BE0" w:rsidP="00487BE0">
      <w:pPr>
        <w:rPr>
          <w:lang w:val="uk-UA"/>
        </w:rPr>
      </w:pPr>
      <w:r w:rsidRPr="00FD1C1C">
        <w:rPr>
          <w:lang w:val="uk-UA"/>
        </w:rPr>
        <w:t>Індивідуальні: бесіди, консультації, діалоги; відвідування сім’ї, діяльність у складі громадських комісій, рад профілактики правопорушень.</w:t>
      </w:r>
    </w:p>
    <w:p w:rsidR="00487BE0" w:rsidRPr="00FD1C1C" w:rsidRDefault="00487BE0" w:rsidP="00487BE0">
      <w:pPr>
        <w:rPr>
          <w:lang w:val="uk-UA"/>
        </w:rPr>
      </w:pPr>
      <w:r w:rsidRPr="00FD1C1C">
        <w:rPr>
          <w:lang w:val="uk-UA"/>
        </w:rPr>
        <w:t>Акордом організаційних заходів зі створення позитивного мікроклімату в класному колективі стали спільні збори вчителів, учнів і батьків з художніми виступами, добрим гумором і доброзичливими побажаннями.</w:t>
      </w:r>
    </w:p>
    <w:p w:rsidR="00487BE0" w:rsidRPr="00FD1C1C" w:rsidRDefault="00487BE0" w:rsidP="00487BE0">
      <w:pPr>
        <w:rPr>
          <w:lang w:val="uk-UA"/>
        </w:rPr>
      </w:pPr>
      <w:r w:rsidRPr="00FD1C1C">
        <w:rPr>
          <w:lang w:val="uk-UA"/>
        </w:rPr>
        <w:t>Таким чином, з метою повноцінного правового виховання учнівської молоді залучаємо до виховного процесу батьків.</w:t>
      </w:r>
    </w:p>
    <w:p w:rsidR="00487BE0" w:rsidRPr="00FD1C1C" w:rsidRDefault="00487BE0" w:rsidP="00487BE0">
      <w:pPr>
        <w:rPr>
          <w:lang w:val="uk-UA"/>
        </w:rPr>
      </w:pPr>
      <w:r w:rsidRPr="00FD1C1C">
        <w:rPr>
          <w:lang w:val="uk-UA"/>
        </w:rPr>
        <w:t xml:space="preserve">Під час роботи батьківського всеобучу обов’язково розглядаємо проблеми формування здорового способу життя. Організовано роботу </w:t>
      </w:r>
      <w:r w:rsidRPr="00FD1C1C">
        <w:rPr>
          <w:lang w:val="uk-UA"/>
        </w:rPr>
        <w:lastRenderedPageBreak/>
        <w:t>психологічної консультаційної служби для батьків. Батьки є активними учасниками засідань центру «Правознавець», конкурсів, акцій. Основною частиною системи профілактичної роботи, пропаганди здорового способу життя є робота органів учнівського самоврядування. У школі діє центр «Правознавець», що є організатором позакласних заходів, обов’язковою складовою яких є профілактичні бесіди, сюжетно-рольові ігри, виступи агітбригади «Нова сила», яка зайняла І місце у районному конкурсі агітбригад «За здоровий спосіб життя». Учнівська рада є ініціатором проведення різноманітних диспутів з обговорення окремих телепередач і журнальних статей, учасники яких мають можливість продемонструвати свою активну громадську позицію, познайомити учнів зі світом своїх захоплень, особливо спонукали до роздумів диспути: «В чому сенс і щастя життя?», «У чому краса людини?», мозковий штурм «Ситуації, які потребують відповідальних рішень»,  дискусія «Що робити, якщо друг почав вживати наркотики?», учасником якої був колишній наркоман, який із власного досвіду розповів про згубність вживання психотропних речовин.</w:t>
      </w:r>
    </w:p>
    <w:p w:rsidR="00487BE0" w:rsidRPr="00FD1C1C" w:rsidRDefault="00487BE0" w:rsidP="00487BE0">
      <w:pPr>
        <w:rPr>
          <w:lang w:val="uk-UA"/>
        </w:rPr>
      </w:pPr>
      <w:r w:rsidRPr="00FD1C1C">
        <w:rPr>
          <w:lang w:val="uk-UA"/>
        </w:rPr>
        <w:t>Учні школи беруть активну участь у акціях, що проводять відділ освіти, районний Будинок школяра: «Наркотикам – ні!», «СНІДу – ні!», «Скажемо палінню – ні!»</w:t>
      </w:r>
    </w:p>
    <w:p w:rsidR="00487BE0" w:rsidRPr="00FD1C1C" w:rsidRDefault="00487BE0" w:rsidP="00487BE0">
      <w:pPr>
        <w:rPr>
          <w:lang w:val="uk-UA"/>
        </w:rPr>
      </w:pPr>
      <w:r w:rsidRPr="00FD1C1C">
        <w:rPr>
          <w:lang w:val="uk-UA"/>
        </w:rPr>
        <w:t>За ініціативою учнівської ради у школі створено клуб національно-громадянського виховання «Світоч», який організовує  свою роботу у формі засідань, конференцій, конкурсів, інтелектуально-пізнавальних, правових ігор, роботи правового лекторію. Члени учнівської ради, разом з клубівцями, підбирають матеріал до стендів «Азбука права», «Для чого потрібні правила поведінки для учнів?», «Можна і не можна», допомагають в оформленні класних куточків. Кожну четверту робочу лінійку закінчують рубрикою «Не проходьте мимо», де наводять приклади із життя класу, школи, села.</w:t>
      </w:r>
    </w:p>
    <w:p w:rsidR="00487BE0" w:rsidRPr="00FD1C1C" w:rsidRDefault="00487BE0" w:rsidP="00487BE0">
      <w:pPr>
        <w:rPr>
          <w:lang w:val="uk-UA"/>
        </w:rPr>
      </w:pPr>
      <w:r w:rsidRPr="00FD1C1C">
        <w:rPr>
          <w:lang w:val="uk-UA"/>
        </w:rPr>
        <w:t xml:space="preserve">За дітьми, які віднесені до груп соціального ризику встановлено особливий контроль. Для цього в школі працює рада профілактики правопорушень , яка вдало застосовує систему ранньої профілактики </w:t>
      </w:r>
      <w:r w:rsidRPr="00FD1C1C">
        <w:rPr>
          <w:lang w:val="uk-UA"/>
        </w:rPr>
        <w:lastRenderedPageBreak/>
        <w:t>девіантної поведінки школярів, психолого-педагогічне діагностування особистості школяра, ефективну індивідуальну роботу з неповнолітніми, схильними до правопорушень. Психолог школи популяризує в учнівському середовищі знання про негативний вплив на здоров’я дитини шкідливих звичок. З метою виявлення схильності учнів до тютюнопаління, вживання алкоголю та наркотиків у 8-11класах  проведено анкетування «Підлітки та шкідливі звички». Результати проведених соціальних досліджень свідчать про тенденцію до збільшення проявів негативної поведінки серед учнівської молоді. Тому із результатами анкетування знайомимо класних керівників. Їм запропоновано рекомендації щодо організації педагогічно доцільного спілкування із учнями стосовно профілактики шкідливих звичок. Питання формування навичок здорового способу життя серед учнівської молоді обговорюються на засіданні педради, на загальношкільній батьківській конференції. Для учнів середньої та старшої ланки школи психологом розроблено і проведено цикл бесід: «Шкідливі звички та їх вплив на організм людини», «Чи все ви знаєте про паління?», «Хто наші вороги?», «Підліткова наркоманія», «СНІД: міф чи реальність?», «Кримінальна відповідальність неповнолітніх». Готуючись до таких зустрічей психолог використовує інформацію, яка була б дійсно цікавою і цінною для учнів, змушувала їх міркувати і робити висновки.</w:t>
      </w:r>
    </w:p>
    <w:p w:rsidR="00487BE0" w:rsidRPr="00FD1C1C" w:rsidRDefault="00487BE0" w:rsidP="00487BE0">
      <w:pPr>
        <w:rPr>
          <w:lang w:val="uk-UA"/>
        </w:rPr>
      </w:pPr>
      <w:r w:rsidRPr="00FD1C1C">
        <w:rPr>
          <w:lang w:val="uk-UA"/>
        </w:rPr>
        <w:t xml:space="preserve"> В школі практикується проведення групових активних форм роботи. Групова форма роботи відповідає природному прагненню підлітків до спілкування з однолітками, створює найкращі умови для навчання методів комунікації. Жива, доброзичлива атмосфера полегшує проходження процесу індивідуалізації, що є основою для подальшого дорослішання й сприяє усвідомленому вибору свого майбутнього.</w:t>
      </w:r>
    </w:p>
    <w:p w:rsidR="00487BE0" w:rsidRPr="00FD1C1C" w:rsidRDefault="00487BE0" w:rsidP="00487BE0">
      <w:pPr>
        <w:rPr>
          <w:lang w:val="uk-UA"/>
        </w:rPr>
      </w:pPr>
      <w:r w:rsidRPr="00FD1C1C">
        <w:rPr>
          <w:lang w:val="uk-UA"/>
        </w:rPr>
        <w:t>Часто у нашій школі відбуваються зустрічі із представниками правоохоронних органів, центру соціальних служб для молоді, медичними працівниками – наркологом, венерологом, гінекологом.</w:t>
      </w:r>
    </w:p>
    <w:p w:rsidR="00487BE0" w:rsidRPr="00FD1C1C" w:rsidRDefault="00487BE0" w:rsidP="00487BE0">
      <w:pPr>
        <w:rPr>
          <w:lang w:val="uk-UA"/>
        </w:rPr>
      </w:pPr>
      <w:r w:rsidRPr="00FD1C1C">
        <w:rPr>
          <w:lang w:val="uk-UA"/>
        </w:rPr>
        <w:lastRenderedPageBreak/>
        <w:t xml:space="preserve">       Потужним кроком у проблемі профілактики конфліктності у навчальному закладі стало створення шкільного товариства розв’язання конфліктів «Дипломат». Метою діяльності  ШТРК «Дипломат» є допомога учням  у вирішенні міжособистісних конфліктних ситуацій, розвиток вміння вирішувати суперечки конструктивним шляхом, встановлення позитивної атмосфери у школі.</w:t>
      </w:r>
    </w:p>
    <w:p w:rsidR="00487BE0" w:rsidRPr="00FD1C1C" w:rsidRDefault="00487BE0" w:rsidP="00487BE0">
      <w:pPr>
        <w:rPr>
          <w:lang w:val="uk-UA"/>
        </w:rPr>
      </w:pPr>
      <w:r w:rsidRPr="00FD1C1C">
        <w:rPr>
          <w:lang w:val="uk-UA"/>
        </w:rPr>
        <w:t>Превентивне виховання в нашій школі тісно пов’язане з іншими видами виховання: моральним, трудовим, естетичним. Тому ми залучаємо дітей, особливо схильних до правопорушень, до різноманітної роботи за інтересами. Для цього в школі створені всі умови: спортивні секції, гуртки тонального та зображувального мистецтва, хоровий, клуби «Намисто» та «Світоч», дитячо – юнацьке об’єднання «Юний еколог», духовий оркестр, зразковий танцювальний колектив «Дивосвіт» - ось далеко не повний перелік тих позакласних колективів, де наші діти займаються цікавими захоплюючими справами.</w:t>
      </w:r>
    </w:p>
    <w:p w:rsidR="00487BE0" w:rsidRPr="00FD1C1C" w:rsidRDefault="00487BE0" w:rsidP="00487BE0">
      <w:pPr>
        <w:rPr>
          <w:lang w:val="uk-UA"/>
        </w:rPr>
      </w:pPr>
      <w:r w:rsidRPr="00FD1C1C">
        <w:rPr>
          <w:lang w:val="uk-UA"/>
        </w:rPr>
        <w:t>Учителі школи підвищують свій правовий рівень на педрадах, де розглядаються питання правового виховання , семінарах класних керівників, при отриманні правових консультацій, на зустрічах з лікарями, юристами, правоохоронцями.</w:t>
      </w:r>
    </w:p>
    <w:p w:rsidR="00487BE0" w:rsidRPr="00FD1C1C" w:rsidRDefault="00487BE0" w:rsidP="00FD1C1C">
      <w:pPr>
        <w:rPr>
          <w:rFonts w:ascii="Arial" w:hAnsi="Arial" w:cs="Arial"/>
          <w:noProof/>
          <w:sz w:val="20"/>
          <w:szCs w:val="20"/>
          <w:lang w:val="uk-UA"/>
        </w:rPr>
      </w:pPr>
      <w:r w:rsidRPr="00FD1C1C">
        <w:rPr>
          <w:lang w:val="uk-UA"/>
        </w:rPr>
        <w:t xml:space="preserve">Внаслідок проведеної роботи, наші вихованці не перебувають на обліку в міліції, більшість учнів – призери районних, обласних олімпіад та спортивних змагань. Однак заспокоюватись на досягнутому педколектив не бажає. Попереду нас чекає багато невирішених питань: потребує удосконалення робота серед учнів, які складають «групу ризику», необхідно тісніше співпрацювати з батьківською </w:t>
      </w:r>
      <w:r w:rsidR="00FD1C1C" w:rsidRPr="00FD1C1C">
        <w:rPr>
          <w:lang w:val="uk-UA"/>
        </w:rPr>
        <w:t>громадськістю</w:t>
      </w:r>
      <w:r w:rsidRPr="00FD1C1C">
        <w:rPr>
          <w:lang w:val="uk-UA"/>
        </w:rPr>
        <w:t>, постійно надавати допомогу батькам у вихованні власних дітей, ширше й ефективніше використовувати можливості учнівського самоврядування.</w:t>
      </w:r>
    </w:p>
    <w:p w:rsidR="00F24C9D" w:rsidRPr="00FD1C1C" w:rsidRDefault="00F24C9D" w:rsidP="00452427">
      <w:pPr>
        <w:rPr>
          <w:rFonts w:ascii="Arial" w:hAnsi="Arial" w:cs="Arial"/>
          <w:noProof/>
          <w:sz w:val="20"/>
          <w:szCs w:val="20"/>
          <w:lang w:val="uk-UA"/>
        </w:rPr>
      </w:pPr>
    </w:p>
    <w:sectPr w:rsidR="00F24C9D" w:rsidRPr="00FD1C1C" w:rsidSect="001A48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D28" w:rsidRDefault="00D30D28" w:rsidP="00751C69">
      <w:pPr>
        <w:spacing w:line="240" w:lineRule="auto"/>
      </w:pPr>
      <w:r>
        <w:separator/>
      </w:r>
    </w:p>
  </w:endnote>
  <w:endnote w:type="continuationSeparator" w:id="1">
    <w:p w:rsidR="00D30D28" w:rsidRDefault="00D30D28" w:rsidP="00751C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C8" w:rsidRDefault="00074424">
    <w:pPr>
      <w:pStyle w:val="af1"/>
      <w:jc w:val="center"/>
      <w:rPr>
        <w:rFonts w:cs="Times New Roman"/>
      </w:rPr>
    </w:pPr>
    <w:fldSimple w:instr=" PAGE   \* MERGEFORMAT ">
      <w:r w:rsidR="00FD1C1C">
        <w:rPr>
          <w:noProof/>
        </w:rPr>
        <w:t>13</w:t>
      </w:r>
    </w:fldSimple>
  </w:p>
  <w:p w:rsidR="005359C8" w:rsidRDefault="005359C8">
    <w:pPr>
      <w:pStyle w:val="af1"/>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D28" w:rsidRDefault="00D30D28" w:rsidP="00751C69">
      <w:pPr>
        <w:spacing w:line="240" w:lineRule="auto"/>
      </w:pPr>
      <w:r>
        <w:separator/>
      </w:r>
    </w:p>
  </w:footnote>
  <w:footnote w:type="continuationSeparator" w:id="1">
    <w:p w:rsidR="00D30D28" w:rsidRDefault="00D30D28" w:rsidP="00751C6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32"/>
    <w:multiLevelType w:val="hybridMultilevel"/>
    <w:tmpl w:val="00000120"/>
    <w:lvl w:ilvl="0" w:tplc="0000759A">
      <w:start w:val="1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38"/>
    <w:multiLevelType w:val="hybridMultilevel"/>
    <w:tmpl w:val="00003B25"/>
    <w:lvl w:ilvl="0" w:tplc="00001E1F">
      <w:start w:val="6"/>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547"/>
    <w:multiLevelType w:val="hybridMultilevel"/>
    <w:tmpl w:val="FED6E37E"/>
    <w:lvl w:ilvl="0" w:tplc="000039B3">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350"/>
    <w:multiLevelType w:val="hybridMultilevel"/>
    <w:tmpl w:val="000022EE"/>
    <w:lvl w:ilvl="0" w:tplc="00004B40">
      <w:start w:val="13"/>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A6"/>
    <w:multiLevelType w:val="hybridMultilevel"/>
    <w:tmpl w:val="0000701F"/>
    <w:lvl w:ilvl="0" w:tplc="00005D03">
      <w:start w:val="4"/>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D12"/>
    <w:multiLevelType w:val="hybridMultilevel"/>
    <w:tmpl w:val="0000074D"/>
    <w:lvl w:ilvl="0" w:tplc="00004DC8">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01C"/>
    <w:multiLevelType w:val="hybridMultilevel"/>
    <w:tmpl w:val="00000BDB"/>
    <w:lvl w:ilvl="0" w:tplc="000056AE">
      <w:start w:val="1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14F"/>
    <w:multiLevelType w:val="hybridMultilevel"/>
    <w:tmpl w:val="23D400E0"/>
    <w:lvl w:ilvl="0" w:tplc="0000139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BF6"/>
    <w:multiLevelType w:val="hybridMultilevel"/>
    <w:tmpl w:val="00003A9E"/>
    <w:lvl w:ilvl="0" w:tplc="0000797D">
      <w:start w:val="16"/>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E12"/>
    <w:multiLevelType w:val="hybridMultilevel"/>
    <w:tmpl w:val="00001A49"/>
    <w:lvl w:ilvl="0" w:tplc="00005F32">
      <w:start w:val="15"/>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E45"/>
    <w:multiLevelType w:val="hybridMultilevel"/>
    <w:tmpl w:val="0000323B"/>
    <w:lvl w:ilvl="0" w:tplc="00002213">
      <w:start w:val="9"/>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878"/>
    <w:multiLevelType w:val="hybridMultilevel"/>
    <w:tmpl w:val="00006B36"/>
    <w:lvl w:ilvl="0" w:tplc="00005CFD">
      <w:start w:val="14"/>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F49"/>
    <w:multiLevelType w:val="hybridMultilevel"/>
    <w:tmpl w:val="4BCE8258"/>
    <w:lvl w:ilvl="0" w:tplc="00004CAD">
      <w:start w:val="17"/>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443"/>
    <w:multiLevelType w:val="hybridMultilevel"/>
    <w:tmpl w:val="000066BB"/>
    <w:lvl w:ilvl="0" w:tplc="0000428B">
      <w:start w:val="3"/>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BFC"/>
    <w:multiLevelType w:val="hybridMultilevel"/>
    <w:tmpl w:val="00007F96"/>
    <w:lvl w:ilvl="0" w:tplc="00007FF5">
      <w:start w:val="8"/>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6E5D"/>
    <w:multiLevelType w:val="hybridMultilevel"/>
    <w:tmpl w:val="00001AD4"/>
    <w:lvl w:ilvl="0" w:tplc="000063CB">
      <w:start w:val="7"/>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7A5A"/>
    <w:multiLevelType w:val="hybridMultilevel"/>
    <w:tmpl w:val="0000767D"/>
    <w:lvl w:ilvl="0" w:tplc="00004509">
      <w:start w:val="5"/>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13957B81"/>
    <w:multiLevelType w:val="hybridMultilevel"/>
    <w:tmpl w:val="7C8442EC"/>
    <w:lvl w:ilvl="0" w:tplc="0000442B">
      <w:start w:val="1"/>
      <w:numFmt w:val="decimal"/>
      <w:lvlText w:val="5.%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181F17C4"/>
    <w:multiLevelType w:val="hybridMultilevel"/>
    <w:tmpl w:val="1F6266DA"/>
    <w:lvl w:ilvl="0" w:tplc="5DE80DD0">
      <w:start w:val="1"/>
      <w:numFmt w:val="decimal"/>
      <w:lvlText w:val="9. %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1DCE0EE1"/>
    <w:multiLevelType w:val="hybridMultilevel"/>
    <w:tmpl w:val="C99603D0"/>
    <w:lvl w:ilvl="0" w:tplc="0409000F">
      <w:start w:val="1"/>
      <w:numFmt w:val="decimal"/>
      <w:lvlText w:val="%1."/>
      <w:lvlJc w:val="left"/>
      <w:pPr>
        <w:tabs>
          <w:tab w:val="num" w:pos="720"/>
        </w:tabs>
        <w:ind w:left="720" w:hanging="360"/>
      </w:pPr>
      <w:rPr>
        <w:rFonts w:cs="Times New Roman" w:hint="default"/>
      </w:rPr>
    </w:lvl>
    <w:lvl w:ilvl="1" w:tplc="A530AAB4">
      <w:start w:val="4"/>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1FCE5ECF"/>
    <w:multiLevelType w:val="hybridMultilevel"/>
    <w:tmpl w:val="7CB000C2"/>
    <w:lvl w:ilvl="0" w:tplc="0422000F">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1">
    <w:nsid w:val="2FD94FD5"/>
    <w:multiLevelType w:val="hybridMultilevel"/>
    <w:tmpl w:val="40CAF476"/>
    <w:lvl w:ilvl="0" w:tplc="664837F6">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363B231C"/>
    <w:multiLevelType w:val="hybridMultilevel"/>
    <w:tmpl w:val="A9B4120C"/>
    <w:lvl w:ilvl="0" w:tplc="000039CE">
      <w:start w:val="1"/>
      <w:numFmt w:val="decimal"/>
      <w:lvlText w:val="6.%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ED23E82"/>
    <w:multiLevelType w:val="hybridMultilevel"/>
    <w:tmpl w:val="7CB000C2"/>
    <w:lvl w:ilvl="0" w:tplc="0422000F">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4">
    <w:nsid w:val="43611E7F"/>
    <w:multiLevelType w:val="hybridMultilevel"/>
    <w:tmpl w:val="5D5887B8"/>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5">
    <w:nsid w:val="499E796D"/>
    <w:multiLevelType w:val="hybridMultilevel"/>
    <w:tmpl w:val="23BAFC18"/>
    <w:lvl w:ilvl="0" w:tplc="BF84A484">
      <w:start w:val="2"/>
      <w:numFmt w:val="bullet"/>
      <w:lvlText w:val="–"/>
      <w:lvlJc w:val="left"/>
      <w:pPr>
        <w:ind w:left="360" w:hanging="360"/>
      </w:pPr>
      <w:rPr>
        <w:rFonts w:ascii="Times New Roman" w:hAnsi="Times New Roman" w:hint="default"/>
        <w:b w:val="0"/>
        <w:i w:val="0"/>
        <w:spacing w:val="2"/>
        <w:w w:val="100"/>
        <w:position w:val="0"/>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D573577"/>
    <w:multiLevelType w:val="hybridMultilevel"/>
    <w:tmpl w:val="9356CCC0"/>
    <w:lvl w:ilvl="0" w:tplc="BF84A484">
      <w:start w:val="2"/>
      <w:numFmt w:val="bullet"/>
      <w:lvlText w:val="–"/>
      <w:lvlJc w:val="left"/>
      <w:pPr>
        <w:ind w:left="1429" w:hanging="360"/>
      </w:pPr>
      <w:rPr>
        <w:rFonts w:ascii="Times New Roman" w:hAnsi="Times New Roman" w:hint="default"/>
        <w:b w:val="0"/>
        <w:i w:val="0"/>
        <w:spacing w:val="2"/>
        <w:w w:val="100"/>
        <w:position w:val="0"/>
        <w:sz w:val="28"/>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4F5667B4"/>
    <w:multiLevelType w:val="hybridMultilevel"/>
    <w:tmpl w:val="6100B784"/>
    <w:lvl w:ilvl="0" w:tplc="BF84A484">
      <w:start w:val="2"/>
      <w:numFmt w:val="bullet"/>
      <w:lvlText w:val="–"/>
      <w:lvlJc w:val="left"/>
      <w:pPr>
        <w:ind w:left="720" w:hanging="360"/>
      </w:pPr>
      <w:rPr>
        <w:rFonts w:ascii="Times New Roman" w:hAnsi="Times New Roman" w:hint="default"/>
        <w:b w:val="0"/>
        <w:i w:val="0"/>
        <w:spacing w:val="2"/>
        <w:w w:val="100"/>
        <w:position w:val="0"/>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C2E2756"/>
    <w:multiLevelType w:val="hybridMultilevel"/>
    <w:tmpl w:val="B18AA9D8"/>
    <w:lvl w:ilvl="0" w:tplc="C98A4C4E">
      <w:start w:val="1"/>
      <w:numFmt w:val="decimal"/>
      <w:lvlText w:val="8. %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305768B"/>
    <w:multiLevelType w:val="hybridMultilevel"/>
    <w:tmpl w:val="0F5ECC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436263C"/>
    <w:multiLevelType w:val="hybridMultilevel"/>
    <w:tmpl w:val="FFF88D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B271769"/>
    <w:multiLevelType w:val="hybridMultilevel"/>
    <w:tmpl w:val="8B96803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2">
    <w:nsid w:val="726D0187"/>
    <w:multiLevelType w:val="hybridMultilevel"/>
    <w:tmpl w:val="E5D6EA0A"/>
    <w:lvl w:ilvl="0" w:tplc="00000FC9">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70C62DC"/>
    <w:multiLevelType w:val="hybridMultilevel"/>
    <w:tmpl w:val="9D9A9BA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4">
    <w:nsid w:val="786D3CDA"/>
    <w:multiLevelType w:val="hybridMultilevel"/>
    <w:tmpl w:val="E1CC06D8"/>
    <w:lvl w:ilvl="0" w:tplc="00001643">
      <w:start w:val="1"/>
      <w:numFmt w:val="decimal"/>
      <w:lvlText w:val="7.%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9255FC1"/>
    <w:multiLevelType w:val="hybridMultilevel"/>
    <w:tmpl w:val="6E5E6DF0"/>
    <w:lvl w:ilvl="0" w:tplc="0422000F">
      <w:start w:val="1"/>
      <w:numFmt w:val="decimal"/>
      <w:lvlText w:val="%1."/>
      <w:lvlJc w:val="left"/>
      <w:pPr>
        <w:ind w:left="108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431479"/>
    <w:multiLevelType w:val="hybridMultilevel"/>
    <w:tmpl w:val="23D400E0"/>
    <w:lvl w:ilvl="0" w:tplc="0000139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7D6C7DEE"/>
    <w:multiLevelType w:val="hybridMultilevel"/>
    <w:tmpl w:val="FFF88D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F1773A6"/>
    <w:multiLevelType w:val="hybridMultilevel"/>
    <w:tmpl w:val="7CB000C2"/>
    <w:lvl w:ilvl="0" w:tplc="0422000F">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num w:numId="1">
    <w:abstractNumId w:val="30"/>
  </w:num>
  <w:num w:numId="2">
    <w:abstractNumId w:val="26"/>
  </w:num>
  <w:num w:numId="3">
    <w:abstractNumId w:val="37"/>
  </w:num>
  <w:num w:numId="4">
    <w:abstractNumId w:val="29"/>
  </w:num>
  <w:num w:numId="5">
    <w:abstractNumId w:val="24"/>
  </w:num>
  <w:num w:numId="6">
    <w:abstractNumId w:val="23"/>
  </w:num>
  <w:num w:numId="7">
    <w:abstractNumId w:val="2"/>
  </w:num>
  <w:num w:numId="8">
    <w:abstractNumId w:val="5"/>
  </w:num>
  <w:num w:numId="9">
    <w:abstractNumId w:val="13"/>
  </w:num>
  <w:num w:numId="10">
    <w:abstractNumId w:val="4"/>
  </w:num>
  <w:num w:numId="11">
    <w:abstractNumId w:val="16"/>
  </w:num>
  <w:num w:numId="12">
    <w:abstractNumId w:val="1"/>
  </w:num>
  <w:num w:numId="13">
    <w:abstractNumId w:val="15"/>
  </w:num>
  <w:num w:numId="14">
    <w:abstractNumId w:val="14"/>
  </w:num>
  <w:num w:numId="15">
    <w:abstractNumId w:val="10"/>
  </w:num>
  <w:num w:numId="16">
    <w:abstractNumId w:val="6"/>
  </w:num>
  <w:num w:numId="17">
    <w:abstractNumId w:val="0"/>
  </w:num>
  <w:num w:numId="18">
    <w:abstractNumId w:val="3"/>
  </w:num>
  <w:num w:numId="19">
    <w:abstractNumId w:val="11"/>
  </w:num>
  <w:num w:numId="20">
    <w:abstractNumId w:val="9"/>
  </w:num>
  <w:num w:numId="21">
    <w:abstractNumId w:val="8"/>
  </w:num>
  <w:num w:numId="22">
    <w:abstractNumId w:val="12"/>
  </w:num>
  <w:num w:numId="23">
    <w:abstractNumId w:val="7"/>
  </w:num>
  <w:num w:numId="24">
    <w:abstractNumId w:val="33"/>
  </w:num>
  <w:num w:numId="25">
    <w:abstractNumId w:val="36"/>
  </w:num>
  <w:num w:numId="26">
    <w:abstractNumId w:val="32"/>
  </w:num>
  <w:num w:numId="27">
    <w:abstractNumId w:val="17"/>
  </w:num>
  <w:num w:numId="28">
    <w:abstractNumId w:val="22"/>
  </w:num>
  <w:num w:numId="29">
    <w:abstractNumId w:val="34"/>
  </w:num>
  <w:num w:numId="30">
    <w:abstractNumId w:val="28"/>
  </w:num>
  <w:num w:numId="31">
    <w:abstractNumId w:val="18"/>
  </w:num>
  <w:num w:numId="32">
    <w:abstractNumId w:val="19"/>
  </w:num>
  <w:num w:numId="33">
    <w:abstractNumId w:val="31"/>
  </w:num>
  <w:num w:numId="34">
    <w:abstractNumId w:val="21"/>
  </w:num>
  <w:num w:numId="35">
    <w:abstractNumId w:val="25"/>
  </w:num>
  <w:num w:numId="36">
    <w:abstractNumId w:val="27"/>
  </w:num>
  <w:num w:numId="37">
    <w:abstractNumId w:val="20"/>
  </w:num>
  <w:num w:numId="38">
    <w:abstractNumId w:val="35"/>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rsids>
    <w:rsidRoot w:val="0058629A"/>
    <w:rsid w:val="00006CD2"/>
    <w:rsid w:val="000123B3"/>
    <w:rsid w:val="00015958"/>
    <w:rsid w:val="00021EE5"/>
    <w:rsid w:val="00023D9B"/>
    <w:rsid w:val="00025AD9"/>
    <w:rsid w:val="00030E53"/>
    <w:rsid w:val="00033CD3"/>
    <w:rsid w:val="000343A2"/>
    <w:rsid w:val="00041E6A"/>
    <w:rsid w:val="00042C0F"/>
    <w:rsid w:val="00061021"/>
    <w:rsid w:val="00067443"/>
    <w:rsid w:val="00071435"/>
    <w:rsid w:val="0007415E"/>
    <w:rsid w:val="00074424"/>
    <w:rsid w:val="000771E0"/>
    <w:rsid w:val="00082500"/>
    <w:rsid w:val="000A1931"/>
    <w:rsid w:val="000A6254"/>
    <w:rsid w:val="000C3592"/>
    <w:rsid w:val="000C402F"/>
    <w:rsid w:val="000C592E"/>
    <w:rsid w:val="000C637B"/>
    <w:rsid w:val="000D3F90"/>
    <w:rsid w:val="000E06DD"/>
    <w:rsid w:val="000E28E4"/>
    <w:rsid w:val="000F35F2"/>
    <w:rsid w:val="0010190D"/>
    <w:rsid w:val="00105B59"/>
    <w:rsid w:val="00112D7C"/>
    <w:rsid w:val="0011667C"/>
    <w:rsid w:val="00135A6D"/>
    <w:rsid w:val="0013641E"/>
    <w:rsid w:val="00137CC9"/>
    <w:rsid w:val="00145FCE"/>
    <w:rsid w:val="00152A69"/>
    <w:rsid w:val="001539CD"/>
    <w:rsid w:val="00154A3E"/>
    <w:rsid w:val="00164C9F"/>
    <w:rsid w:val="00176ADB"/>
    <w:rsid w:val="0018227C"/>
    <w:rsid w:val="00183A78"/>
    <w:rsid w:val="00183F6E"/>
    <w:rsid w:val="00185371"/>
    <w:rsid w:val="00197175"/>
    <w:rsid w:val="001A33D0"/>
    <w:rsid w:val="001A48EF"/>
    <w:rsid w:val="001A54A2"/>
    <w:rsid w:val="001B0118"/>
    <w:rsid w:val="001B271C"/>
    <w:rsid w:val="001B5CF4"/>
    <w:rsid w:val="001E2B71"/>
    <w:rsid w:val="001F54FE"/>
    <w:rsid w:val="001F7DD5"/>
    <w:rsid w:val="00204012"/>
    <w:rsid w:val="00234F05"/>
    <w:rsid w:val="002554EC"/>
    <w:rsid w:val="00291385"/>
    <w:rsid w:val="00297238"/>
    <w:rsid w:val="002B1BEC"/>
    <w:rsid w:val="002B2007"/>
    <w:rsid w:val="002C4EC8"/>
    <w:rsid w:val="002E34E3"/>
    <w:rsid w:val="002F7A51"/>
    <w:rsid w:val="003006F0"/>
    <w:rsid w:val="00300CB7"/>
    <w:rsid w:val="00311790"/>
    <w:rsid w:val="003248C6"/>
    <w:rsid w:val="003337BD"/>
    <w:rsid w:val="003348B2"/>
    <w:rsid w:val="00336AFE"/>
    <w:rsid w:val="00340DB6"/>
    <w:rsid w:val="00343752"/>
    <w:rsid w:val="00347D1F"/>
    <w:rsid w:val="0036092E"/>
    <w:rsid w:val="00371882"/>
    <w:rsid w:val="003821ED"/>
    <w:rsid w:val="00387733"/>
    <w:rsid w:val="003972AA"/>
    <w:rsid w:val="003B076F"/>
    <w:rsid w:val="003B0CB1"/>
    <w:rsid w:val="003C3532"/>
    <w:rsid w:val="003C4DDE"/>
    <w:rsid w:val="003C60DE"/>
    <w:rsid w:val="003C74E3"/>
    <w:rsid w:val="003F0000"/>
    <w:rsid w:val="004072CC"/>
    <w:rsid w:val="004114AC"/>
    <w:rsid w:val="0042055C"/>
    <w:rsid w:val="00424BBD"/>
    <w:rsid w:val="00431573"/>
    <w:rsid w:val="00452427"/>
    <w:rsid w:val="00452807"/>
    <w:rsid w:val="004616A7"/>
    <w:rsid w:val="00487BE0"/>
    <w:rsid w:val="004D3AFD"/>
    <w:rsid w:val="004D4379"/>
    <w:rsid w:val="004E4757"/>
    <w:rsid w:val="005009F9"/>
    <w:rsid w:val="0052117A"/>
    <w:rsid w:val="0052449B"/>
    <w:rsid w:val="005331F3"/>
    <w:rsid w:val="005348B1"/>
    <w:rsid w:val="005359C8"/>
    <w:rsid w:val="00553C4C"/>
    <w:rsid w:val="00563BA1"/>
    <w:rsid w:val="00582059"/>
    <w:rsid w:val="0058629A"/>
    <w:rsid w:val="00591DBD"/>
    <w:rsid w:val="00591E47"/>
    <w:rsid w:val="005A3765"/>
    <w:rsid w:val="005E5B42"/>
    <w:rsid w:val="005F3DEF"/>
    <w:rsid w:val="005F5557"/>
    <w:rsid w:val="0060318C"/>
    <w:rsid w:val="0062305B"/>
    <w:rsid w:val="00624B47"/>
    <w:rsid w:val="00637806"/>
    <w:rsid w:val="006607A7"/>
    <w:rsid w:val="00671EDF"/>
    <w:rsid w:val="0067466A"/>
    <w:rsid w:val="0067714D"/>
    <w:rsid w:val="006815A3"/>
    <w:rsid w:val="00682480"/>
    <w:rsid w:val="006A3871"/>
    <w:rsid w:val="006A5E94"/>
    <w:rsid w:val="006A6F15"/>
    <w:rsid w:val="006A7038"/>
    <w:rsid w:val="006A7C7C"/>
    <w:rsid w:val="006C1CCF"/>
    <w:rsid w:val="006C38F0"/>
    <w:rsid w:val="006D05D5"/>
    <w:rsid w:val="006D2532"/>
    <w:rsid w:val="006E30AC"/>
    <w:rsid w:val="006E4E28"/>
    <w:rsid w:val="006E73DD"/>
    <w:rsid w:val="00702539"/>
    <w:rsid w:val="007144A3"/>
    <w:rsid w:val="00715B4A"/>
    <w:rsid w:val="00732BBC"/>
    <w:rsid w:val="00750236"/>
    <w:rsid w:val="00751B43"/>
    <w:rsid w:val="00751C69"/>
    <w:rsid w:val="007661D6"/>
    <w:rsid w:val="00771E73"/>
    <w:rsid w:val="0077263E"/>
    <w:rsid w:val="00777680"/>
    <w:rsid w:val="0078066B"/>
    <w:rsid w:val="00786BA7"/>
    <w:rsid w:val="007B7346"/>
    <w:rsid w:val="007C098A"/>
    <w:rsid w:val="007C719C"/>
    <w:rsid w:val="007D3A6B"/>
    <w:rsid w:val="007D4DDD"/>
    <w:rsid w:val="007E1D70"/>
    <w:rsid w:val="007F0611"/>
    <w:rsid w:val="007F090A"/>
    <w:rsid w:val="008015E8"/>
    <w:rsid w:val="008241E3"/>
    <w:rsid w:val="0083697E"/>
    <w:rsid w:val="0084000F"/>
    <w:rsid w:val="00841477"/>
    <w:rsid w:val="00844C1B"/>
    <w:rsid w:val="00862AF9"/>
    <w:rsid w:val="00880E47"/>
    <w:rsid w:val="008818BF"/>
    <w:rsid w:val="008841AB"/>
    <w:rsid w:val="008903FE"/>
    <w:rsid w:val="008D5040"/>
    <w:rsid w:val="00903F1B"/>
    <w:rsid w:val="00906A0B"/>
    <w:rsid w:val="00911553"/>
    <w:rsid w:val="00917332"/>
    <w:rsid w:val="009178C0"/>
    <w:rsid w:val="00927889"/>
    <w:rsid w:val="0094162D"/>
    <w:rsid w:val="00947ED9"/>
    <w:rsid w:val="00952505"/>
    <w:rsid w:val="00956CC3"/>
    <w:rsid w:val="009648AD"/>
    <w:rsid w:val="00991A31"/>
    <w:rsid w:val="00994B15"/>
    <w:rsid w:val="009971EB"/>
    <w:rsid w:val="009A0FB3"/>
    <w:rsid w:val="009A3AD4"/>
    <w:rsid w:val="009C0B80"/>
    <w:rsid w:val="009E1536"/>
    <w:rsid w:val="009E5173"/>
    <w:rsid w:val="009F0F53"/>
    <w:rsid w:val="009F2077"/>
    <w:rsid w:val="009F6DC5"/>
    <w:rsid w:val="009F7284"/>
    <w:rsid w:val="00A01F05"/>
    <w:rsid w:val="00A02356"/>
    <w:rsid w:val="00A112E9"/>
    <w:rsid w:val="00A15501"/>
    <w:rsid w:val="00A24D22"/>
    <w:rsid w:val="00A336A6"/>
    <w:rsid w:val="00A34609"/>
    <w:rsid w:val="00A34BA2"/>
    <w:rsid w:val="00A40048"/>
    <w:rsid w:val="00A574BC"/>
    <w:rsid w:val="00A67A08"/>
    <w:rsid w:val="00A7731F"/>
    <w:rsid w:val="00A833D1"/>
    <w:rsid w:val="00AA0A9A"/>
    <w:rsid w:val="00AA4807"/>
    <w:rsid w:val="00AA6596"/>
    <w:rsid w:val="00AA6E36"/>
    <w:rsid w:val="00AC499F"/>
    <w:rsid w:val="00AD4176"/>
    <w:rsid w:val="00AD536E"/>
    <w:rsid w:val="00AE1786"/>
    <w:rsid w:val="00AE782E"/>
    <w:rsid w:val="00B063D0"/>
    <w:rsid w:val="00B22364"/>
    <w:rsid w:val="00B25768"/>
    <w:rsid w:val="00B25F3A"/>
    <w:rsid w:val="00B434FE"/>
    <w:rsid w:val="00B4689E"/>
    <w:rsid w:val="00B6236F"/>
    <w:rsid w:val="00B75162"/>
    <w:rsid w:val="00B819D2"/>
    <w:rsid w:val="00B96601"/>
    <w:rsid w:val="00BF4B37"/>
    <w:rsid w:val="00BF4D0E"/>
    <w:rsid w:val="00C01D06"/>
    <w:rsid w:val="00C02C94"/>
    <w:rsid w:val="00C05C82"/>
    <w:rsid w:val="00C14845"/>
    <w:rsid w:val="00C45652"/>
    <w:rsid w:val="00C52AC5"/>
    <w:rsid w:val="00C61C71"/>
    <w:rsid w:val="00C667D0"/>
    <w:rsid w:val="00C901CC"/>
    <w:rsid w:val="00C911EF"/>
    <w:rsid w:val="00C973C5"/>
    <w:rsid w:val="00CA2819"/>
    <w:rsid w:val="00CA5B65"/>
    <w:rsid w:val="00CC0537"/>
    <w:rsid w:val="00CC443C"/>
    <w:rsid w:val="00CD2794"/>
    <w:rsid w:val="00D10263"/>
    <w:rsid w:val="00D22E31"/>
    <w:rsid w:val="00D30D28"/>
    <w:rsid w:val="00D334C7"/>
    <w:rsid w:val="00D44A5A"/>
    <w:rsid w:val="00D47768"/>
    <w:rsid w:val="00D528C4"/>
    <w:rsid w:val="00D54DEC"/>
    <w:rsid w:val="00D57D7A"/>
    <w:rsid w:val="00D63AD3"/>
    <w:rsid w:val="00D73532"/>
    <w:rsid w:val="00D84B7B"/>
    <w:rsid w:val="00D92E21"/>
    <w:rsid w:val="00DA35D7"/>
    <w:rsid w:val="00DA4496"/>
    <w:rsid w:val="00DA50F4"/>
    <w:rsid w:val="00DB184D"/>
    <w:rsid w:val="00DE2ADD"/>
    <w:rsid w:val="00DF207B"/>
    <w:rsid w:val="00DF5060"/>
    <w:rsid w:val="00E06270"/>
    <w:rsid w:val="00E10166"/>
    <w:rsid w:val="00E13D41"/>
    <w:rsid w:val="00E13FF2"/>
    <w:rsid w:val="00E42CAC"/>
    <w:rsid w:val="00E43018"/>
    <w:rsid w:val="00E476C1"/>
    <w:rsid w:val="00E638AD"/>
    <w:rsid w:val="00E75595"/>
    <w:rsid w:val="00E76F06"/>
    <w:rsid w:val="00E84A0B"/>
    <w:rsid w:val="00E874A1"/>
    <w:rsid w:val="00E91215"/>
    <w:rsid w:val="00E91E38"/>
    <w:rsid w:val="00E96D0E"/>
    <w:rsid w:val="00EA445C"/>
    <w:rsid w:val="00ED137A"/>
    <w:rsid w:val="00EE5251"/>
    <w:rsid w:val="00EE598D"/>
    <w:rsid w:val="00EF414F"/>
    <w:rsid w:val="00F01D32"/>
    <w:rsid w:val="00F059C8"/>
    <w:rsid w:val="00F14B27"/>
    <w:rsid w:val="00F15907"/>
    <w:rsid w:val="00F175B1"/>
    <w:rsid w:val="00F24558"/>
    <w:rsid w:val="00F24C9D"/>
    <w:rsid w:val="00F2640A"/>
    <w:rsid w:val="00F2681B"/>
    <w:rsid w:val="00F40EDD"/>
    <w:rsid w:val="00F55418"/>
    <w:rsid w:val="00F56EDB"/>
    <w:rsid w:val="00F82011"/>
    <w:rsid w:val="00F82EA3"/>
    <w:rsid w:val="00F85A93"/>
    <w:rsid w:val="00F86B2A"/>
    <w:rsid w:val="00F90C87"/>
    <w:rsid w:val="00FB24ED"/>
    <w:rsid w:val="00FD1C1C"/>
    <w:rsid w:val="00FD357F"/>
    <w:rsid w:val="00FF5021"/>
    <w:rsid w:val="00FF6CF2"/>
    <w:rsid w:val="00FF7C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6E73DD"/>
    <w:pPr>
      <w:spacing w:line="360" w:lineRule="auto"/>
      <w:ind w:firstLine="709"/>
      <w:jc w:val="both"/>
    </w:pPr>
    <w:rPr>
      <w:rFonts w:ascii="Times New Roman" w:eastAsia="Times New Roman" w:hAnsi="Times New Roman"/>
      <w:sz w:val="28"/>
      <w:szCs w:val="28"/>
      <w:lang w:val="ru-RU" w:eastAsia="en-US"/>
    </w:rPr>
  </w:style>
  <w:style w:type="paragraph" w:styleId="10">
    <w:name w:val="heading 1"/>
    <w:basedOn w:val="a"/>
    <w:next w:val="a"/>
    <w:link w:val="11"/>
    <w:qFormat/>
    <w:rsid w:val="0058629A"/>
    <w:pPr>
      <w:keepNext/>
      <w:keepLines/>
      <w:spacing w:before="480"/>
      <w:outlineLvl w:val="0"/>
    </w:pPr>
    <w:rPr>
      <w:rFonts w:ascii="Cambria" w:eastAsia="Calibri" w:hAnsi="Cambria" w:cs="Cambria"/>
      <w:b/>
      <w:bCs/>
      <w:color w:val="365F91"/>
    </w:rPr>
  </w:style>
  <w:style w:type="paragraph" w:styleId="2">
    <w:name w:val="heading 2"/>
    <w:basedOn w:val="a"/>
    <w:next w:val="a"/>
    <w:link w:val="20"/>
    <w:qFormat/>
    <w:rsid w:val="006E73DD"/>
    <w:pPr>
      <w:keepNext/>
      <w:keepLines/>
      <w:spacing w:before="200"/>
      <w:outlineLvl w:val="1"/>
    </w:pPr>
    <w:rPr>
      <w:rFonts w:ascii="Cambria" w:eastAsia="Calibri"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58629A"/>
    <w:rPr>
      <w:rFonts w:ascii="Cambria" w:hAnsi="Cambria" w:cs="Cambria"/>
      <w:b/>
      <w:bCs/>
      <w:color w:val="365F91"/>
      <w:sz w:val="28"/>
      <w:szCs w:val="28"/>
      <w:lang w:eastAsia="en-US"/>
    </w:rPr>
  </w:style>
  <w:style w:type="character" w:customStyle="1" w:styleId="20">
    <w:name w:val="Заголовок 2 Знак"/>
    <w:basedOn w:val="a0"/>
    <w:link w:val="2"/>
    <w:locked/>
    <w:rsid w:val="006E73DD"/>
    <w:rPr>
      <w:rFonts w:ascii="Cambria" w:hAnsi="Cambria" w:cs="Cambria"/>
      <w:b/>
      <w:bCs/>
      <w:color w:val="4F81BD"/>
      <w:sz w:val="26"/>
      <w:szCs w:val="26"/>
      <w:lang w:eastAsia="en-US"/>
    </w:rPr>
  </w:style>
  <w:style w:type="paragraph" w:customStyle="1" w:styleId="1">
    <w:name w:val="Абзац списку1"/>
    <w:basedOn w:val="a"/>
    <w:rsid w:val="006E73DD"/>
    <w:pPr>
      <w:ind w:left="720"/>
    </w:pPr>
  </w:style>
  <w:style w:type="table" w:styleId="a3">
    <w:name w:val="Table Grid"/>
    <w:basedOn w:val="a1"/>
    <w:rsid w:val="0058629A"/>
    <w:rPr>
      <w:rFonts w:eastAsia="Times New Roman" w:cs="Calibri"/>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semiHidden/>
    <w:rsid w:val="00D63AD3"/>
    <w:rPr>
      <w:rFonts w:cs="Times New Roman"/>
      <w:sz w:val="16"/>
      <w:szCs w:val="16"/>
    </w:rPr>
  </w:style>
  <w:style w:type="paragraph" w:styleId="a5">
    <w:name w:val="annotation text"/>
    <w:basedOn w:val="a"/>
    <w:link w:val="a6"/>
    <w:semiHidden/>
    <w:rsid w:val="00D63AD3"/>
    <w:rPr>
      <w:sz w:val="20"/>
      <w:szCs w:val="20"/>
    </w:rPr>
  </w:style>
  <w:style w:type="character" w:customStyle="1" w:styleId="a6">
    <w:name w:val="Текст примітки Знак"/>
    <w:basedOn w:val="a0"/>
    <w:link w:val="a5"/>
    <w:semiHidden/>
    <w:locked/>
    <w:rsid w:val="00D63AD3"/>
    <w:rPr>
      <w:rFonts w:ascii="Times New Roman" w:hAnsi="Times New Roman" w:cs="Times New Roman"/>
      <w:lang w:eastAsia="en-US"/>
    </w:rPr>
  </w:style>
  <w:style w:type="paragraph" w:styleId="a7">
    <w:name w:val="annotation subject"/>
    <w:basedOn w:val="a5"/>
    <w:next w:val="a5"/>
    <w:link w:val="a8"/>
    <w:semiHidden/>
    <w:rsid w:val="00D63AD3"/>
    <w:rPr>
      <w:b/>
      <w:bCs/>
    </w:rPr>
  </w:style>
  <w:style w:type="character" w:customStyle="1" w:styleId="a8">
    <w:name w:val="Тема примітки Знак"/>
    <w:basedOn w:val="a6"/>
    <w:link w:val="a7"/>
    <w:semiHidden/>
    <w:locked/>
    <w:rsid w:val="00D63AD3"/>
    <w:rPr>
      <w:b/>
      <w:bCs/>
    </w:rPr>
  </w:style>
  <w:style w:type="paragraph" w:styleId="a9">
    <w:name w:val="Balloon Text"/>
    <w:basedOn w:val="a"/>
    <w:link w:val="aa"/>
    <w:semiHidden/>
    <w:rsid w:val="00D63AD3"/>
    <w:pPr>
      <w:spacing w:line="240" w:lineRule="auto"/>
    </w:pPr>
    <w:rPr>
      <w:rFonts w:ascii="Tahoma" w:hAnsi="Tahoma" w:cs="Tahoma"/>
      <w:sz w:val="16"/>
      <w:szCs w:val="16"/>
    </w:rPr>
  </w:style>
  <w:style w:type="character" w:customStyle="1" w:styleId="aa">
    <w:name w:val="Текст у виносці Знак"/>
    <w:basedOn w:val="a0"/>
    <w:link w:val="a9"/>
    <w:semiHidden/>
    <w:locked/>
    <w:rsid w:val="00D63AD3"/>
    <w:rPr>
      <w:rFonts w:ascii="Tahoma" w:hAnsi="Tahoma" w:cs="Tahoma"/>
      <w:sz w:val="16"/>
      <w:szCs w:val="16"/>
      <w:lang w:eastAsia="en-US"/>
    </w:rPr>
  </w:style>
  <w:style w:type="paragraph" w:styleId="ab">
    <w:name w:val="Normal (Web)"/>
    <w:basedOn w:val="a"/>
    <w:semiHidden/>
    <w:rsid w:val="008818BF"/>
    <w:pPr>
      <w:spacing w:before="100" w:beforeAutospacing="1" w:after="100" w:afterAutospacing="1" w:line="240" w:lineRule="auto"/>
      <w:ind w:firstLine="0"/>
      <w:jc w:val="left"/>
    </w:pPr>
    <w:rPr>
      <w:rFonts w:eastAsia="Calibri"/>
      <w:sz w:val="24"/>
      <w:szCs w:val="24"/>
      <w:lang w:eastAsia="ru-RU"/>
    </w:rPr>
  </w:style>
  <w:style w:type="character" w:styleId="ac">
    <w:name w:val="Strong"/>
    <w:basedOn w:val="a0"/>
    <w:qFormat/>
    <w:rsid w:val="008818BF"/>
    <w:rPr>
      <w:rFonts w:cs="Times New Roman"/>
      <w:b/>
      <w:bCs/>
    </w:rPr>
  </w:style>
  <w:style w:type="character" w:customStyle="1" w:styleId="apple-converted-space">
    <w:name w:val="apple-converted-space"/>
    <w:rsid w:val="008818BF"/>
  </w:style>
  <w:style w:type="character" w:styleId="ad">
    <w:name w:val="Emphasis"/>
    <w:basedOn w:val="a0"/>
    <w:qFormat/>
    <w:rsid w:val="008818BF"/>
    <w:rPr>
      <w:rFonts w:cs="Times New Roman"/>
      <w:i/>
      <w:iCs/>
    </w:rPr>
  </w:style>
  <w:style w:type="character" w:customStyle="1" w:styleId="tw4winMark">
    <w:name w:val="tw4winMark"/>
    <w:rsid w:val="003337BD"/>
    <w:rPr>
      <w:rFonts w:ascii="Courier New" w:hAnsi="Courier New"/>
      <w:vanish/>
      <w:color w:val="800080"/>
      <w:sz w:val="24"/>
      <w:vertAlign w:val="subscript"/>
    </w:rPr>
  </w:style>
  <w:style w:type="character" w:styleId="ae">
    <w:name w:val="Hyperlink"/>
    <w:basedOn w:val="a0"/>
    <w:rsid w:val="003337BD"/>
    <w:rPr>
      <w:rFonts w:cs="Times New Roman"/>
      <w:color w:val="0000FF"/>
      <w:u w:val="single"/>
    </w:rPr>
  </w:style>
  <w:style w:type="character" w:customStyle="1" w:styleId="tw4winError">
    <w:name w:val="tw4winError"/>
    <w:rsid w:val="003337BD"/>
    <w:rPr>
      <w:rFonts w:ascii="Courier New" w:hAnsi="Courier New"/>
      <w:color w:val="00FF00"/>
      <w:sz w:val="40"/>
    </w:rPr>
  </w:style>
  <w:style w:type="character" w:customStyle="1" w:styleId="st">
    <w:name w:val="st"/>
    <w:basedOn w:val="a0"/>
    <w:rsid w:val="003337BD"/>
    <w:rPr>
      <w:rFonts w:cs="Times New Roman"/>
    </w:rPr>
  </w:style>
  <w:style w:type="paragraph" w:customStyle="1" w:styleId="12">
    <w:name w:val="Заголовок змісту1"/>
    <w:basedOn w:val="10"/>
    <w:next w:val="a"/>
    <w:rsid w:val="003337BD"/>
    <w:pPr>
      <w:spacing w:line="276" w:lineRule="auto"/>
      <w:ind w:firstLine="0"/>
      <w:jc w:val="left"/>
      <w:outlineLvl w:val="9"/>
    </w:pPr>
    <w:rPr>
      <w:lang w:val="uk-UA" w:eastAsia="uk-UA"/>
    </w:rPr>
  </w:style>
  <w:style w:type="paragraph" w:styleId="13">
    <w:name w:val="toc 1"/>
    <w:basedOn w:val="a"/>
    <w:next w:val="a"/>
    <w:autoRedefine/>
    <w:semiHidden/>
    <w:rsid w:val="003337BD"/>
    <w:pPr>
      <w:spacing w:after="100" w:line="276" w:lineRule="auto"/>
      <w:ind w:firstLine="0"/>
      <w:jc w:val="left"/>
    </w:pPr>
    <w:rPr>
      <w:rFonts w:ascii="Calibri" w:eastAsia="Calibri" w:hAnsi="Calibri" w:cs="Calibri"/>
      <w:sz w:val="22"/>
      <w:szCs w:val="22"/>
      <w:lang w:val="en-US" w:eastAsia="uk-UA"/>
    </w:rPr>
  </w:style>
  <w:style w:type="paragraph" w:styleId="21">
    <w:name w:val="toc 2"/>
    <w:basedOn w:val="a"/>
    <w:next w:val="a"/>
    <w:autoRedefine/>
    <w:semiHidden/>
    <w:rsid w:val="003337BD"/>
    <w:pPr>
      <w:spacing w:after="100" w:line="276" w:lineRule="auto"/>
      <w:ind w:left="220" w:firstLine="0"/>
      <w:jc w:val="left"/>
    </w:pPr>
    <w:rPr>
      <w:rFonts w:ascii="Calibri" w:eastAsia="Calibri" w:hAnsi="Calibri" w:cs="Calibri"/>
      <w:sz w:val="22"/>
      <w:szCs w:val="22"/>
      <w:lang w:val="en-US" w:eastAsia="uk-UA"/>
    </w:rPr>
  </w:style>
  <w:style w:type="paragraph" w:styleId="af">
    <w:name w:val="header"/>
    <w:basedOn w:val="a"/>
    <w:link w:val="af0"/>
    <w:rsid w:val="003337BD"/>
    <w:pPr>
      <w:tabs>
        <w:tab w:val="center" w:pos="4819"/>
        <w:tab w:val="right" w:pos="9639"/>
      </w:tabs>
      <w:spacing w:line="240" w:lineRule="auto"/>
      <w:ind w:firstLine="0"/>
      <w:jc w:val="left"/>
    </w:pPr>
    <w:rPr>
      <w:rFonts w:ascii="Calibri" w:eastAsia="Calibri" w:hAnsi="Calibri" w:cs="Calibri"/>
      <w:sz w:val="22"/>
      <w:szCs w:val="22"/>
      <w:lang w:val="en-US" w:eastAsia="uk-UA"/>
    </w:rPr>
  </w:style>
  <w:style w:type="character" w:customStyle="1" w:styleId="af0">
    <w:name w:val="Верхній колонтитул Знак"/>
    <w:basedOn w:val="a0"/>
    <w:link w:val="af"/>
    <w:locked/>
    <w:rsid w:val="003337BD"/>
    <w:rPr>
      <w:rFonts w:eastAsia="Times New Roman" w:cs="Times New Roman"/>
      <w:snapToGrid w:val="0"/>
      <w:sz w:val="22"/>
      <w:szCs w:val="22"/>
      <w:lang w:val="en-US" w:eastAsia="uk-UA"/>
    </w:rPr>
  </w:style>
  <w:style w:type="paragraph" w:styleId="af1">
    <w:name w:val="footer"/>
    <w:basedOn w:val="a"/>
    <w:link w:val="af2"/>
    <w:rsid w:val="003337BD"/>
    <w:pPr>
      <w:tabs>
        <w:tab w:val="center" w:pos="4819"/>
        <w:tab w:val="right" w:pos="9639"/>
      </w:tabs>
      <w:spacing w:line="240" w:lineRule="auto"/>
      <w:ind w:firstLine="0"/>
      <w:jc w:val="left"/>
    </w:pPr>
    <w:rPr>
      <w:rFonts w:ascii="Calibri" w:eastAsia="Calibri" w:hAnsi="Calibri" w:cs="Calibri"/>
      <w:sz w:val="22"/>
      <w:szCs w:val="22"/>
      <w:lang w:val="en-US" w:eastAsia="uk-UA"/>
    </w:rPr>
  </w:style>
  <w:style w:type="character" w:customStyle="1" w:styleId="af2">
    <w:name w:val="Нижній колонтитул Знак"/>
    <w:basedOn w:val="a0"/>
    <w:link w:val="af1"/>
    <w:locked/>
    <w:rsid w:val="003337BD"/>
    <w:rPr>
      <w:rFonts w:eastAsia="Times New Roman" w:cs="Times New Roman"/>
      <w:snapToGrid w:val="0"/>
      <w:sz w:val="22"/>
      <w:szCs w:val="22"/>
      <w:lang w:val="en-US" w:eastAsia="uk-UA"/>
    </w:rPr>
  </w:style>
  <w:style w:type="paragraph" w:styleId="af3">
    <w:name w:val="Title"/>
    <w:basedOn w:val="a"/>
    <w:link w:val="af4"/>
    <w:qFormat/>
    <w:rsid w:val="003337BD"/>
    <w:pPr>
      <w:spacing w:line="240" w:lineRule="auto"/>
      <w:ind w:firstLine="0"/>
      <w:jc w:val="center"/>
    </w:pPr>
    <w:rPr>
      <w:rFonts w:ascii="Calibri" w:hAnsi="Calibri" w:cs="Calibri"/>
      <w:lang w:val="uk-UA"/>
    </w:rPr>
  </w:style>
  <w:style w:type="character" w:customStyle="1" w:styleId="af4">
    <w:name w:val="Назва Знак"/>
    <w:basedOn w:val="a0"/>
    <w:link w:val="af3"/>
    <w:locked/>
    <w:rsid w:val="003337BD"/>
    <w:rPr>
      <w:rFonts w:cs="Times New Roman"/>
      <w:sz w:val="28"/>
      <w:szCs w:val="28"/>
      <w:lang w:val="uk-UA"/>
    </w:rPr>
  </w:style>
  <w:style w:type="character" w:customStyle="1" w:styleId="hps">
    <w:name w:val="hps"/>
    <w:basedOn w:val="a0"/>
    <w:rsid w:val="003337BD"/>
    <w:rPr>
      <w:rFonts w:cs="Times New Roman"/>
    </w:rPr>
  </w:style>
  <w:style w:type="paragraph" w:styleId="3">
    <w:name w:val="Body Text Indent 3"/>
    <w:basedOn w:val="a"/>
    <w:link w:val="30"/>
    <w:rsid w:val="009E1536"/>
    <w:pPr>
      <w:spacing w:after="120" w:line="240" w:lineRule="auto"/>
      <w:ind w:left="283" w:firstLine="0"/>
      <w:jc w:val="left"/>
    </w:pPr>
    <w:rPr>
      <w:sz w:val="16"/>
      <w:szCs w:val="16"/>
      <w:lang w:eastAsia="uk-UA"/>
    </w:rPr>
  </w:style>
  <w:style w:type="character" w:customStyle="1" w:styleId="30">
    <w:name w:val="Основний текст з відступом 3 Знак"/>
    <w:basedOn w:val="a0"/>
    <w:link w:val="3"/>
    <w:semiHidden/>
    <w:locked/>
    <w:rsid w:val="00B6236F"/>
    <w:rPr>
      <w:rFonts w:ascii="Times New Roman" w:hAnsi="Times New Roman" w:cs="Times New Roman"/>
      <w:sz w:val="16"/>
      <w:szCs w:val="16"/>
      <w:lang w:eastAsia="en-US"/>
    </w:rPr>
  </w:style>
  <w:style w:type="paragraph" w:styleId="HTML">
    <w:name w:val="HTML Preformatted"/>
    <w:basedOn w:val="a"/>
    <w:link w:val="HTML0"/>
    <w:rsid w:val="00F0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eastAsia="ru-RU"/>
    </w:rPr>
  </w:style>
  <w:style w:type="character" w:customStyle="1" w:styleId="HTMLPreformattedChar">
    <w:name w:val="HTML Preformatted Char"/>
    <w:basedOn w:val="a0"/>
    <w:semiHidden/>
    <w:locked/>
    <w:rsid w:val="0036092E"/>
    <w:rPr>
      <w:rFonts w:ascii="Courier New" w:hAnsi="Courier New" w:cs="Courier New"/>
      <w:sz w:val="20"/>
      <w:szCs w:val="20"/>
      <w:lang w:eastAsia="en-US"/>
    </w:rPr>
  </w:style>
  <w:style w:type="character" w:customStyle="1" w:styleId="HTML0">
    <w:name w:val="Стандартний HTML Знак"/>
    <w:link w:val="HTML"/>
    <w:locked/>
    <w:rsid w:val="00F059C8"/>
    <w:rPr>
      <w:rFonts w:ascii="Courier New" w:hAnsi="Courier New"/>
      <w:lang w:eastAsia="ru-RU"/>
    </w:rPr>
  </w:style>
  <w:style w:type="character" w:customStyle="1" w:styleId="14">
    <w:name w:val="Знак Знак1"/>
    <w:rsid w:val="003B0CB1"/>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A4368-5178-468E-80FB-0F43F04F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12119</Words>
  <Characters>6908</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Microsoft</Company>
  <LinksUpToDate>false</LinksUpToDate>
  <CharactersWithSpaces>18990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Prime Auditor</cp:lastModifiedBy>
  <cp:revision>5</cp:revision>
  <cp:lastPrinted>2014-04-22T11:18:00Z</cp:lastPrinted>
  <dcterms:created xsi:type="dcterms:W3CDTF">2014-06-23T07:58:00Z</dcterms:created>
  <dcterms:modified xsi:type="dcterms:W3CDTF">2014-06-23T08:07:00Z</dcterms:modified>
</cp:coreProperties>
</file>