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91" w:rsidRDefault="006F5491" w:rsidP="006F5491">
      <w:pPr>
        <w:numPr>
          <w:ilvl w:val="0"/>
          <w:numId w:val="2"/>
        </w:numPr>
        <w:spacing w:before="60" w:line="276" w:lineRule="auto"/>
        <w:ind w:left="806" w:right="176" w:hanging="284"/>
        <w:jc w:val="both"/>
        <w:rPr>
          <w:sz w:val="28"/>
          <w:szCs w:val="28"/>
          <w:lang w:val="uk-UA"/>
        </w:rPr>
      </w:pPr>
      <w:r w:rsidRPr="006F5491">
        <w:rPr>
          <w:sz w:val="28"/>
          <w:szCs w:val="28"/>
          <w:lang w:val="uk-UA" w:eastAsia="ru-RU"/>
        </w:rPr>
        <w:t xml:space="preserve">Робота в групах </w:t>
      </w:r>
    </w:p>
    <w:p w:rsidR="006F5491" w:rsidRDefault="006F5491" w:rsidP="006F5491">
      <w:pPr>
        <w:numPr>
          <w:ilvl w:val="0"/>
          <w:numId w:val="2"/>
        </w:numPr>
        <w:spacing w:before="60" w:line="276" w:lineRule="auto"/>
        <w:ind w:left="806" w:right="176" w:hanging="284"/>
        <w:jc w:val="both"/>
        <w:rPr>
          <w:sz w:val="28"/>
          <w:szCs w:val="28"/>
          <w:lang w:val="uk-UA"/>
        </w:rPr>
      </w:pPr>
      <w:r w:rsidRPr="009E5F35">
        <w:rPr>
          <w:b/>
          <w:sz w:val="28"/>
          <w:szCs w:val="28"/>
          <w:lang w:val="uk-UA" w:eastAsia="ru-RU"/>
        </w:rPr>
        <w:t>група «Пропагандисти»:</w:t>
      </w:r>
      <w:r w:rsidRPr="006F5491">
        <w:rPr>
          <w:sz w:val="28"/>
          <w:szCs w:val="28"/>
          <w:lang w:val="uk-UA" w:eastAsia="ru-RU"/>
        </w:rPr>
        <w:t xml:space="preserve"> </w:t>
      </w:r>
      <w:r w:rsidR="009E5F35">
        <w:rPr>
          <w:sz w:val="28"/>
          <w:szCs w:val="28"/>
          <w:lang w:val="uk-UA" w:eastAsia="ru-RU"/>
        </w:rPr>
        <w:t>(</w:t>
      </w:r>
      <w:r w:rsidRPr="006F5491">
        <w:rPr>
          <w:sz w:val="28"/>
          <w:szCs w:val="28"/>
          <w:lang w:val="uk-UA" w:eastAsia="ru-RU"/>
        </w:rPr>
        <w:t xml:space="preserve">визначення переліку найбільш дієвих заходів для забезпечення підтримки </w:t>
      </w:r>
      <w:r w:rsidRPr="006F5491">
        <w:rPr>
          <w:sz w:val="28"/>
          <w:szCs w:val="28"/>
          <w:lang w:val="uk-UA"/>
        </w:rPr>
        <w:t>керівництвом ІППО, департаментом освіти і науки, педагогами ЗНЗ, батьками</w:t>
      </w:r>
      <w:r w:rsidRPr="006F5491">
        <w:rPr>
          <w:sz w:val="28"/>
          <w:szCs w:val="28"/>
          <w:lang w:val="uk-UA" w:eastAsia="ru-RU"/>
        </w:rPr>
        <w:t xml:space="preserve"> планів інтеграції </w:t>
      </w:r>
      <w:r w:rsidRPr="006F5491">
        <w:rPr>
          <w:sz w:val="28"/>
          <w:szCs w:val="28"/>
          <w:lang w:val="uk-UA"/>
        </w:rPr>
        <w:t>двокомпонентної моделі у систему післядипломної підготовки вчителів та масового навчання учнів за курсом «Вчимося жити разом» в умовах дії двох державних стандартів шкільної освіти</w:t>
      </w:r>
      <w:r w:rsidR="009E5F35">
        <w:rPr>
          <w:sz w:val="28"/>
          <w:szCs w:val="28"/>
          <w:lang w:val="uk-UA"/>
        </w:rPr>
        <w:t>)</w:t>
      </w:r>
      <w:r w:rsidRPr="006F5491">
        <w:rPr>
          <w:sz w:val="28"/>
          <w:szCs w:val="28"/>
          <w:lang w:val="uk-UA"/>
        </w:rPr>
        <w:t>;</w:t>
      </w:r>
    </w:p>
    <w:p w:rsidR="006F5491" w:rsidRDefault="009E5F35" w:rsidP="006F5491">
      <w:pPr>
        <w:spacing w:before="6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нормативно-правове забезпечення (накази, листи, тощо);</w:t>
      </w:r>
    </w:p>
    <w:p w:rsidR="009E5F35" w:rsidRDefault="009E5F35" w:rsidP="006F5491">
      <w:pPr>
        <w:spacing w:before="6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нарад, семінарів;</w:t>
      </w:r>
    </w:p>
    <w:p w:rsidR="009E5F35" w:rsidRDefault="009E5F35" w:rsidP="006F5491">
      <w:pPr>
        <w:spacing w:before="6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винесення питання на колегію Департаменту освіти і науки;</w:t>
      </w:r>
    </w:p>
    <w:p w:rsidR="009E5F35" w:rsidRDefault="009E5F35" w:rsidP="006F5491">
      <w:pPr>
        <w:spacing w:before="6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реклама (ТБ, друковані ЗМІ, сайти, </w:t>
      </w:r>
      <w:proofErr w:type="spellStart"/>
      <w:r>
        <w:rPr>
          <w:sz w:val="28"/>
          <w:szCs w:val="28"/>
          <w:lang w:val="uk-UA"/>
        </w:rPr>
        <w:t>соц</w:t>
      </w:r>
      <w:proofErr w:type="spellEnd"/>
      <w:r>
        <w:rPr>
          <w:sz w:val="28"/>
          <w:szCs w:val="28"/>
          <w:lang w:val="uk-UA"/>
        </w:rPr>
        <w:t>. мережі);</w:t>
      </w:r>
    </w:p>
    <w:p w:rsidR="009E5F35" w:rsidRDefault="009E5F35" w:rsidP="006F5491">
      <w:pPr>
        <w:spacing w:before="6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методичні рекомендації для роботи з батьками;</w:t>
      </w:r>
    </w:p>
    <w:p w:rsidR="009E5F35" w:rsidRDefault="009E5F35" w:rsidP="006F5491">
      <w:pPr>
        <w:spacing w:before="6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юридичний статус сертифіката;</w:t>
      </w:r>
    </w:p>
    <w:p w:rsidR="009E5F35" w:rsidRDefault="009E5F35" w:rsidP="006F5491">
      <w:pPr>
        <w:spacing w:before="6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безкоштовні паперові підручники.</w:t>
      </w:r>
    </w:p>
    <w:p w:rsidR="006F5491" w:rsidRDefault="006F5491" w:rsidP="006F5491">
      <w:pPr>
        <w:tabs>
          <w:tab w:val="left" w:pos="806"/>
        </w:tabs>
        <w:spacing w:before="60" w:line="276" w:lineRule="auto"/>
        <w:ind w:left="522" w:right="176"/>
        <w:jc w:val="both"/>
        <w:rPr>
          <w:sz w:val="28"/>
          <w:szCs w:val="28"/>
          <w:lang w:val="uk-UA"/>
        </w:rPr>
      </w:pPr>
    </w:p>
    <w:p w:rsidR="006F5491" w:rsidRDefault="006F5491" w:rsidP="006F5491">
      <w:pPr>
        <w:numPr>
          <w:ilvl w:val="0"/>
          <w:numId w:val="2"/>
        </w:numPr>
        <w:tabs>
          <w:tab w:val="left" w:pos="806"/>
        </w:tabs>
        <w:spacing w:before="120" w:line="276" w:lineRule="auto"/>
        <w:ind w:left="806" w:right="176" w:hanging="284"/>
        <w:jc w:val="both"/>
        <w:rPr>
          <w:sz w:val="28"/>
          <w:szCs w:val="28"/>
          <w:lang w:val="uk-UA"/>
        </w:rPr>
      </w:pPr>
      <w:r w:rsidRPr="009E5F35">
        <w:rPr>
          <w:b/>
          <w:sz w:val="28"/>
          <w:szCs w:val="28"/>
          <w:lang w:val="uk-UA" w:eastAsia="ru-RU"/>
        </w:rPr>
        <w:t>група «Методисти»:</w:t>
      </w:r>
      <w:r>
        <w:rPr>
          <w:sz w:val="28"/>
          <w:szCs w:val="28"/>
          <w:lang w:val="uk-UA" w:eastAsia="ru-RU"/>
        </w:rPr>
        <w:t xml:space="preserve"> </w:t>
      </w:r>
      <w:r w:rsidR="009E5F35">
        <w:rPr>
          <w:sz w:val="28"/>
          <w:szCs w:val="28"/>
          <w:lang w:val="uk-UA" w:eastAsia="ru-RU"/>
        </w:rPr>
        <w:t>(</w:t>
      </w:r>
      <w:r>
        <w:rPr>
          <w:sz w:val="28"/>
          <w:szCs w:val="28"/>
          <w:lang w:val="uk-UA" w:eastAsia="ru-RU"/>
        </w:rPr>
        <w:t>формулювання ключових пунктів</w:t>
      </w:r>
      <w:r w:rsidRPr="00B7674A">
        <w:rPr>
          <w:sz w:val="28"/>
          <w:szCs w:val="28"/>
          <w:lang w:val="uk-UA" w:eastAsia="ru-RU"/>
        </w:rPr>
        <w:t xml:space="preserve"> </w:t>
      </w:r>
      <w:r w:rsidRPr="00B7674A">
        <w:rPr>
          <w:sz w:val="28"/>
          <w:szCs w:val="28"/>
          <w:lang w:val="uk-UA"/>
        </w:rPr>
        <w:t xml:space="preserve">методичних рекомендацій щодо інтеграції </w:t>
      </w:r>
      <w:r>
        <w:rPr>
          <w:sz w:val="28"/>
          <w:szCs w:val="28"/>
          <w:lang w:val="uk-UA"/>
        </w:rPr>
        <w:t xml:space="preserve">двокомпонентної моделі та </w:t>
      </w:r>
      <w:r w:rsidRPr="00B7674A">
        <w:rPr>
          <w:sz w:val="28"/>
          <w:szCs w:val="28"/>
          <w:lang w:val="uk-UA"/>
        </w:rPr>
        <w:t xml:space="preserve">розроблених </w:t>
      </w:r>
      <w:r>
        <w:rPr>
          <w:sz w:val="28"/>
          <w:szCs w:val="28"/>
          <w:lang w:val="uk-UA"/>
        </w:rPr>
        <w:t xml:space="preserve">онлайн </w:t>
      </w:r>
      <w:r w:rsidRPr="00B7674A">
        <w:rPr>
          <w:sz w:val="28"/>
          <w:szCs w:val="28"/>
          <w:lang w:val="uk-UA"/>
        </w:rPr>
        <w:t xml:space="preserve">курсів у післядипломну підготовку вчителів </w:t>
      </w:r>
      <w:r>
        <w:rPr>
          <w:sz w:val="28"/>
          <w:szCs w:val="28"/>
          <w:lang w:val="uk-UA"/>
        </w:rPr>
        <w:t>в умовах дії двох державних стандартів шкільної освіти»</w:t>
      </w:r>
      <w:r w:rsidR="009E5F3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 КПК: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рекомендувати проведення триденних семінарів-тренінгів на базі ОІППО або виїзні (в районах/містах/ОТГ);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</w:t>
      </w:r>
      <w:r>
        <w:rPr>
          <w:sz w:val="28"/>
          <w:szCs w:val="28"/>
          <w:lang w:val="uk-UA"/>
        </w:rPr>
        <w:t xml:space="preserve"> КПК</w:t>
      </w:r>
      <w:r w:rsidR="009A0DBE">
        <w:rPr>
          <w:sz w:val="28"/>
          <w:szCs w:val="28"/>
          <w:lang w:val="uk-UA"/>
        </w:rPr>
        <w:t xml:space="preserve"> (курсового підвищення кваліфікації)</w:t>
      </w:r>
      <w:r>
        <w:rPr>
          <w:sz w:val="28"/>
          <w:szCs w:val="28"/>
          <w:lang w:val="uk-UA"/>
        </w:rPr>
        <w:t>:</w:t>
      </w:r>
    </w:p>
    <w:p w:rsidR="006F5491" w:rsidRP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- 8- або 40-годинний спецкурс для вчителів основ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6F549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я;</w:t>
      </w:r>
    </w:p>
    <w:p w:rsidR="006F5491" w:rsidRPr="009E5F35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 w:rsidRPr="009E5F35">
        <w:rPr>
          <w:sz w:val="28"/>
          <w:szCs w:val="28"/>
          <w:lang w:val="uk-UA"/>
        </w:rPr>
        <w:t xml:space="preserve">- </w:t>
      </w:r>
      <w:r w:rsidR="009E5F35">
        <w:rPr>
          <w:sz w:val="28"/>
          <w:szCs w:val="28"/>
          <w:lang w:val="uk-UA"/>
        </w:rPr>
        <w:t>спецкурс ОЗК для всіх категорій вчителів, керівників, психологів 9або усіх категорій педпрацівників).</w:t>
      </w:r>
    </w:p>
    <w:p w:rsidR="006F5491" w:rsidRDefault="006F5491" w:rsidP="006F5491">
      <w:pPr>
        <w:numPr>
          <w:ilvl w:val="0"/>
          <w:numId w:val="2"/>
        </w:numPr>
        <w:tabs>
          <w:tab w:val="left" w:pos="806"/>
        </w:tabs>
        <w:spacing w:before="120" w:line="276" w:lineRule="auto"/>
        <w:ind w:left="806" w:right="176" w:hanging="284"/>
        <w:jc w:val="both"/>
        <w:rPr>
          <w:sz w:val="28"/>
          <w:szCs w:val="28"/>
          <w:lang w:val="uk-UA"/>
        </w:rPr>
      </w:pPr>
      <w:r w:rsidRPr="009E5F35">
        <w:rPr>
          <w:b/>
          <w:sz w:val="28"/>
          <w:szCs w:val="28"/>
          <w:lang w:val="uk-UA"/>
        </w:rPr>
        <w:t>група «Вчителі»:</w:t>
      </w:r>
      <w:r>
        <w:rPr>
          <w:sz w:val="28"/>
          <w:szCs w:val="28"/>
          <w:lang w:val="uk-UA"/>
        </w:rPr>
        <w:t xml:space="preserve"> </w:t>
      </w:r>
      <w:r w:rsidR="009E5F3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перелік необхідних умов для </w:t>
      </w:r>
      <w:r w:rsidRPr="00B7674A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інтеграції курсів «</w:t>
      </w:r>
      <w:r w:rsidRPr="00B13AF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чимося жити разом»</w:t>
      </w:r>
      <w:r w:rsidRPr="00B13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навчання учнів </w:t>
      </w:r>
      <w:r w:rsidRPr="00B7674A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ів</w:t>
      </w:r>
      <w:r w:rsidRPr="00B7674A">
        <w:rPr>
          <w:sz w:val="28"/>
          <w:szCs w:val="28"/>
          <w:lang w:val="uk-UA"/>
        </w:rPr>
        <w:t xml:space="preserve"> загально</w:t>
      </w:r>
      <w:r>
        <w:rPr>
          <w:sz w:val="28"/>
          <w:szCs w:val="28"/>
          <w:lang w:val="uk-UA"/>
        </w:rPr>
        <w:t>ї середньої освіти</w:t>
      </w:r>
      <w:r w:rsidRPr="00B76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умовах дії двох державних стандартів шкільної освіти</w:t>
      </w:r>
      <w:r w:rsidR="009E5F3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мотивація на </w:t>
      </w:r>
      <w:proofErr w:type="spellStart"/>
      <w:r>
        <w:rPr>
          <w:sz w:val="28"/>
          <w:szCs w:val="28"/>
          <w:lang w:val="uk-UA"/>
        </w:rPr>
        <w:t>компетентнісні</w:t>
      </w:r>
      <w:proofErr w:type="spellEnd"/>
      <w:r>
        <w:rPr>
          <w:sz w:val="28"/>
          <w:szCs w:val="28"/>
          <w:lang w:val="uk-UA"/>
        </w:rPr>
        <w:t xml:space="preserve"> результати;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безпечне середовище в класі;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навчально-методичне </w:t>
      </w:r>
      <w:proofErr w:type="spellStart"/>
      <w:r>
        <w:rPr>
          <w:sz w:val="28"/>
          <w:szCs w:val="28"/>
          <w:lang w:val="uk-UA"/>
        </w:rPr>
        <w:t>забезпеченн</w:t>
      </w:r>
      <w:proofErr w:type="spellEnd"/>
      <w:r>
        <w:rPr>
          <w:sz w:val="28"/>
          <w:szCs w:val="28"/>
          <w:lang w:val="uk-UA"/>
        </w:rPr>
        <w:t>, електронний інструментарій;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партнерство з учнями, колегами, батьками;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підтримка керівництвом «зверху» + «хмарні» технології;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«Я»-тренер;</w:t>
      </w:r>
    </w:p>
    <w:p w:rsidR="006F5491" w:rsidRDefault="006F5491" w:rsidP="006F5491">
      <w:p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онлайн-тренінги, сертифікати</w:t>
      </w:r>
    </w:p>
    <w:p w:rsidR="006F5491" w:rsidRPr="00B7674A" w:rsidRDefault="006F5491" w:rsidP="006F5491">
      <w:pPr>
        <w:numPr>
          <w:ilvl w:val="0"/>
          <w:numId w:val="3"/>
        </w:numPr>
        <w:tabs>
          <w:tab w:val="left" w:pos="806"/>
        </w:tabs>
        <w:spacing w:before="120" w:line="276" w:lineRule="auto"/>
        <w:ind w:right="176"/>
        <w:jc w:val="both"/>
        <w:rPr>
          <w:sz w:val="28"/>
          <w:szCs w:val="28"/>
          <w:lang w:val="uk-UA"/>
        </w:rPr>
      </w:pPr>
      <w:r w:rsidRPr="009E5F35">
        <w:rPr>
          <w:b/>
          <w:sz w:val="28"/>
          <w:szCs w:val="28"/>
          <w:lang w:val="uk-UA"/>
        </w:rPr>
        <w:t>група «Інтегратори»:</w:t>
      </w:r>
      <w:r>
        <w:rPr>
          <w:sz w:val="28"/>
          <w:szCs w:val="28"/>
          <w:lang w:val="uk-UA"/>
        </w:rPr>
        <w:t xml:space="preserve"> </w:t>
      </w:r>
      <w:r w:rsidR="009E5F3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</w:t>
      </w:r>
      <w:r w:rsidRPr="00B7674A">
        <w:rPr>
          <w:sz w:val="28"/>
          <w:szCs w:val="28"/>
          <w:lang w:val="uk-UA"/>
        </w:rPr>
        <w:t xml:space="preserve">изначення </w:t>
      </w:r>
      <w:r>
        <w:rPr>
          <w:sz w:val="28"/>
          <w:szCs w:val="28"/>
          <w:lang w:val="uk-UA"/>
        </w:rPr>
        <w:t xml:space="preserve">переліку 10 </w:t>
      </w:r>
      <w:r w:rsidRPr="00B7674A">
        <w:rPr>
          <w:sz w:val="28"/>
          <w:szCs w:val="28"/>
          <w:lang w:val="uk-UA"/>
        </w:rPr>
        <w:t xml:space="preserve">пріоритетних </w:t>
      </w:r>
      <w:r>
        <w:rPr>
          <w:sz w:val="28"/>
          <w:szCs w:val="28"/>
          <w:lang w:val="uk-UA"/>
        </w:rPr>
        <w:t>заходів</w:t>
      </w:r>
      <w:r w:rsidRPr="00B76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7674A">
        <w:rPr>
          <w:sz w:val="28"/>
          <w:szCs w:val="28"/>
          <w:lang w:val="uk-UA"/>
        </w:rPr>
        <w:t xml:space="preserve"> 2017 </w:t>
      </w:r>
      <w:r>
        <w:rPr>
          <w:sz w:val="28"/>
          <w:szCs w:val="28"/>
          <w:lang w:val="uk-UA"/>
        </w:rPr>
        <w:t xml:space="preserve">-2018 </w:t>
      </w:r>
      <w:r w:rsidRPr="00B7674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оках</w:t>
      </w:r>
      <w:r w:rsidR="009E5F3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24097" w:rsidRPr="009E5F35" w:rsidRDefault="009E5F35">
      <w:pPr>
        <w:rPr>
          <w:sz w:val="28"/>
          <w:szCs w:val="28"/>
          <w:lang w:val="uk-UA"/>
        </w:rPr>
      </w:pPr>
      <w:r w:rsidRPr="009E5F35">
        <w:rPr>
          <w:sz w:val="28"/>
          <w:szCs w:val="28"/>
          <w:lang w:val="uk-UA"/>
        </w:rPr>
        <w:t>1) інформування про нараду;</w:t>
      </w:r>
    </w:p>
    <w:p w:rsidR="009E5F35" w:rsidRDefault="009E5F35">
      <w:pPr>
        <w:rPr>
          <w:sz w:val="28"/>
          <w:szCs w:val="28"/>
          <w:lang w:val="uk-UA"/>
        </w:rPr>
      </w:pPr>
      <w:r w:rsidRPr="009E5F35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включити інформацію про проект «ВЖР» у звіти ІППО за 2017 рік;</w:t>
      </w:r>
    </w:p>
    <w:p w:rsidR="009E5F35" w:rsidRDefault="009E5F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включити у план роботи ІППО на 2018 рік завдання з реалізації проекту ВЖР;</w:t>
      </w:r>
    </w:p>
    <w:p w:rsidR="009E5F35" w:rsidRDefault="009E5F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9A0D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щомісячне інформування про долучення вчителів області до проекту (онлайн-курси)</w:t>
      </w:r>
      <w:r w:rsidR="009A0DBE">
        <w:rPr>
          <w:sz w:val="28"/>
          <w:szCs w:val="28"/>
          <w:lang w:val="uk-UA"/>
        </w:rPr>
        <w:t xml:space="preserve"> на сайтах ОІППО, Департаментів, на порталах;</w:t>
      </w:r>
    </w:p>
    <w:p w:rsidR="009A0DBE" w:rsidRDefault="009A0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створення мережі районних координаторів проекту;</w:t>
      </w:r>
    </w:p>
    <w:p w:rsidR="009A0DBE" w:rsidRDefault="009A0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реалізація практичного компоненту;</w:t>
      </w:r>
    </w:p>
    <w:p w:rsidR="009A0DBE" w:rsidRDefault="009A0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у рамках КПК вчителів основ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9A0DB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передбачити моделювання тренінгів;</w:t>
      </w:r>
    </w:p>
    <w:p w:rsidR="009A0DBE" w:rsidRDefault="009A0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у методичній роботі рай/</w:t>
      </w:r>
      <w:proofErr w:type="spellStart"/>
      <w:r>
        <w:rPr>
          <w:sz w:val="28"/>
          <w:szCs w:val="28"/>
          <w:lang w:val="uk-UA"/>
        </w:rPr>
        <w:t>міськМК</w:t>
      </w:r>
      <w:proofErr w:type="spellEnd"/>
      <w:r>
        <w:rPr>
          <w:sz w:val="28"/>
          <w:szCs w:val="28"/>
          <w:lang w:val="uk-UA"/>
        </w:rPr>
        <w:t xml:space="preserve"> спланувати проектну діяльність з відпрацювання тренінгів;</w:t>
      </w:r>
    </w:p>
    <w:p w:rsidR="009A0DBE" w:rsidRDefault="009A0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у плани роботи КПК включити години, присвячені проектній діяльності;</w:t>
      </w:r>
    </w:p>
    <w:p w:rsidR="009A0DBE" w:rsidRDefault="009A0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використовувати для КПК онлайн-підготовку за курсом ОЗК як залікову з предмета «Основи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9A0DB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я» для вчителів інших спеціальностей;</w:t>
      </w:r>
    </w:p>
    <w:p w:rsidR="009A0DBE" w:rsidRPr="009A0DBE" w:rsidRDefault="009A0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 провести підсумкову Всеукраїнську семінар-нараду з аналізом областей.</w:t>
      </w:r>
      <w:bookmarkStart w:id="0" w:name="_GoBack"/>
      <w:bookmarkEnd w:id="0"/>
    </w:p>
    <w:sectPr w:rsidR="009A0DBE" w:rsidRPr="009A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913"/>
    <w:multiLevelType w:val="hybridMultilevel"/>
    <w:tmpl w:val="FF341CEA"/>
    <w:lvl w:ilvl="0" w:tplc="96A6E7D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23367"/>
    <w:multiLevelType w:val="hybridMultilevel"/>
    <w:tmpl w:val="6124015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59EE"/>
    <w:multiLevelType w:val="hybridMultilevel"/>
    <w:tmpl w:val="1C0E89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91"/>
    <w:rsid w:val="006F5491"/>
    <w:rsid w:val="009A0DBE"/>
    <w:rsid w:val="009E5F35"/>
    <w:rsid w:val="009F1D98"/>
    <w:rsid w:val="00A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2017-12-06T13:11:00Z</dcterms:created>
  <dcterms:modified xsi:type="dcterms:W3CDTF">2017-12-06T13:58:00Z</dcterms:modified>
</cp:coreProperties>
</file>