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49" w:rsidRDefault="00011549" w:rsidP="00011549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  <w:lang w:val="uk-UA" w:eastAsia="uk-UA"/>
        </w:rPr>
      </w:pPr>
      <w:bookmarkStart w:id="0" w:name="_GoBack"/>
      <w:bookmarkEnd w:id="0"/>
      <w:r>
        <w:rPr>
          <w:i/>
          <w:iCs/>
          <w:color w:val="000000"/>
          <w:sz w:val="20"/>
          <w:szCs w:val="20"/>
          <w:lang w:val="uk-UA" w:eastAsia="uk-UA"/>
        </w:rPr>
        <w:t>Таблиця 1</w:t>
      </w:r>
    </w:p>
    <w:p w:rsidR="00011549" w:rsidRDefault="00011549" w:rsidP="00011549">
      <w:pPr>
        <w:autoSpaceDE w:val="0"/>
        <w:autoSpaceDN w:val="0"/>
        <w:adjustRightInd w:val="0"/>
        <w:jc w:val="center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Середня кількість балів учасників опитування для кожного з дев'яти блоків та їхня загальна сума</w:t>
      </w:r>
    </w:p>
    <w:p w:rsidR="00011549" w:rsidRDefault="00011549" w:rsidP="00011549">
      <w:pPr>
        <w:autoSpaceDE w:val="0"/>
        <w:autoSpaceDN w:val="0"/>
        <w:adjustRightInd w:val="0"/>
        <w:jc w:val="center"/>
        <w:rPr>
          <w:b/>
          <w:color w:val="000000"/>
          <w:lang w:val="uk-UA" w:eastAsia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922"/>
        <w:gridCol w:w="902"/>
        <w:gridCol w:w="912"/>
        <w:gridCol w:w="907"/>
        <w:gridCol w:w="912"/>
        <w:gridCol w:w="926"/>
        <w:gridCol w:w="907"/>
        <w:gridCol w:w="917"/>
        <w:gridCol w:w="898"/>
        <w:gridCol w:w="912"/>
        <w:gridCol w:w="907"/>
        <w:gridCol w:w="941"/>
      </w:tblGrid>
      <w:tr w:rsidR="00011549" w:rsidTr="00011549">
        <w:trPr>
          <w:trHeight w:val="417"/>
        </w:trPr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Блоки контролю якості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Адміністрація</w:t>
            </w:r>
          </w:p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Вчителі</w:t>
            </w:r>
          </w:p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Учні</w:t>
            </w:r>
          </w:p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Їхні батьки</w:t>
            </w:r>
          </w:p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011549" w:rsidTr="00011549">
        <w:trPr>
          <w:trHeight w:val="1387"/>
        </w:trPr>
        <w:tc>
          <w:tcPr>
            <w:tcW w:w="3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549" w:rsidRDefault="00011549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Сума балів опитаних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чл.адмініс-тра-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К-ть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опитаних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чл.адміністрац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ІЇ(Б)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Середня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к-ть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балів 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1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(А/Б)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Сума балів опитаних вчителів (А)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К-ть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опитаних вчителів (Б)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Середня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к-ть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балів 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2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(А/Б)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Сума балів опитаних учнів (А)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К-ть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опитаних учнів (Б)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Середня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к-ть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балів 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3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(А/Б)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Сума балів опитаних батьків (А)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К-ть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опитаних батьків (Б)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Середня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к-ть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балів 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4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(А/Б)</w:t>
            </w:r>
          </w:p>
        </w:tc>
      </w:tr>
      <w:tr w:rsidR="00011549" w:rsidTr="00011549">
        <w:trPr>
          <w:trHeight w:val="77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3,16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51,2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011549" w:rsidTr="00011549">
        <w:trPr>
          <w:trHeight w:val="76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6,5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3,25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3,4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2,49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2,84</w:t>
            </w:r>
          </w:p>
        </w:tc>
      </w:tr>
      <w:tr w:rsidR="00011549" w:rsidTr="00011549">
        <w:trPr>
          <w:trHeight w:val="51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3. Сприяння співпраці та активному навчанню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2,92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47,4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2,37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21,6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2,7</w:t>
            </w:r>
          </w:p>
        </w:tc>
      </w:tr>
      <w:tr w:rsidR="00011549" w:rsidTr="00011549">
        <w:trPr>
          <w:trHeight w:val="51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4. Відсутність фізичного покарання та насильства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3,25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3,24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2,6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3,13</w:t>
            </w:r>
          </w:p>
        </w:tc>
      </w:tr>
      <w:tr w:rsidR="00011549" w:rsidTr="00011549">
        <w:trPr>
          <w:trHeight w:val="51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5. Недопущення знущання, домагання та дискримінації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3,55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3,32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2,55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3,18</w:t>
            </w:r>
          </w:p>
        </w:tc>
      </w:tr>
      <w:tr w:rsidR="00011549" w:rsidTr="00011549">
        <w:trPr>
          <w:trHeight w:val="51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6. Оцінка розвитку творчих видів діяльності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4,8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2,4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3,38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51,1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2,56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3,06</w:t>
            </w:r>
          </w:p>
        </w:tc>
      </w:tr>
      <w:tr w:rsidR="00011549" w:rsidTr="00011549">
        <w:trPr>
          <w:trHeight w:val="36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7. Узгодження виховних впливів школи і сім'ї шляхом залучення батьків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3,05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3,28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49,4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2,47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24,7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3,09</w:t>
            </w:r>
          </w:p>
        </w:tc>
      </w:tr>
      <w:tr w:rsidR="00011549" w:rsidTr="00011549">
        <w:trPr>
          <w:trHeight w:val="59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6,4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3,2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18,1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3,62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2,68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24,6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3,33</w:t>
            </w:r>
          </w:p>
        </w:tc>
      </w:tr>
      <w:tr w:rsidR="00011549" w:rsidTr="00011549">
        <w:trPr>
          <w:trHeight w:val="42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9. Якісна превентивна освіта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3,52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52,3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2,62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3,19</w:t>
            </w:r>
          </w:p>
        </w:tc>
      </w:tr>
      <w:tr w:rsidR="00011549" w:rsidTr="00011549">
        <w:trPr>
          <w:trHeight w:val="787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49" w:rsidRDefault="0001154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Загальна сума балів графи «середня кількість балів (А/Б)» за дев'ять блоків: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27,8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>29,84</w:t>
            </w: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>22,9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549" w:rsidRDefault="0001154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>27,52</w:t>
            </w:r>
          </w:p>
        </w:tc>
      </w:tr>
    </w:tbl>
    <w:p w:rsidR="00011549" w:rsidRDefault="00011549" w:rsidP="00011549">
      <w:pPr>
        <w:rPr>
          <w:lang w:val="uk-UA"/>
        </w:rPr>
      </w:pPr>
    </w:p>
    <w:p w:rsidR="00011549" w:rsidRDefault="00011549" w:rsidP="00011549"/>
    <w:p w:rsidR="008C7D68" w:rsidRDefault="008C7D68"/>
    <w:sectPr w:rsidR="008C7D68" w:rsidSect="00011549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65"/>
    <w:rsid w:val="00011549"/>
    <w:rsid w:val="00297D65"/>
    <w:rsid w:val="008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C3PO4</dc:creator>
  <cp:keywords/>
  <dc:description/>
  <cp:lastModifiedBy>C3PO4</cp:lastModifiedBy>
  <cp:revision>2</cp:revision>
  <dcterms:created xsi:type="dcterms:W3CDTF">2014-09-08T21:57:00Z</dcterms:created>
  <dcterms:modified xsi:type="dcterms:W3CDTF">2014-09-08T21:58:00Z</dcterms:modified>
</cp:coreProperties>
</file>