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0E" w:rsidRDefault="0012280E" w:rsidP="001228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Зведені результати анкетування адміністрації,вчителів, учнів та їхніх батьків </w:t>
      </w:r>
    </w:p>
    <w:p w:rsidR="0012280E" w:rsidRDefault="0012280E" w:rsidP="001228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Миколаївської СЗШ </w:t>
      </w:r>
      <w:proofErr w:type="spellStart"/>
      <w:r>
        <w:rPr>
          <w:rFonts w:ascii="Times New Roman" w:hAnsi="Times New Roman" w:cs="Times New Roman"/>
          <w:b/>
          <w:lang w:val="uk-UA"/>
        </w:rPr>
        <w:t>І-ІІІст</w:t>
      </w:r>
      <w:proofErr w:type="spellEnd"/>
      <w:r>
        <w:rPr>
          <w:rFonts w:ascii="Times New Roman" w:hAnsi="Times New Roman" w:cs="Times New Roman"/>
          <w:b/>
          <w:lang w:val="uk-UA"/>
        </w:rPr>
        <w:t>. Козятинського району Вінницької області</w:t>
      </w:r>
    </w:p>
    <w:p w:rsidR="0012280E" w:rsidRDefault="0012280E" w:rsidP="0012280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Середня кількість балів учасників опитування для кожного з </w:t>
      </w:r>
      <w:proofErr w:type="spellStart"/>
      <w:r>
        <w:rPr>
          <w:rFonts w:ascii="Times New Roman" w:hAnsi="Times New Roman" w:cs="Times New Roman"/>
          <w:b/>
          <w:lang w:val="uk-UA"/>
        </w:rPr>
        <w:t>дев´яти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блоків та їхня загальна сума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992"/>
        <w:gridCol w:w="851"/>
        <w:gridCol w:w="850"/>
        <w:gridCol w:w="709"/>
        <w:gridCol w:w="992"/>
        <w:gridCol w:w="993"/>
        <w:gridCol w:w="850"/>
        <w:gridCol w:w="992"/>
        <w:gridCol w:w="851"/>
        <w:gridCol w:w="709"/>
        <w:gridCol w:w="644"/>
      </w:tblGrid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Блоки контролю</w:t>
            </w:r>
          </w:p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Адміністрація</w:t>
            </w:r>
          </w:p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1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Вчителі</w:t>
            </w:r>
          </w:p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2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Учні</w:t>
            </w:r>
          </w:p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3</w:t>
            </w:r>
          </w:p>
        </w:tc>
        <w:tc>
          <w:tcPr>
            <w:tcW w:w="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Їхні батьки</w:t>
            </w:r>
          </w:p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4</w:t>
            </w:r>
          </w:p>
        </w:tc>
      </w:tr>
      <w:tr w:rsidR="0012280E" w:rsidTr="00837018">
        <w:trPr>
          <w:cantSplit/>
          <w:trHeight w:val="146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балів опитаних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чл.адмінністр</w:t>
            </w:r>
            <w:proofErr w:type="spellEnd"/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.(А)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опитаних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чл..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адміністр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балів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((А/Б)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балів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опитаних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вчителів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опитаних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балів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балів опитаних 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опитпних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Ссередня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балів  </w:t>
            </w:r>
          </w:p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опитаних батьків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опитаних балів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280E" w:rsidRDefault="0012280E" w:rsidP="00837018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Середня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балів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5.Недопущення знущання,домагання та дискримінації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</w:tr>
      <w:tr w:rsidR="0012280E" w:rsidTr="00837018">
        <w:trPr>
          <w:trHeight w:val="7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сім´ї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шляхом залучення батьків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9.Якісна превентивна освіта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</w:tr>
      <w:tr w:rsidR="0012280E" w:rsidTr="008370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сума балів графи «середня кількість балів(А/Б)»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дев´ять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блоків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E" w:rsidRDefault="0012280E" w:rsidP="0083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</w:tr>
    </w:tbl>
    <w:p w:rsidR="0012280E" w:rsidRDefault="0012280E" w:rsidP="00122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4D0" w:rsidRDefault="007344D0"/>
    <w:sectPr w:rsidR="007344D0" w:rsidSect="00122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80E"/>
    <w:rsid w:val="00112D3F"/>
    <w:rsid w:val="0012280E"/>
    <w:rsid w:val="003447AE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2014-08-20T09:58:00Z</dcterms:created>
  <dcterms:modified xsi:type="dcterms:W3CDTF">2014-08-20T09:59:00Z</dcterms:modified>
</cp:coreProperties>
</file>