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C1" w:rsidRDefault="00DD2BC1" w:rsidP="00DD2BC1">
      <w:pPr>
        <w:pStyle w:val="a6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5"/>
          <w:color w:val="222222"/>
          <w:sz w:val="28"/>
          <w:szCs w:val="28"/>
          <w:lang w:val="uk-UA"/>
        </w:rPr>
      </w:pPr>
      <w:r>
        <w:rPr>
          <w:rStyle w:val="a5"/>
          <w:color w:val="222222"/>
          <w:sz w:val="28"/>
          <w:szCs w:val="28"/>
          <w:lang w:val="uk-UA"/>
        </w:rPr>
        <w:t>Паспорт загальноосвітнього навчального закладу</w:t>
      </w:r>
    </w:p>
    <w:p w:rsidR="00DD2BC1" w:rsidRDefault="00DD2BC1" w:rsidP="00DD2BC1">
      <w:pPr>
        <w:pStyle w:val="a6"/>
        <w:shd w:val="clear" w:color="auto" w:fill="FFFFFF"/>
        <w:spacing w:before="0" w:beforeAutospacing="0" w:after="0" w:afterAutospacing="0" w:line="315" w:lineRule="atLeast"/>
        <w:jc w:val="center"/>
        <w:textAlignment w:val="baseline"/>
      </w:pPr>
    </w:p>
    <w:p w:rsidR="00DD2BC1" w:rsidRDefault="00DD2BC1" w:rsidP="00DD2BC1">
      <w:pPr>
        <w:pStyle w:val="1"/>
        <w:ind w:left="0" w:firstLine="0"/>
        <w:rPr>
          <w:lang w:val="uk-UA"/>
        </w:rPr>
      </w:pPr>
      <w:r>
        <w:rPr>
          <w:b/>
          <w:u w:val="single"/>
          <w:lang w:val="uk-UA"/>
        </w:rPr>
        <w:t>Повна назва</w:t>
      </w:r>
      <w:r>
        <w:rPr>
          <w:lang w:val="uk-UA"/>
        </w:rPr>
        <w:t>: Комунальний заклад НВК «</w:t>
      </w:r>
      <w:proofErr w:type="spellStart"/>
      <w:r>
        <w:rPr>
          <w:lang w:val="uk-UA"/>
        </w:rPr>
        <w:t>Лановецька</w:t>
      </w:r>
      <w:proofErr w:type="spellEnd"/>
      <w:r>
        <w:rPr>
          <w:lang w:val="uk-UA"/>
        </w:rPr>
        <w:t xml:space="preserve"> ЗОШ І-ІІІ ступенів </w:t>
      </w:r>
    </w:p>
    <w:p w:rsidR="00DD2BC1" w:rsidRDefault="00DD2BC1" w:rsidP="00DD2BC1">
      <w:pPr>
        <w:pStyle w:val="1"/>
        <w:ind w:left="0" w:firstLine="0"/>
        <w:rPr>
          <w:lang w:val="uk-UA"/>
        </w:rPr>
      </w:pPr>
      <w:r>
        <w:rPr>
          <w:lang w:val="uk-UA"/>
        </w:rPr>
        <w:t xml:space="preserve">                           №2–гімназія»</w:t>
      </w:r>
    </w:p>
    <w:p w:rsidR="00DD2BC1" w:rsidRDefault="00DD2BC1" w:rsidP="00DD2BC1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Тип навчального закладу</w:t>
      </w:r>
      <w:r>
        <w:rPr>
          <w:sz w:val="28"/>
          <w:szCs w:val="28"/>
          <w:lang w:val="uk-UA"/>
        </w:rPr>
        <w:t>: навчально-виховний комплекс</w:t>
      </w:r>
    </w:p>
    <w:p w:rsidR="00DD2BC1" w:rsidRDefault="00DD2BC1" w:rsidP="00DD2BC1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Форма власності</w:t>
      </w:r>
      <w:r>
        <w:rPr>
          <w:sz w:val="28"/>
          <w:szCs w:val="28"/>
          <w:lang w:val="uk-UA"/>
        </w:rPr>
        <w:t>: комунальна</w:t>
      </w:r>
    </w:p>
    <w:p w:rsidR="00DD2BC1" w:rsidRDefault="00DD2BC1" w:rsidP="00DD2BC1">
      <w:pPr>
        <w:pStyle w:val="a6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Директор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:</w:t>
      </w:r>
      <w:r>
        <w:rPr>
          <w:rStyle w:val="apple-converted-space"/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  <w:lang w:val="uk-UA"/>
        </w:rPr>
        <w:t>Гладовська</w:t>
      </w:r>
      <w:proofErr w:type="spellEnd"/>
      <w:r>
        <w:rPr>
          <w:sz w:val="28"/>
          <w:szCs w:val="28"/>
          <w:lang w:val="uk-UA"/>
        </w:rPr>
        <w:t xml:space="preserve"> Ольга  Іванівна</w:t>
      </w:r>
    </w:p>
    <w:p w:rsidR="00DD2BC1" w:rsidRDefault="00DD2BC1" w:rsidP="00DD2BC1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Поштова адреса</w:t>
      </w:r>
      <w:r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Молодіжна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</w:t>
      </w:r>
      <w:smartTag w:uri="urn:schemas-microsoft-com:office:smarttags" w:element="metricconverter">
        <w:smartTagPr>
          <w:attr w:name="ProductID" w:val="36, м"/>
        </w:smartTagPr>
        <w:r>
          <w:rPr>
            <w:rFonts w:ascii="Times New Roman" w:hAnsi="Times New Roman" w:cs="Times New Roman"/>
            <w:sz w:val="28"/>
            <w:szCs w:val="28"/>
          </w:rPr>
          <w:t>36, м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Лановецького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D2BC1" w:rsidRDefault="00DD2BC1" w:rsidP="00DD2BC1">
      <w:pPr>
        <w:tabs>
          <w:tab w:val="left" w:pos="15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Тернопільської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47401, </w:t>
      </w:r>
    </w:p>
    <w:p w:rsidR="00DD2BC1" w:rsidRDefault="00DD2BC1" w:rsidP="00DD2BC1">
      <w:pPr>
        <w:pStyle w:val="a6"/>
        <w:shd w:val="clear" w:color="auto" w:fill="FFFFFF"/>
        <w:spacing w:before="0" w:beforeAutospacing="0" w:after="0" w:afterAutospacing="0" w:line="315" w:lineRule="atLeast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Телефон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rStyle w:val="a4"/>
          <w:sz w:val="28"/>
          <w:szCs w:val="28"/>
          <w:bdr w:val="none" w:sz="0" w:space="0" w:color="auto" w:frame="1"/>
          <w:lang w:val="uk-UA"/>
        </w:rPr>
        <w:t>:</w:t>
      </w:r>
      <w:r>
        <w:rPr>
          <w:rStyle w:val="apple-converted-space"/>
          <w:sz w:val="28"/>
          <w:szCs w:val="28"/>
          <w:lang w:val="uk-UA"/>
        </w:rPr>
        <w:t> </w:t>
      </w:r>
      <w:r>
        <w:rPr>
          <w:sz w:val="28"/>
          <w:szCs w:val="28"/>
        </w:rPr>
        <w:t>тел./факс (03549) 5-11-22</w:t>
      </w:r>
    </w:p>
    <w:p w:rsidR="00DD2BC1" w:rsidRDefault="00DD2BC1" w:rsidP="00DD2BC1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>E-</w:t>
      </w:r>
      <w:proofErr w:type="spellStart"/>
      <w:r>
        <w:rPr>
          <w:b/>
          <w:sz w:val="28"/>
          <w:szCs w:val="28"/>
          <w:u w:val="single"/>
          <w:lang w:val="uk-UA"/>
        </w:rPr>
        <w:t>mail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адреса</w:t>
      </w:r>
      <w:r>
        <w:rPr>
          <w:sz w:val="28"/>
          <w:szCs w:val="28"/>
          <w:lang w:val="uk-UA"/>
        </w:rPr>
        <w:t xml:space="preserve">: </w:t>
      </w:r>
      <w:r>
        <w:fldChar w:fldCharType="begin"/>
      </w:r>
      <w:r w:rsidRPr="00DD2BC1">
        <w:rPr>
          <w:lang w:val="en-US"/>
        </w:rPr>
        <w:instrText xml:space="preserve"> HYPERLINK "mailto:lanzosh2@ukr.net" </w:instrText>
      </w:r>
      <w:r>
        <w:fldChar w:fldCharType="separate"/>
      </w:r>
      <w:proofErr w:type="spellStart"/>
      <w:r>
        <w:rPr>
          <w:rStyle w:val="a3"/>
          <w:sz w:val="28"/>
          <w:szCs w:val="28"/>
          <w:lang w:val="en-US"/>
        </w:rPr>
        <w:t>lanzosh</w:t>
      </w:r>
      <w:proofErr w:type="spellEnd"/>
      <w:r>
        <w:rPr>
          <w:rStyle w:val="a3"/>
          <w:sz w:val="28"/>
          <w:szCs w:val="28"/>
          <w:lang w:val="en-US"/>
        </w:rPr>
        <w:t xml:space="preserve"> 2 @ ukr.net</w:t>
      </w:r>
      <w:r>
        <w:fldChar w:fldCharType="end"/>
      </w:r>
    </w:p>
    <w:p w:rsidR="00DD2BC1" w:rsidRDefault="00DD2BC1" w:rsidP="00DD2BC1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Веб-сторінка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школи</w:t>
      </w:r>
      <w:r>
        <w:rPr>
          <w:sz w:val="28"/>
          <w:szCs w:val="28"/>
          <w:lang w:val="uk-UA"/>
        </w:rPr>
        <w:t xml:space="preserve">: </w:t>
      </w:r>
    </w:p>
    <w:p w:rsidR="00DD2BC1" w:rsidRDefault="00DD2BC1" w:rsidP="00DD2BC1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Кількість учнів</w:t>
      </w:r>
      <w:r>
        <w:rPr>
          <w:sz w:val="28"/>
          <w:szCs w:val="28"/>
          <w:lang w:val="uk-UA"/>
        </w:rPr>
        <w:t>: 386</w:t>
      </w:r>
    </w:p>
    <w:p w:rsidR="00DD2BC1" w:rsidRDefault="00DD2BC1" w:rsidP="00DD2BC1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Кількість класів</w:t>
      </w:r>
      <w:r>
        <w:rPr>
          <w:sz w:val="28"/>
          <w:szCs w:val="28"/>
          <w:lang w:val="uk-UA"/>
        </w:rPr>
        <w:t>: 22</w:t>
      </w:r>
    </w:p>
    <w:p w:rsidR="00DD2BC1" w:rsidRDefault="00DD2BC1" w:rsidP="00DD2BC1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Кількість учителів</w:t>
      </w:r>
      <w:r>
        <w:rPr>
          <w:sz w:val="28"/>
          <w:szCs w:val="28"/>
          <w:lang w:val="uk-UA"/>
        </w:rPr>
        <w:t>: 53</w:t>
      </w:r>
    </w:p>
    <w:p w:rsidR="00DD2BC1" w:rsidRDefault="00DD2BC1" w:rsidP="00DD2BC1">
      <w:pPr>
        <w:pStyle w:val="a6"/>
        <w:shd w:val="clear" w:color="auto" w:fill="FFFFFF"/>
        <w:spacing w:before="0" w:beforeAutospacing="0" w:after="120" w:afterAutospacing="0" w:line="315" w:lineRule="atLeast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Кількість педагогів, які мають сертифікат про проходження навчання за методикою розвитку життєвих навичок і викладають</w:t>
      </w:r>
      <w:r>
        <w:rPr>
          <w:sz w:val="28"/>
          <w:szCs w:val="28"/>
          <w:lang w:val="uk-UA"/>
        </w:rPr>
        <w:t>:</w:t>
      </w:r>
    </w:p>
    <w:p w:rsidR="00DD2BC1" w:rsidRDefault="00DD2BC1" w:rsidP="00DD2BC1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«Основи здоров’я»  у початковій школі  -  1</w:t>
      </w:r>
    </w:p>
    <w:p w:rsidR="00DD2BC1" w:rsidRDefault="00DD2BC1" w:rsidP="00DD2BC1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«Основи здоров’я»  в основній школі       - 1</w:t>
      </w:r>
    </w:p>
    <w:p w:rsidR="00DD2BC1" w:rsidRDefault="00DD2BC1" w:rsidP="00DD2BC1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курс «Захисти себе від ВІЛ» у 9–11 класах             - 1 </w:t>
      </w:r>
    </w:p>
    <w:p w:rsidR="00DD2BC1" w:rsidRDefault="00DD2BC1" w:rsidP="00DD2BC1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sz w:val="28"/>
          <w:szCs w:val="28"/>
          <w:lang w:val="uk-UA"/>
        </w:rPr>
      </w:pPr>
    </w:p>
    <w:p w:rsidR="00DD2BC1" w:rsidRDefault="00DD2BC1" w:rsidP="00DD2BC1">
      <w:pPr>
        <w:pStyle w:val="a6"/>
        <w:shd w:val="clear" w:color="auto" w:fill="FFFFFF"/>
        <w:spacing w:before="0" w:beforeAutospacing="0" w:after="120" w:afterAutospacing="0" w:line="315" w:lineRule="atLeast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Кількість учнів, які навчаються за </w:t>
      </w:r>
      <w:proofErr w:type="spellStart"/>
      <w:r>
        <w:rPr>
          <w:b/>
          <w:sz w:val="28"/>
          <w:szCs w:val="28"/>
          <w:u w:val="single"/>
          <w:lang w:val="uk-UA"/>
        </w:rPr>
        <w:t>тренінговою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формою</w:t>
      </w:r>
      <w:r>
        <w:rPr>
          <w:sz w:val="28"/>
          <w:szCs w:val="28"/>
          <w:lang w:val="uk-UA"/>
        </w:rPr>
        <w:t>:</w:t>
      </w:r>
    </w:p>
    <w:p w:rsidR="00DD2BC1" w:rsidRDefault="00DD2BC1" w:rsidP="00DD2BC1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«Основи здоров’я»  у початковій школі   - 124</w:t>
      </w:r>
    </w:p>
    <w:p w:rsidR="00DD2BC1" w:rsidRDefault="00DD2BC1" w:rsidP="00DD2BC1">
      <w:pPr>
        <w:pStyle w:val="a6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предмет «Основи здоров’я»  в основній школі       - 191</w:t>
      </w:r>
    </w:p>
    <w:p w:rsidR="00DD2BC1" w:rsidRDefault="00DD2BC1" w:rsidP="00DD2BC1">
      <w:pPr>
        <w:pStyle w:val="a6"/>
        <w:numPr>
          <w:ilvl w:val="0"/>
          <w:numId w:val="1"/>
        </w:numPr>
        <w:shd w:val="clear" w:color="auto" w:fill="FFFFFF"/>
        <w:spacing w:before="0" w:beforeAutospacing="0" w:after="192" w:afterAutospacing="0" w:line="315" w:lineRule="atLeast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курс «Захисти себе від ВІЛ» у 9–11 класах             -  12</w:t>
      </w:r>
    </w:p>
    <w:p w:rsidR="00DD2BC1" w:rsidRDefault="00DD2BC1" w:rsidP="00DD2BC1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sz w:val="28"/>
          <w:szCs w:val="28"/>
          <w:lang w:val="uk-UA"/>
        </w:rPr>
      </w:pPr>
    </w:p>
    <w:p w:rsidR="00DD2BC1" w:rsidRDefault="00DD2BC1" w:rsidP="00DD2BC1">
      <w:pPr>
        <w:pStyle w:val="a6"/>
        <w:shd w:val="clear" w:color="auto" w:fill="FFFFFF"/>
        <w:spacing w:before="0" w:beforeAutospacing="0" w:after="192" w:afterAutospacing="0" w:line="315" w:lineRule="atLeast"/>
        <w:textAlignment w:val="baseline"/>
        <w:rPr>
          <w:sz w:val="28"/>
          <w:szCs w:val="28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Наявність </w:t>
      </w:r>
      <w:proofErr w:type="spellStart"/>
      <w:r>
        <w:rPr>
          <w:b/>
          <w:sz w:val="28"/>
          <w:szCs w:val="28"/>
          <w:u w:val="single"/>
          <w:lang w:val="uk-UA"/>
        </w:rPr>
        <w:t>тренінгового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кабінету</w:t>
      </w:r>
      <w:r>
        <w:rPr>
          <w:sz w:val="28"/>
          <w:szCs w:val="28"/>
          <w:lang w:val="uk-UA"/>
        </w:rPr>
        <w:t xml:space="preserve">:   </w:t>
      </w:r>
      <w:r>
        <w:rPr>
          <w:sz w:val="28"/>
          <w:szCs w:val="28"/>
          <w:u w:val="single"/>
          <w:lang w:val="uk-UA"/>
        </w:rPr>
        <w:t>немає</w:t>
      </w:r>
    </w:p>
    <w:p w:rsidR="00DD2BC1" w:rsidRDefault="00DD2BC1" w:rsidP="00DD2BC1">
      <w:pPr>
        <w:rPr>
          <w:rFonts w:ascii="Times New Roman" w:hAnsi="Times New Roman" w:cs="Times New Roman"/>
          <w:sz w:val="28"/>
          <w:szCs w:val="28"/>
        </w:rPr>
      </w:pPr>
    </w:p>
    <w:p w:rsidR="00000000" w:rsidRDefault="00DD2BC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2BC1"/>
    <w:rsid w:val="00DD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D2BC1"/>
    <w:rPr>
      <w:color w:val="0000FF"/>
      <w:u w:val="single"/>
    </w:rPr>
  </w:style>
  <w:style w:type="character" w:styleId="a4">
    <w:name w:val="Emphasis"/>
    <w:basedOn w:val="a0"/>
    <w:qFormat/>
    <w:rsid w:val="00DD2BC1"/>
    <w:rPr>
      <w:rFonts w:ascii="Times New Roman" w:hAnsi="Times New Roman" w:cs="Times New Roman" w:hint="default"/>
      <w:i/>
      <w:iCs/>
    </w:rPr>
  </w:style>
  <w:style w:type="character" w:styleId="a5">
    <w:name w:val="Strong"/>
    <w:basedOn w:val="a0"/>
    <w:qFormat/>
    <w:rsid w:val="00DD2BC1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semiHidden/>
    <w:unhideWhenUsed/>
    <w:rsid w:val="00DD2BC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">
    <w:name w:val="Абзац списка1"/>
    <w:basedOn w:val="a"/>
    <w:semiHidden/>
    <w:rsid w:val="00DD2BC1"/>
    <w:pPr>
      <w:spacing w:after="0" w:line="360" w:lineRule="auto"/>
      <w:ind w:left="720" w:firstLine="709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pple-converted-space">
    <w:name w:val="apple-converted-space"/>
    <w:rsid w:val="00DD2B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2014-06-22T19:24:00Z</dcterms:created>
  <dcterms:modified xsi:type="dcterms:W3CDTF">2014-06-22T19:24:00Z</dcterms:modified>
</cp:coreProperties>
</file>