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45" w:rsidRDefault="00962D45" w:rsidP="00962D45">
      <w:pPr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962D45" w:rsidTr="00962D45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D45" w:rsidRDefault="00962D4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962D45" w:rsidRDefault="00962D4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962D45" w:rsidRDefault="00962D4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962D45" w:rsidRDefault="00962D4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962D45" w:rsidRDefault="00962D45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62D45" w:rsidTr="00962D45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62D45" w:rsidRDefault="00962D4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3,64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F13DD5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94030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3,48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3,65</w:t>
            </w:r>
            <w:r w:rsidR="00066A9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3,49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3,53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3,48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3,31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994030" w:rsidP="00066A9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3,46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066A9C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2E03B8" w:rsidP="002E03B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3, 53</w:t>
            </w:r>
          </w:p>
        </w:tc>
      </w:tr>
      <w:tr w:rsidR="00962D45" w:rsidTr="00962D45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D45" w:rsidRDefault="00962D4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62D45" w:rsidRDefault="002E03B8" w:rsidP="002E03B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30,15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62D45" w:rsidRDefault="002E03B8" w:rsidP="002E03B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31,32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62D45" w:rsidRDefault="002E03B8" w:rsidP="002E03B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62D45" w:rsidRDefault="002E03B8" w:rsidP="002E03B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31,62</w:t>
            </w:r>
          </w:p>
        </w:tc>
      </w:tr>
    </w:tbl>
    <w:p w:rsidR="00962D45" w:rsidRDefault="00962D45" w:rsidP="00962D45">
      <w:pPr>
        <w:rPr>
          <w:lang w:val="uk-UA"/>
        </w:rPr>
        <w:sectPr w:rsidR="00962D45">
          <w:pgSz w:w="16838" w:h="11906" w:orient="landscape"/>
          <w:pgMar w:top="567" w:right="1134" w:bottom="851" w:left="1134" w:header="709" w:footer="709" w:gutter="0"/>
          <w:cols w:space="720"/>
        </w:sectPr>
      </w:pPr>
      <w:r>
        <w:rPr>
          <w:lang w:val="uk-UA"/>
        </w:rPr>
        <w:t xml:space="preserve"> </w:t>
      </w:r>
    </w:p>
    <w:p w:rsidR="0003032E" w:rsidRDefault="0003032E" w:rsidP="0003032E">
      <w:pPr>
        <w:ind w:firstLine="540"/>
        <w:rPr>
          <w:lang w:val="uk-UA"/>
        </w:rPr>
      </w:pPr>
      <w:r>
        <w:rPr>
          <w:lang w:val="uk-UA"/>
        </w:rPr>
        <w:lastRenderedPageBreak/>
        <w:t>В опитуванні взяли участь 2 члени адміністрації, 5 вчителів, 13 учнів, 8 батьків. За результатами опитування найбільша і найменша кількість балів за блоками контролю якості наступна: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1. </w:t>
      </w:r>
      <w:r>
        <w:rPr>
          <w:b/>
          <w:lang w:val="uk-UA"/>
        </w:rPr>
        <w:t>Забезпечення дружньої, заохочувальної, сприятливої атмосфери</w:t>
      </w:r>
      <w:r>
        <w:rPr>
          <w:lang w:val="uk-UA"/>
        </w:rPr>
        <w:t>: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    найбільша 3,64 (батьки), найменша 3,35 (діти)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2. </w:t>
      </w:r>
      <w:r>
        <w:rPr>
          <w:b/>
          <w:lang w:val="uk-UA"/>
        </w:rPr>
        <w:t>Забезпечення та дотримання належних санітарно-гігієнічних умов</w:t>
      </w:r>
      <w:r>
        <w:rPr>
          <w:lang w:val="uk-UA"/>
        </w:rPr>
        <w:t>: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     найбільша 3,48 (батьки), найменша 3,34 (вчителі)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3. </w:t>
      </w:r>
      <w:r>
        <w:rPr>
          <w:b/>
          <w:lang w:val="uk-UA"/>
        </w:rPr>
        <w:t>Сприяння співпраці та активному навчанню</w:t>
      </w:r>
      <w:r>
        <w:rPr>
          <w:lang w:val="uk-UA"/>
        </w:rPr>
        <w:t>: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     найбільша 3,65 (адміністрація), найменша 3,2 (діти)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4. </w:t>
      </w:r>
      <w:r>
        <w:rPr>
          <w:b/>
          <w:lang w:val="uk-UA"/>
        </w:rPr>
        <w:t>Відсутність фізичного покарання та насильства</w:t>
      </w:r>
      <w:r>
        <w:rPr>
          <w:lang w:val="uk-UA"/>
        </w:rPr>
        <w:t>:</w:t>
      </w:r>
    </w:p>
    <w:p w:rsidR="0003032E" w:rsidRDefault="0003032E" w:rsidP="0003032E">
      <w:pPr>
        <w:rPr>
          <w:lang w:val="uk-UA"/>
        </w:rPr>
      </w:pPr>
      <w:r>
        <w:rPr>
          <w:lang w:val="uk-UA"/>
        </w:rPr>
        <w:t xml:space="preserve">     найбільша 3,64 (батьки), найменша 3,35 (адміністрація)</w:t>
      </w:r>
    </w:p>
    <w:p w:rsidR="0003032E" w:rsidRDefault="0003032E" w:rsidP="0003032E">
      <w:pPr>
        <w:rPr>
          <w:b/>
          <w:lang w:val="uk-UA"/>
        </w:rPr>
      </w:pPr>
      <w:r>
        <w:rPr>
          <w:lang w:val="uk-UA"/>
        </w:rPr>
        <w:t xml:space="preserve">5. </w:t>
      </w:r>
      <w:r>
        <w:rPr>
          <w:b/>
          <w:lang w:val="uk-UA"/>
        </w:rPr>
        <w:t>Недопущення знущання, домагання та дискримінації:</w:t>
      </w:r>
    </w:p>
    <w:p w:rsidR="0003032E" w:rsidRDefault="0003032E" w:rsidP="0003032E">
      <w:pPr>
        <w:rPr>
          <w:lang w:val="uk-UA"/>
        </w:rPr>
      </w:pPr>
      <w:r>
        <w:rPr>
          <w:b/>
          <w:lang w:val="uk-UA"/>
        </w:rPr>
        <w:t xml:space="preserve">     </w:t>
      </w:r>
      <w:r>
        <w:rPr>
          <w:lang w:val="uk-UA"/>
        </w:rPr>
        <w:t>найбільша 3,65 (адміністрація), найменша 3,44 (вчителі)</w:t>
      </w:r>
    </w:p>
    <w:p w:rsidR="0003032E" w:rsidRDefault="0003032E" w:rsidP="0003032E">
      <w:pPr>
        <w:rPr>
          <w:b/>
          <w:lang w:val="uk-UA"/>
        </w:rPr>
      </w:pPr>
      <w:r>
        <w:rPr>
          <w:lang w:val="uk-UA"/>
        </w:rPr>
        <w:t xml:space="preserve">6. </w:t>
      </w:r>
      <w:r>
        <w:rPr>
          <w:b/>
          <w:lang w:val="uk-UA"/>
        </w:rPr>
        <w:t>Оцінка розвитку творчих видів діяльності:</w:t>
      </w:r>
    </w:p>
    <w:p w:rsidR="0003032E" w:rsidRDefault="0003032E" w:rsidP="0003032E">
      <w:pPr>
        <w:rPr>
          <w:lang w:val="uk-UA"/>
        </w:rPr>
      </w:pPr>
      <w:r>
        <w:rPr>
          <w:b/>
          <w:lang w:val="uk-UA"/>
        </w:rPr>
        <w:t xml:space="preserve">      </w:t>
      </w:r>
      <w:r>
        <w:rPr>
          <w:lang w:val="uk-UA"/>
        </w:rPr>
        <w:t>найбільша 3,31 (діти), найменша 2,85 (адміністрація)</w:t>
      </w:r>
    </w:p>
    <w:p w:rsidR="0003032E" w:rsidRDefault="0003032E" w:rsidP="0003032E">
      <w:pPr>
        <w:rPr>
          <w:b/>
          <w:lang w:val="uk-UA"/>
        </w:rPr>
      </w:pPr>
      <w:r>
        <w:rPr>
          <w:lang w:val="uk-UA"/>
        </w:rPr>
        <w:t xml:space="preserve">7. </w:t>
      </w:r>
      <w:r>
        <w:rPr>
          <w:b/>
          <w:lang w:val="uk-UA"/>
        </w:rPr>
        <w:t>Узгодження виховних впливів школи і сім’ї шляхом залучення батьків:</w:t>
      </w:r>
    </w:p>
    <w:p w:rsidR="0003032E" w:rsidRDefault="0003032E" w:rsidP="0003032E">
      <w:pPr>
        <w:rPr>
          <w:lang w:val="uk-UA"/>
        </w:rPr>
      </w:pPr>
      <w:r>
        <w:rPr>
          <w:b/>
          <w:lang w:val="uk-UA"/>
        </w:rPr>
        <w:t xml:space="preserve">      </w:t>
      </w:r>
      <w:r>
        <w:rPr>
          <w:lang w:val="uk-UA"/>
        </w:rPr>
        <w:t>найбільша 3,47 (батьки), найменша 3,15 (адміністрація)</w:t>
      </w:r>
    </w:p>
    <w:p w:rsidR="0003032E" w:rsidRDefault="0003032E" w:rsidP="0003032E">
      <w:pPr>
        <w:rPr>
          <w:b/>
          <w:lang w:val="uk-UA"/>
        </w:rPr>
      </w:pPr>
      <w:r>
        <w:rPr>
          <w:lang w:val="uk-UA"/>
        </w:rPr>
        <w:t xml:space="preserve">8. </w:t>
      </w:r>
      <w:r>
        <w:rPr>
          <w:b/>
          <w:lang w:val="uk-UA"/>
        </w:rPr>
        <w:t>Сприяння рівним можливостям учнів щодо  участі у прийнятті рішень:</w:t>
      </w:r>
    </w:p>
    <w:p w:rsidR="0003032E" w:rsidRDefault="0003032E" w:rsidP="0003032E">
      <w:pPr>
        <w:rPr>
          <w:lang w:val="uk-UA"/>
        </w:rPr>
      </w:pPr>
      <w:r>
        <w:rPr>
          <w:b/>
          <w:lang w:val="uk-UA"/>
        </w:rPr>
        <w:t xml:space="preserve">       </w:t>
      </w:r>
      <w:r>
        <w:rPr>
          <w:lang w:val="uk-UA"/>
        </w:rPr>
        <w:t>найбільша 3,7 (вчителі, батьки), найменша 3,5 (адміністрація)</w:t>
      </w:r>
    </w:p>
    <w:p w:rsidR="0003032E" w:rsidRDefault="0003032E" w:rsidP="0003032E">
      <w:pPr>
        <w:rPr>
          <w:b/>
          <w:lang w:val="uk-UA"/>
        </w:rPr>
      </w:pPr>
      <w:r>
        <w:rPr>
          <w:lang w:val="uk-UA"/>
        </w:rPr>
        <w:t xml:space="preserve">9. </w:t>
      </w:r>
      <w:r>
        <w:rPr>
          <w:b/>
          <w:lang w:val="uk-UA"/>
        </w:rPr>
        <w:t>Якісна превентивна освіта:</w:t>
      </w:r>
    </w:p>
    <w:p w:rsidR="0003032E" w:rsidRDefault="0003032E" w:rsidP="0003032E">
      <w:pPr>
        <w:rPr>
          <w:lang w:val="uk-UA"/>
        </w:rPr>
      </w:pPr>
      <w:r>
        <w:rPr>
          <w:b/>
          <w:lang w:val="uk-UA"/>
        </w:rPr>
        <w:t xml:space="preserve">         </w:t>
      </w:r>
      <w:r>
        <w:rPr>
          <w:lang w:val="uk-UA"/>
        </w:rPr>
        <w:t>найбільша 3,58 (діти), найменша 3,2  (адміністрація)</w:t>
      </w:r>
    </w:p>
    <w:p w:rsidR="0003032E" w:rsidRDefault="0003032E" w:rsidP="0003032E">
      <w:pPr>
        <w:ind w:firstLine="540"/>
        <w:rPr>
          <w:lang w:val="uk-UA"/>
        </w:rPr>
      </w:pPr>
      <w:r>
        <w:rPr>
          <w:lang w:val="uk-UA"/>
        </w:rPr>
        <w:t>Достатньо забезпеченими для нашого навчального закладу є блоки: 1, 8, 9.</w:t>
      </w:r>
    </w:p>
    <w:p w:rsidR="0003032E" w:rsidRDefault="0003032E" w:rsidP="0003032E">
      <w:pPr>
        <w:ind w:firstLine="540"/>
        <w:rPr>
          <w:lang w:val="uk-UA"/>
        </w:rPr>
      </w:pPr>
      <w:r>
        <w:rPr>
          <w:lang w:val="uk-UA"/>
        </w:rPr>
        <w:t>Для удосконалення блоку 2 планується оновити фільтри для очистки води, покращення зони відпочинку для учнів на перервах.</w:t>
      </w:r>
    </w:p>
    <w:p w:rsidR="0003032E" w:rsidRDefault="0003032E" w:rsidP="0003032E">
      <w:pPr>
        <w:ind w:firstLine="540"/>
        <w:rPr>
          <w:lang w:val="uk-UA"/>
        </w:rPr>
      </w:pPr>
      <w:r>
        <w:rPr>
          <w:lang w:val="uk-UA"/>
        </w:rPr>
        <w:t>Для удосконалення блоку 6 сприяти відкриттю гуртків для розвитку творчості учнів, оновлення матеріально – технічної бази гуртків, співпраця з громадськими організаціями, Національною спілкою письменників України, художниками і письменниками села.</w:t>
      </w:r>
    </w:p>
    <w:p w:rsidR="00AD0DC3" w:rsidRPr="00962D45" w:rsidRDefault="0003032E" w:rsidP="0003032E">
      <w:pPr>
        <w:ind w:firstLine="540"/>
        <w:rPr>
          <w:lang w:val="uk-UA"/>
        </w:rPr>
      </w:pPr>
      <w:r>
        <w:rPr>
          <w:lang w:val="uk-UA"/>
        </w:rPr>
        <w:t>Для удосконалення блоку 7 основним завданням є співпраця школи та сім</w:t>
      </w:r>
      <w:r>
        <w:t>’</w:t>
      </w:r>
      <w:r>
        <w:rPr>
          <w:lang w:val="uk-UA"/>
        </w:rPr>
        <w:t xml:space="preserve">ї через проведення спільних заходів, організації батьківського лекторію. </w:t>
      </w:r>
    </w:p>
    <w:sectPr w:rsidR="00AD0DC3" w:rsidRPr="00962D45" w:rsidSect="0003032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D45"/>
    <w:rsid w:val="0003032E"/>
    <w:rsid w:val="00066A9C"/>
    <w:rsid w:val="002E03B8"/>
    <w:rsid w:val="006801B5"/>
    <w:rsid w:val="00962D45"/>
    <w:rsid w:val="0098399D"/>
    <w:rsid w:val="00994030"/>
    <w:rsid w:val="00AD0DC3"/>
    <w:rsid w:val="00F1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2D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2014-06-10T10:30:00Z</dcterms:created>
  <dcterms:modified xsi:type="dcterms:W3CDTF">2014-06-12T07:00:00Z</dcterms:modified>
</cp:coreProperties>
</file>